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E5B" w:rsidRPr="00E92604" w:rsidRDefault="00DA56C8">
      <w:pPr>
        <w:ind w:left="540" w:right="360"/>
        <w:jc w:val="center"/>
        <w:rPr>
          <w:rFonts w:ascii="Arial" w:hAnsi="Arial" w:cs="Arial"/>
          <w:b/>
          <w:sz w:val="36"/>
          <w:szCs w:val="22"/>
        </w:rPr>
      </w:pPr>
      <w:r>
        <w:rPr>
          <w:rFonts w:ascii="Arial" w:hAnsi="Arial" w:cs="Arial"/>
          <w:b/>
          <w:sz w:val="36"/>
          <w:szCs w:val="22"/>
        </w:rPr>
        <w:t>MINUTES</w:t>
      </w:r>
    </w:p>
    <w:p w:rsidR="00E03F32" w:rsidRPr="00BF6588" w:rsidRDefault="0005264A">
      <w:pPr>
        <w:ind w:left="540" w:right="360"/>
        <w:jc w:val="center"/>
        <w:rPr>
          <w:rFonts w:ascii="Arial" w:hAnsi="Arial" w:cs="Arial"/>
          <w:b/>
          <w:sz w:val="32"/>
          <w:szCs w:val="22"/>
        </w:rPr>
      </w:pPr>
      <w:r w:rsidRPr="00BF6588">
        <w:rPr>
          <w:rFonts w:ascii="Arial" w:hAnsi="Arial" w:cs="Arial"/>
          <w:b/>
          <w:sz w:val="32"/>
          <w:szCs w:val="22"/>
        </w:rPr>
        <w:t>General Meeting</w:t>
      </w:r>
    </w:p>
    <w:p w:rsidR="00E03F32" w:rsidRPr="00E92604" w:rsidRDefault="0005264A">
      <w:pPr>
        <w:ind w:left="540" w:right="360"/>
        <w:jc w:val="center"/>
        <w:rPr>
          <w:rFonts w:ascii="Arial" w:hAnsi="Arial" w:cs="Arial"/>
          <w:b/>
          <w:sz w:val="22"/>
          <w:szCs w:val="22"/>
        </w:rPr>
      </w:pPr>
      <w:r w:rsidRPr="00E92604">
        <w:rPr>
          <w:rFonts w:ascii="Arial" w:hAnsi="Arial" w:cs="Arial"/>
          <w:b/>
          <w:sz w:val="22"/>
          <w:szCs w:val="22"/>
        </w:rPr>
        <w:t>Chatswood West Ward Progress Association</w:t>
      </w:r>
    </w:p>
    <w:p w:rsidR="00E03F32" w:rsidRPr="00E92604" w:rsidRDefault="0005264A">
      <w:pPr>
        <w:ind w:left="540" w:right="360"/>
        <w:jc w:val="center"/>
        <w:rPr>
          <w:rFonts w:ascii="Arial" w:hAnsi="Arial" w:cs="Arial"/>
          <w:b/>
          <w:sz w:val="22"/>
          <w:szCs w:val="22"/>
        </w:rPr>
      </w:pPr>
      <w:r w:rsidRPr="00E92604">
        <w:rPr>
          <w:rFonts w:ascii="Arial" w:hAnsi="Arial" w:cs="Arial"/>
          <w:b/>
          <w:sz w:val="22"/>
          <w:szCs w:val="22"/>
        </w:rPr>
        <w:t>Dougherty Centre, 7 Victor St, Chatswood</w:t>
      </w:r>
    </w:p>
    <w:p w:rsidR="00E03F32" w:rsidRPr="00E92604" w:rsidRDefault="0005264A">
      <w:pPr>
        <w:ind w:left="540" w:right="360"/>
        <w:jc w:val="center"/>
      </w:pPr>
      <w:r w:rsidRPr="00E92604">
        <w:rPr>
          <w:rFonts w:ascii="Arial" w:hAnsi="Arial" w:cs="Arial"/>
          <w:b/>
          <w:sz w:val="22"/>
          <w:szCs w:val="22"/>
        </w:rPr>
        <w:t xml:space="preserve">7:30 PM, Thursday </w:t>
      </w:r>
      <w:r w:rsidR="00E92604" w:rsidRPr="00E92604">
        <w:rPr>
          <w:rFonts w:ascii="Arial" w:hAnsi="Arial" w:cs="Arial"/>
          <w:b/>
          <w:sz w:val="22"/>
          <w:szCs w:val="22"/>
        </w:rPr>
        <w:t>13</w:t>
      </w:r>
      <w:r w:rsidR="00083E5B" w:rsidRPr="00E92604">
        <w:rPr>
          <w:rFonts w:ascii="Arial" w:hAnsi="Arial" w:cs="Arial"/>
          <w:b/>
          <w:sz w:val="22"/>
          <w:szCs w:val="22"/>
          <w:vertAlign w:val="superscript"/>
        </w:rPr>
        <w:t>h</w:t>
      </w:r>
      <w:r w:rsidR="00083E5B" w:rsidRPr="00E92604">
        <w:rPr>
          <w:rFonts w:ascii="Arial" w:hAnsi="Arial" w:cs="Arial"/>
          <w:b/>
          <w:sz w:val="22"/>
          <w:szCs w:val="22"/>
        </w:rPr>
        <w:t xml:space="preserve"> </w:t>
      </w:r>
      <w:r w:rsidR="00F640C5">
        <w:rPr>
          <w:rFonts w:ascii="Arial" w:hAnsi="Arial" w:cs="Arial"/>
          <w:b/>
          <w:sz w:val="22"/>
          <w:szCs w:val="22"/>
        </w:rPr>
        <w:t xml:space="preserve">December </w:t>
      </w:r>
      <w:r w:rsidRPr="00E92604">
        <w:rPr>
          <w:rFonts w:ascii="Arial" w:hAnsi="Arial" w:cs="Arial"/>
          <w:b/>
          <w:sz w:val="22"/>
          <w:szCs w:val="22"/>
        </w:rPr>
        <w:t>2018</w:t>
      </w:r>
    </w:p>
    <w:p w:rsidR="00E03F32" w:rsidRPr="00E92604" w:rsidRDefault="00E03F32">
      <w:pPr>
        <w:ind w:right="360"/>
        <w:rPr>
          <w:rFonts w:ascii="Arial" w:hAnsi="Arial" w:cs="Arial"/>
          <w:b/>
          <w:color w:val="FF0000"/>
          <w:sz w:val="22"/>
          <w:szCs w:val="22"/>
        </w:rPr>
      </w:pPr>
    </w:p>
    <w:p w:rsidR="00E03F32" w:rsidRPr="00B96035" w:rsidRDefault="0005264A">
      <w:pPr>
        <w:ind w:right="360"/>
        <w:rPr>
          <w:rFonts w:ascii="Arial" w:hAnsi="Arial" w:cs="Arial"/>
          <w:b/>
          <w:sz w:val="22"/>
          <w:szCs w:val="22"/>
        </w:rPr>
      </w:pPr>
      <w:r w:rsidRPr="00B96035">
        <w:rPr>
          <w:rFonts w:ascii="Arial" w:hAnsi="Arial" w:cs="Arial"/>
          <w:b/>
          <w:sz w:val="22"/>
          <w:szCs w:val="22"/>
        </w:rPr>
        <w:t>Meeting to commence</w:t>
      </w:r>
      <w:r w:rsidR="00192F31">
        <w:rPr>
          <w:rFonts w:ascii="Arial" w:hAnsi="Arial" w:cs="Arial"/>
          <w:b/>
          <w:sz w:val="22"/>
          <w:szCs w:val="22"/>
        </w:rPr>
        <w:t>d</w:t>
      </w:r>
      <w:r w:rsidRPr="00B96035">
        <w:rPr>
          <w:rFonts w:ascii="Arial" w:hAnsi="Arial" w:cs="Arial"/>
          <w:b/>
          <w:sz w:val="22"/>
          <w:szCs w:val="22"/>
        </w:rPr>
        <w:t xml:space="preserve"> at: 7:30 PM</w:t>
      </w:r>
    </w:p>
    <w:p w:rsidR="00E03F32" w:rsidRPr="00B96035" w:rsidRDefault="00E03F32">
      <w:pPr>
        <w:ind w:right="360"/>
        <w:rPr>
          <w:rFonts w:ascii="Arial" w:hAnsi="Arial" w:cs="Arial"/>
          <w:sz w:val="22"/>
          <w:szCs w:val="22"/>
        </w:rPr>
      </w:pPr>
    </w:p>
    <w:p w:rsidR="00E03F32" w:rsidRPr="00B96035" w:rsidRDefault="0005264A">
      <w:pPr>
        <w:ind w:right="360"/>
      </w:pPr>
      <w:r w:rsidRPr="00B96035">
        <w:rPr>
          <w:rFonts w:ascii="Arial" w:hAnsi="Arial" w:cs="Arial"/>
          <w:b/>
          <w:sz w:val="22"/>
          <w:szCs w:val="22"/>
        </w:rPr>
        <w:t xml:space="preserve">Welcome: </w:t>
      </w:r>
      <w:r w:rsidRPr="00B96035">
        <w:rPr>
          <w:rFonts w:ascii="Arial" w:hAnsi="Arial" w:cs="Arial"/>
          <w:sz w:val="22"/>
          <w:szCs w:val="22"/>
        </w:rPr>
        <w:t xml:space="preserve">The President </w:t>
      </w:r>
      <w:r w:rsidR="00083E5B" w:rsidRPr="00B96035">
        <w:rPr>
          <w:rFonts w:ascii="Arial" w:hAnsi="Arial" w:cs="Arial"/>
          <w:sz w:val="22"/>
          <w:szCs w:val="22"/>
        </w:rPr>
        <w:t>to welcome</w:t>
      </w:r>
      <w:r w:rsidRPr="00B96035">
        <w:rPr>
          <w:rFonts w:ascii="Arial" w:hAnsi="Arial" w:cs="Arial"/>
          <w:sz w:val="22"/>
          <w:szCs w:val="22"/>
        </w:rPr>
        <w:t xml:space="preserve"> members and visitors to the meeting.</w:t>
      </w:r>
    </w:p>
    <w:p w:rsidR="00E03F32" w:rsidRPr="00B96035" w:rsidRDefault="00E03F32">
      <w:pPr>
        <w:ind w:right="360"/>
        <w:rPr>
          <w:rFonts w:ascii="Arial" w:hAnsi="Arial" w:cs="Arial"/>
          <w:sz w:val="22"/>
          <w:szCs w:val="22"/>
        </w:rPr>
      </w:pPr>
    </w:p>
    <w:p w:rsidR="00E03F32" w:rsidRPr="00B96035" w:rsidRDefault="0005264A">
      <w:pPr>
        <w:widowControl w:val="0"/>
        <w:autoSpaceDE w:val="0"/>
        <w:ind w:right="-483"/>
      </w:pPr>
      <w:r w:rsidRPr="00B96035">
        <w:rPr>
          <w:rFonts w:ascii="Arial" w:hAnsi="Arial" w:cs="Arial"/>
          <w:b/>
          <w:bCs/>
          <w:sz w:val="22"/>
          <w:szCs w:val="22"/>
        </w:rPr>
        <w:t>Acknowledgement to country:  “</w:t>
      </w:r>
      <w:r w:rsidRPr="00B96035">
        <w:rPr>
          <w:rFonts w:ascii="Arial" w:hAnsi="Arial" w:cs="Arial"/>
          <w:i/>
          <w:sz w:val="22"/>
          <w:szCs w:val="22"/>
          <w:shd w:val="clear" w:color="auto" w:fill="FFFFFF"/>
        </w:rPr>
        <w:t>I wish to acknowledge the traditional custodians of these lands on which we gather and show our respect to their elders past and present</w:t>
      </w:r>
      <w:r w:rsidRPr="00B96035">
        <w:rPr>
          <w:rFonts w:ascii="Arial" w:hAnsi="Arial" w:cs="Arial"/>
          <w:sz w:val="22"/>
          <w:szCs w:val="22"/>
          <w:shd w:val="clear" w:color="auto" w:fill="FFFFFF"/>
        </w:rPr>
        <w:t>”.</w:t>
      </w:r>
    </w:p>
    <w:p w:rsidR="00E03F32" w:rsidRPr="00E92604" w:rsidRDefault="00E03F32">
      <w:pPr>
        <w:widowControl w:val="0"/>
        <w:autoSpaceDE w:val="0"/>
        <w:ind w:right="-483"/>
        <w:rPr>
          <w:rFonts w:ascii="Arial" w:hAnsi="Arial" w:cs="Arial"/>
          <w:color w:val="FF0000"/>
          <w:sz w:val="22"/>
          <w:szCs w:val="22"/>
          <w:shd w:val="clear" w:color="auto" w:fill="FFFFFF"/>
        </w:rPr>
      </w:pPr>
    </w:p>
    <w:p w:rsidR="00E03F32" w:rsidRPr="00B96035" w:rsidRDefault="0005264A">
      <w:pPr>
        <w:widowControl w:val="0"/>
        <w:autoSpaceDE w:val="0"/>
        <w:ind w:right="-483"/>
      </w:pPr>
      <w:r w:rsidRPr="00B96035">
        <w:rPr>
          <w:rFonts w:ascii="Arial" w:hAnsi="Arial" w:cs="Arial"/>
          <w:b/>
          <w:sz w:val="22"/>
          <w:szCs w:val="22"/>
          <w:shd w:val="clear" w:color="auto" w:fill="FFFFFF"/>
        </w:rPr>
        <w:t xml:space="preserve">Declarations of interest: </w:t>
      </w:r>
      <w:r w:rsidR="00083E5B" w:rsidRPr="00B96035">
        <w:rPr>
          <w:rFonts w:ascii="Arial" w:hAnsi="Arial" w:cs="Arial"/>
          <w:sz w:val="22"/>
          <w:szCs w:val="22"/>
          <w:shd w:val="clear" w:color="auto" w:fill="FFFFFF"/>
        </w:rPr>
        <w:t xml:space="preserve"> </w:t>
      </w:r>
      <w:r w:rsidR="00B96035" w:rsidRPr="00B96035">
        <w:rPr>
          <w:rFonts w:ascii="Arial" w:hAnsi="Arial" w:cs="Arial"/>
          <w:sz w:val="22"/>
          <w:szCs w:val="22"/>
          <w:shd w:val="clear" w:color="auto" w:fill="FFFFFF"/>
        </w:rPr>
        <w:t xml:space="preserve"> </w:t>
      </w:r>
    </w:p>
    <w:p w:rsidR="00E03F32" w:rsidRPr="00B96035" w:rsidRDefault="0005264A">
      <w:pPr>
        <w:ind w:right="360"/>
      </w:pPr>
      <w:r w:rsidRPr="00B96035">
        <w:rPr>
          <w:rFonts w:ascii="Arial" w:hAnsi="Arial" w:cs="Arial"/>
          <w:b/>
          <w:bCs/>
          <w:sz w:val="22"/>
          <w:szCs w:val="22"/>
        </w:rPr>
        <w:t xml:space="preserve"> </w:t>
      </w:r>
    </w:p>
    <w:p w:rsidR="00E03F32" w:rsidRPr="00B96035" w:rsidRDefault="0005264A">
      <w:pPr>
        <w:ind w:right="360"/>
      </w:pPr>
      <w:r w:rsidRPr="00B96035">
        <w:rPr>
          <w:rFonts w:ascii="Arial" w:hAnsi="Arial" w:cs="Arial"/>
          <w:b/>
          <w:sz w:val="22"/>
          <w:szCs w:val="22"/>
        </w:rPr>
        <w:t xml:space="preserve">Members Present: </w:t>
      </w:r>
      <w:r w:rsidR="00B96035" w:rsidRPr="00B96035">
        <w:rPr>
          <w:rFonts w:ascii="Arial" w:hAnsi="Arial" w:cs="Arial"/>
          <w:sz w:val="22"/>
          <w:szCs w:val="22"/>
        </w:rPr>
        <w:t xml:space="preserve"> </w:t>
      </w:r>
      <w:r w:rsidR="00192F31">
        <w:rPr>
          <w:rFonts w:ascii="Arial" w:hAnsi="Arial" w:cs="Arial"/>
          <w:sz w:val="22"/>
          <w:szCs w:val="22"/>
        </w:rPr>
        <w:t>Twenty as recorded in the attendance book.</w:t>
      </w:r>
    </w:p>
    <w:p w:rsidR="00E03F32" w:rsidRPr="00B96035" w:rsidRDefault="0005264A">
      <w:pPr>
        <w:tabs>
          <w:tab w:val="left" w:pos="3795"/>
        </w:tabs>
        <w:ind w:right="360"/>
        <w:rPr>
          <w:rFonts w:ascii="Arial" w:hAnsi="Arial" w:cs="Arial"/>
          <w:sz w:val="22"/>
          <w:szCs w:val="22"/>
        </w:rPr>
      </w:pPr>
      <w:r w:rsidRPr="00B96035">
        <w:rPr>
          <w:rFonts w:ascii="Arial" w:hAnsi="Arial" w:cs="Arial"/>
          <w:sz w:val="22"/>
          <w:szCs w:val="22"/>
        </w:rPr>
        <w:tab/>
      </w:r>
    </w:p>
    <w:p w:rsidR="00E03F32" w:rsidRPr="00B96035" w:rsidRDefault="0005264A">
      <w:r w:rsidRPr="00B96035">
        <w:rPr>
          <w:rFonts w:ascii="Arial" w:hAnsi="Arial" w:cs="Arial"/>
          <w:b/>
          <w:sz w:val="22"/>
          <w:szCs w:val="22"/>
        </w:rPr>
        <w:t>Apologies:</w:t>
      </w:r>
      <w:r w:rsidRPr="00B96035">
        <w:rPr>
          <w:rFonts w:ascii="Arial" w:hAnsi="Arial" w:cs="Arial"/>
          <w:sz w:val="22"/>
          <w:szCs w:val="22"/>
        </w:rPr>
        <w:t xml:space="preserve"> </w:t>
      </w:r>
      <w:r w:rsidR="00EB2A5D" w:rsidRPr="00EB2A5D">
        <w:rPr>
          <w:rFonts w:ascii="Arial" w:hAnsi="Arial" w:cs="Arial"/>
          <w:sz w:val="22"/>
          <w:szCs w:val="22"/>
        </w:rPr>
        <w:t xml:space="preserve">Mayor Giles-Gidney who sends her </w:t>
      </w:r>
      <w:r w:rsidR="00EB2A5D" w:rsidRPr="00EB2A5D">
        <w:rPr>
          <w:rFonts w:ascii="Arial" w:hAnsi="Arial" w:cs="Arial"/>
          <w:color w:val="222222"/>
          <w:sz w:val="22"/>
          <w:szCs w:val="22"/>
          <w:shd w:val="clear" w:color="auto" w:fill="FFFFFF"/>
        </w:rPr>
        <w:t xml:space="preserve">very best wishes for Christmas and the New Year, </w:t>
      </w:r>
      <w:r w:rsidR="00577EEC" w:rsidRPr="00EB2A5D">
        <w:rPr>
          <w:rFonts w:ascii="Arial" w:hAnsi="Arial" w:cs="Arial"/>
          <w:sz w:val="22"/>
          <w:szCs w:val="22"/>
        </w:rPr>
        <w:t>Kathy Vern-Barnett, Clr. Craig Campbell, Peter Hayes, John Cason, Alan Hall-Watson,</w:t>
      </w:r>
      <w:r w:rsidR="00192F31">
        <w:rPr>
          <w:rFonts w:ascii="Arial" w:hAnsi="Arial" w:cs="Arial"/>
          <w:sz w:val="22"/>
          <w:szCs w:val="22"/>
        </w:rPr>
        <w:t xml:space="preserve"> John Pryde, Phil Sharratt</w:t>
      </w:r>
    </w:p>
    <w:p w:rsidR="00E03F32" w:rsidRPr="00E92604" w:rsidRDefault="00E03F32">
      <w:pPr>
        <w:rPr>
          <w:rFonts w:ascii="Arial" w:hAnsi="Arial" w:cs="Arial"/>
          <w:color w:val="FF0000"/>
          <w:sz w:val="22"/>
          <w:szCs w:val="22"/>
        </w:rPr>
      </w:pPr>
    </w:p>
    <w:p w:rsidR="00FA32AD" w:rsidRDefault="00FA32AD">
      <w:pPr>
        <w:rPr>
          <w:rFonts w:ascii="Arial" w:hAnsi="Arial" w:cs="Arial"/>
          <w:b/>
          <w:sz w:val="22"/>
          <w:szCs w:val="22"/>
        </w:rPr>
      </w:pPr>
      <w:r>
        <w:rPr>
          <w:rFonts w:ascii="Arial" w:hAnsi="Arial" w:cs="Arial"/>
          <w:b/>
          <w:sz w:val="22"/>
          <w:szCs w:val="22"/>
        </w:rPr>
        <w:t>Late items added to the Agenda</w:t>
      </w:r>
    </w:p>
    <w:p w:rsidR="00FA32AD" w:rsidRDefault="00FA32AD">
      <w:pPr>
        <w:rPr>
          <w:rFonts w:ascii="Arial" w:hAnsi="Arial" w:cs="Arial"/>
          <w:b/>
          <w:sz w:val="22"/>
          <w:szCs w:val="22"/>
        </w:rPr>
      </w:pPr>
    </w:p>
    <w:p w:rsidR="00FA32AD" w:rsidRDefault="00FA32AD" w:rsidP="00FA32AD">
      <w:pPr>
        <w:pStyle w:val="ListParagraph"/>
        <w:numPr>
          <w:ilvl w:val="0"/>
          <w:numId w:val="25"/>
        </w:numPr>
        <w:rPr>
          <w:rFonts w:ascii="Arial" w:hAnsi="Arial" w:cs="Arial"/>
          <w:sz w:val="22"/>
          <w:szCs w:val="22"/>
        </w:rPr>
      </w:pPr>
      <w:r w:rsidRPr="00FA32AD">
        <w:rPr>
          <w:rFonts w:ascii="Arial" w:hAnsi="Arial" w:cs="Arial"/>
          <w:sz w:val="22"/>
          <w:szCs w:val="22"/>
        </w:rPr>
        <w:t>Day St Reserve Action Plan</w:t>
      </w:r>
    </w:p>
    <w:p w:rsidR="00FA32AD" w:rsidRDefault="00FA32AD" w:rsidP="00FA32AD">
      <w:pPr>
        <w:pStyle w:val="ListParagraph"/>
        <w:numPr>
          <w:ilvl w:val="0"/>
          <w:numId w:val="25"/>
        </w:numPr>
        <w:rPr>
          <w:rFonts w:ascii="Arial" w:hAnsi="Arial" w:cs="Arial"/>
          <w:sz w:val="22"/>
          <w:szCs w:val="22"/>
        </w:rPr>
      </w:pPr>
      <w:r>
        <w:rPr>
          <w:rFonts w:ascii="Arial" w:hAnsi="Arial" w:cs="Arial"/>
          <w:sz w:val="22"/>
          <w:szCs w:val="22"/>
        </w:rPr>
        <w:t>Our Green City 2028</w:t>
      </w:r>
    </w:p>
    <w:p w:rsidR="00FA32AD" w:rsidRDefault="00FA32AD" w:rsidP="00FA32AD">
      <w:pPr>
        <w:pStyle w:val="ListParagraph"/>
        <w:numPr>
          <w:ilvl w:val="0"/>
          <w:numId w:val="25"/>
        </w:numPr>
        <w:rPr>
          <w:rFonts w:ascii="Arial" w:hAnsi="Arial" w:cs="Arial"/>
          <w:sz w:val="22"/>
          <w:szCs w:val="22"/>
        </w:rPr>
      </w:pPr>
      <w:r>
        <w:rPr>
          <w:rFonts w:ascii="Arial" w:hAnsi="Arial" w:cs="Arial"/>
          <w:sz w:val="22"/>
          <w:szCs w:val="22"/>
        </w:rPr>
        <w:t>Exiting Fullers Rd West at Millwood</w:t>
      </w:r>
    </w:p>
    <w:p w:rsidR="00FA32AD" w:rsidRDefault="00FA32AD" w:rsidP="00FA32AD">
      <w:pPr>
        <w:pStyle w:val="ListParagraph"/>
        <w:numPr>
          <w:ilvl w:val="0"/>
          <w:numId w:val="25"/>
        </w:numPr>
        <w:rPr>
          <w:rFonts w:ascii="Arial" w:hAnsi="Arial" w:cs="Arial"/>
          <w:sz w:val="22"/>
          <w:szCs w:val="22"/>
        </w:rPr>
      </w:pPr>
      <w:r>
        <w:rPr>
          <w:rFonts w:ascii="Arial" w:hAnsi="Arial" w:cs="Arial"/>
          <w:sz w:val="22"/>
          <w:szCs w:val="22"/>
        </w:rPr>
        <w:t>Development along Mowbray Rd (Beaconsfield to Goodchao)</w:t>
      </w:r>
    </w:p>
    <w:p w:rsidR="00FA32AD" w:rsidRDefault="0034584F" w:rsidP="00FA32AD">
      <w:pPr>
        <w:pStyle w:val="ListParagraph"/>
        <w:numPr>
          <w:ilvl w:val="0"/>
          <w:numId w:val="25"/>
        </w:numPr>
        <w:rPr>
          <w:rFonts w:ascii="Arial" w:hAnsi="Arial" w:cs="Arial"/>
          <w:b/>
          <w:sz w:val="22"/>
          <w:szCs w:val="22"/>
        </w:rPr>
      </w:pPr>
      <w:r>
        <w:rPr>
          <w:rFonts w:ascii="Arial" w:hAnsi="Arial" w:cs="Arial"/>
          <w:b/>
          <w:sz w:val="22"/>
          <w:szCs w:val="22"/>
        </w:rPr>
        <w:t>Local Centres Strat</w:t>
      </w:r>
      <w:r w:rsidR="00FA32AD" w:rsidRPr="0034584F">
        <w:rPr>
          <w:rFonts w:ascii="Arial" w:hAnsi="Arial" w:cs="Arial"/>
          <w:b/>
          <w:sz w:val="22"/>
          <w:szCs w:val="22"/>
        </w:rPr>
        <w:t>egy</w:t>
      </w:r>
      <w:r>
        <w:rPr>
          <w:rFonts w:ascii="Arial" w:hAnsi="Arial" w:cs="Arial"/>
          <w:b/>
          <w:sz w:val="22"/>
          <w:szCs w:val="22"/>
        </w:rPr>
        <w:t xml:space="preserve"> (major implications for West Ward)</w:t>
      </w:r>
    </w:p>
    <w:p w:rsidR="00C2632B" w:rsidRDefault="00C2632B" w:rsidP="00FA32AD">
      <w:pPr>
        <w:pStyle w:val="ListParagraph"/>
        <w:numPr>
          <w:ilvl w:val="0"/>
          <w:numId w:val="25"/>
        </w:numPr>
        <w:rPr>
          <w:rFonts w:ascii="Arial" w:hAnsi="Arial" w:cs="Arial"/>
          <w:sz w:val="22"/>
          <w:szCs w:val="22"/>
        </w:rPr>
      </w:pPr>
      <w:r w:rsidRPr="00C2632B">
        <w:rPr>
          <w:rFonts w:ascii="Arial" w:hAnsi="Arial" w:cs="Arial"/>
          <w:sz w:val="22"/>
          <w:szCs w:val="22"/>
        </w:rPr>
        <w:t>Secret Council meetings</w:t>
      </w:r>
    </w:p>
    <w:p w:rsidR="008749D7" w:rsidRPr="00C2632B" w:rsidRDefault="008749D7" w:rsidP="00FA32AD">
      <w:pPr>
        <w:pStyle w:val="ListParagraph"/>
        <w:numPr>
          <w:ilvl w:val="0"/>
          <w:numId w:val="25"/>
        </w:numPr>
        <w:rPr>
          <w:rFonts w:ascii="Arial" w:hAnsi="Arial" w:cs="Arial"/>
          <w:sz w:val="22"/>
          <w:szCs w:val="22"/>
        </w:rPr>
      </w:pPr>
      <w:r>
        <w:rPr>
          <w:rFonts w:ascii="Arial" w:hAnsi="Arial" w:cs="Arial"/>
          <w:sz w:val="22"/>
          <w:szCs w:val="22"/>
        </w:rPr>
        <w:t>HSC results</w:t>
      </w:r>
    </w:p>
    <w:p w:rsidR="00FA32AD" w:rsidRDefault="00FA32AD">
      <w:pPr>
        <w:rPr>
          <w:rFonts w:ascii="Arial" w:hAnsi="Arial" w:cs="Arial"/>
          <w:b/>
          <w:sz w:val="22"/>
          <w:szCs w:val="22"/>
        </w:rPr>
      </w:pPr>
    </w:p>
    <w:p w:rsidR="00E03F32" w:rsidRPr="00B96035" w:rsidRDefault="0005264A">
      <w:pPr>
        <w:rPr>
          <w:rFonts w:ascii="Arial" w:hAnsi="Arial" w:cs="Arial"/>
          <w:sz w:val="22"/>
          <w:szCs w:val="22"/>
        </w:rPr>
      </w:pPr>
      <w:r w:rsidRPr="00B96035">
        <w:rPr>
          <w:rFonts w:ascii="Arial" w:hAnsi="Arial" w:cs="Arial"/>
          <w:b/>
          <w:sz w:val="22"/>
          <w:szCs w:val="22"/>
        </w:rPr>
        <w:t xml:space="preserve">Any matters for General Business? </w:t>
      </w:r>
      <w:r w:rsidRPr="00B96035">
        <w:rPr>
          <w:rFonts w:ascii="Arial" w:hAnsi="Arial" w:cs="Arial"/>
          <w:sz w:val="22"/>
          <w:szCs w:val="22"/>
        </w:rPr>
        <w:t xml:space="preserve"> </w:t>
      </w:r>
      <w:r w:rsidR="00083E5B" w:rsidRPr="00B96035">
        <w:rPr>
          <w:rFonts w:ascii="Arial" w:hAnsi="Arial" w:cs="Arial"/>
          <w:sz w:val="22"/>
          <w:szCs w:val="22"/>
        </w:rPr>
        <w:t xml:space="preserve"> </w:t>
      </w:r>
      <w:r w:rsidR="00192F31">
        <w:rPr>
          <w:rFonts w:ascii="Arial" w:hAnsi="Arial" w:cs="Arial"/>
          <w:sz w:val="22"/>
          <w:szCs w:val="22"/>
        </w:rPr>
        <w:t>Nil.</w:t>
      </w:r>
    </w:p>
    <w:p w:rsidR="00B354B6" w:rsidRPr="00E92604" w:rsidRDefault="00B96035">
      <w:pPr>
        <w:rPr>
          <w:rFonts w:ascii="Arial" w:hAnsi="Arial" w:cs="Arial"/>
          <w:color w:val="FF0000"/>
          <w:sz w:val="22"/>
          <w:szCs w:val="22"/>
        </w:rPr>
      </w:pPr>
      <w:r>
        <w:rPr>
          <w:rFonts w:ascii="Arial" w:hAnsi="Arial" w:cs="Arial"/>
          <w:color w:val="FF0000"/>
          <w:sz w:val="22"/>
          <w:szCs w:val="22"/>
        </w:rPr>
        <w:t xml:space="preserve"> </w:t>
      </w:r>
    </w:p>
    <w:p w:rsidR="00B354B6" w:rsidRPr="00727D23" w:rsidRDefault="00B354B6" w:rsidP="00B354B6">
      <w:pPr>
        <w:rPr>
          <w:rFonts w:ascii="Arial" w:hAnsi="Arial" w:cs="Arial"/>
          <w:sz w:val="22"/>
          <w:szCs w:val="22"/>
        </w:rPr>
      </w:pPr>
      <w:r w:rsidRPr="00B96035">
        <w:rPr>
          <w:rFonts w:ascii="Arial" w:hAnsi="Arial" w:cs="Arial"/>
          <w:b/>
          <w:sz w:val="22"/>
          <w:szCs w:val="22"/>
        </w:rPr>
        <w:t>Membership due:</w:t>
      </w:r>
      <w:r w:rsidRPr="00B96035">
        <w:rPr>
          <w:rFonts w:ascii="Arial" w:hAnsi="Arial" w:cs="Arial"/>
          <w:sz w:val="22"/>
          <w:szCs w:val="22"/>
        </w:rPr>
        <w:t xml:space="preserve"> 2019 membership renewal fee is due on the 1st January 2019. </w:t>
      </w:r>
      <w:r w:rsidR="003334C8">
        <w:rPr>
          <w:rFonts w:ascii="Arial" w:hAnsi="Arial" w:cs="Arial"/>
          <w:sz w:val="22"/>
          <w:szCs w:val="22"/>
        </w:rPr>
        <w:t xml:space="preserve">Details on the web. </w:t>
      </w:r>
    </w:p>
    <w:p w:rsidR="00F640C5" w:rsidRDefault="00F640C5">
      <w:pPr>
        <w:shd w:val="clear" w:color="auto" w:fill="FFFFFF"/>
        <w:rPr>
          <w:rFonts w:ascii="Arial" w:hAnsi="Arial" w:cs="Arial"/>
          <w:b/>
          <w:bCs/>
          <w:sz w:val="22"/>
          <w:szCs w:val="22"/>
        </w:rPr>
      </w:pPr>
    </w:p>
    <w:p w:rsidR="00EB2703" w:rsidRDefault="0005264A">
      <w:pPr>
        <w:shd w:val="clear" w:color="auto" w:fill="FFFFFF"/>
        <w:rPr>
          <w:rFonts w:ascii="Arial" w:hAnsi="Arial" w:cs="Arial"/>
          <w:bCs/>
          <w:sz w:val="22"/>
          <w:szCs w:val="22"/>
        </w:rPr>
      </w:pPr>
      <w:r w:rsidRPr="00727D23">
        <w:rPr>
          <w:rFonts w:ascii="Arial" w:hAnsi="Arial" w:cs="Arial"/>
          <w:b/>
          <w:bCs/>
          <w:sz w:val="22"/>
          <w:szCs w:val="22"/>
        </w:rPr>
        <w:t xml:space="preserve">Minutes: </w:t>
      </w:r>
      <w:r w:rsidRPr="00727D23">
        <w:rPr>
          <w:rFonts w:ascii="Arial" w:hAnsi="Arial" w:cs="Arial"/>
          <w:bCs/>
          <w:sz w:val="22"/>
          <w:szCs w:val="22"/>
        </w:rPr>
        <w:t>The Secretary</w:t>
      </w:r>
      <w:r w:rsidR="00727D23" w:rsidRPr="00727D23">
        <w:rPr>
          <w:rFonts w:ascii="Arial" w:hAnsi="Arial" w:cs="Arial"/>
          <w:bCs/>
          <w:sz w:val="22"/>
          <w:szCs w:val="22"/>
        </w:rPr>
        <w:t xml:space="preserve"> to table</w:t>
      </w:r>
      <w:r w:rsidRPr="00727D23">
        <w:rPr>
          <w:rFonts w:ascii="Arial" w:hAnsi="Arial" w:cs="Arial"/>
          <w:bCs/>
          <w:sz w:val="22"/>
          <w:szCs w:val="22"/>
        </w:rPr>
        <w:t xml:space="preserve"> the Minutes of the </w:t>
      </w:r>
      <w:r w:rsidR="00727D23" w:rsidRPr="00727D23">
        <w:rPr>
          <w:rFonts w:ascii="Arial" w:hAnsi="Arial" w:cs="Arial"/>
          <w:bCs/>
          <w:sz w:val="22"/>
          <w:szCs w:val="22"/>
        </w:rPr>
        <w:t>November</w:t>
      </w:r>
      <w:r w:rsidR="003334C8">
        <w:rPr>
          <w:rFonts w:ascii="Arial" w:hAnsi="Arial" w:cs="Arial"/>
          <w:bCs/>
          <w:sz w:val="22"/>
          <w:szCs w:val="22"/>
        </w:rPr>
        <w:t xml:space="preserve"> meeting </w:t>
      </w:r>
      <w:r w:rsidR="001B1494">
        <w:rPr>
          <w:rFonts w:ascii="Arial" w:hAnsi="Arial" w:cs="Arial"/>
          <w:bCs/>
          <w:sz w:val="22"/>
          <w:szCs w:val="22"/>
        </w:rPr>
        <w:t>previously circulated to members.</w:t>
      </w:r>
      <w:r w:rsidR="00666CF9">
        <w:rPr>
          <w:rFonts w:ascii="Arial" w:hAnsi="Arial" w:cs="Arial"/>
          <w:bCs/>
          <w:sz w:val="22"/>
          <w:szCs w:val="22"/>
        </w:rPr>
        <w:t xml:space="preserve"> </w:t>
      </w:r>
      <w:r w:rsidR="00192F31">
        <w:rPr>
          <w:rFonts w:ascii="Arial" w:hAnsi="Arial" w:cs="Arial"/>
          <w:bCs/>
          <w:sz w:val="22"/>
          <w:szCs w:val="22"/>
        </w:rPr>
        <w:t>These were moved, seconded and accepted. It was moved, seconded and resolve that the</w:t>
      </w:r>
      <w:r w:rsidR="00666CF9">
        <w:rPr>
          <w:rFonts w:ascii="Arial" w:hAnsi="Arial" w:cs="Arial"/>
          <w:bCs/>
          <w:sz w:val="22"/>
          <w:szCs w:val="22"/>
        </w:rPr>
        <w:t xml:space="preserve"> </w:t>
      </w:r>
      <w:r w:rsidR="00192F31">
        <w:rPr>
          <w:rFonts w:ascii="Arial" w:hAnsi="Arial" w:cs="Arial"/>
          <w:bCs/>
          <w:sz w:val="22"/>
          <w:szCs w:val="22"/>
        </w:rPr>
        <w:t>Secretary be thanked for his efforts throught the year with the Agendas, Minutes and WWBytes.</w:t>
      </w:r>
    </w:p>
    <w:p w:rsidR="007A660F" w:rsidRDefault="007A660F">
      <w:pPr>
        <w:shd w:val="clear" w:color="auto" w:fill="FFFFFF"/>
        <w:rPr>
          <w:rFonts w:ascii="Arial" w:hAnsi="Arial" w:cs="Arial"/>
          <w:bCs/>
          <w:sz w:val="22"/>
          <w:szCs w:val="22"/>
        </w:rPr>
      </w:pPr>
    </w:p>
    <w:p w:rsidR="007A660F" w:rsidRDefault="007A660F">
      <w:pPr>
        <w:shd w:val="clear" w:color="auto" w:fill="FFFFFF"/>
        <w:rPr>
          <w:rFonts w:ascii="Arial" w:hAnsi="Arial" w:cs="Arial"/>
          <w:bCs/>
          <w:sz w:val="22"/>
          <w:szCs w:val="22"/>
        </w:rPr>
      </w:pPr>
      <w:r>
        <w:rPr>
          <w:rFonts w:ascii="Arial" w:hAnsi="Arial" w:cs="Arial"/>
          <w:bCs/>
          <w:sz w:val="22"/>
          <w:szCs w:val="22"/>
        </w:rPr>
        <w:t xml:space="preserve">The Secretary alerted the meeting that </w:t>
      </w:r>
      <w:r w:rsidR="00A810E9">
        <w:rPr>
          <w:rFonts w:ascii="Arial" w:hAnsi="Arial" w:cs="Arial"/>
          <w:bCs/>
          <w:sz w:val="22"/>
          <w:szCs w:val="22"/>
        </w:rPr>
        <w:t xml:space="preserve">he would be absent overseas for </w:t>
      </w:r>
      <w:r w:rsidR="00A810E9">
        <w:rPr>
          <w:rFonts w:ascii="Arial" w:hAnsi="Arial" w:cs="Arial"/>
          <w:bCs/>
          <w:sz w:val="22"/>
          <w:szCs w:val="22"/>
        </w:rPr>
        <w:t xml:space="preserve">five out of 10 </w:t>
      </w:r>
      <w:r>
        <w:rPr>
          <w:rFonts w:ascii="Arial" w:hAnsi="Arial" w:cs="Arial"/>
          <w:bCs/>
          <w:sz w:val="22"/>
          <w:szCs w:val="22"/>
        </w:rPr>
        <w:t xml:space="preserve">meetings next </w:t>
      </w:r>
      <w:r w:rsidR="00A810E9">
        <w:rPr>
          <w:rFonts w:ascii="Arial" w:hAnsi="Arial" w:cs="Arial"/>
          <w:bCs/>
          <w:sz w:val="22"/>
          <w:szCs w:val="22"/>
        </w:rPr>
        <w:t>meeting (</w:t>
      </w:r>
      <w:r>
        <w:rPr>
          <w:rFonts w:ascii="Arial" w:hAnsi="Arial" w:cs="Arial"/>
          <w:bCs/>
          <w:sz w:val="22"/>
          <w:szCs w:val="22"/>
        </w:rPr>
        <w:t>March, May, July, September and November</w:t>
      </w:r>
      <w:r w:rsidR="00A810E9">
        <w:rPr>
          <w:rFonts w:ascii="Arial" w:hAnsi="Arial" w:cs="Arial"/>
          <w:bCs/>
          <w:sz w:val="22"/>
          <w:szCs w:val="22"/>
        </w:rPr>
        <w:t>).</w:t>
      </w:r>
      <w:bookmarkStart w:id="0" w:name="_GoBack"/>
      <w:bookmarkEnd w:id="0"/>
      <w:r>
        <w:rPr>
          <w:rFonts w:ascii="Arial" w:hAnsi="Arial" w:cs="Arial"/>
          <w:bCs/>
          <w:sz w:val="22"/>
          <w:szCs w:val="22"/>
        </w:rPr>
        <w:t xml:space="preserve">. </w:t>
      </w:r>
      <w:r w:rsidR="00A810E9">
        <w:rPr>
          <w:rFonts w:ascii="Arial" w:hAnsi="Arial" w:cs="Arial"/>
          <w:bCs/>
          <w:sz w:val="22"/>
          <w:szCs w:val="22"/>
        </w:rPr>
        <w:t>He ask</w:t>
      </w:r>
      <w:r>
        <w:rPr>
          <w:rFonts w:ascii="Arial" w:hAnsi="Arial" w:cs="Arial"/>
          <w:bCs/>
          <w:sz w:val="22"/>
          <w:szCs w:val="22"/>
        </w:rPr>
        <w:t>ed if there would be someone else to stand as Secretary for 2019.</w:t>
      </w:r>
    </w:p>
    <w:p w:rsidR="007A660F" w:rsidRPr="00727D23" w:rsidRDefault="007A660F">
      <w:pPr>
        <w:shd w:val="clear" w:color="auto" w:fill="FFFFFF"/>
        <w:rPr>
          <w:rFonts w:ascii="Arial" w:hAnsi="Arial" w:cs="Arial"/>
          <w:bCs/>
          <w:sz w:val="22"/>
          <w:szCs w:val="22"/>
        </w:rPr>
      </w:pPr>
    </w:p>
    <w:p w:rsidR="001B1494" w:rsidRDefault="007A660F" w:rsidP="00905412">
      <w:pPr>
        <w:shd w:val="clear" w:color="auto" w:fill="FFFFFF"/>
        <w:jc w:val="center"/>
        <w:rPr>
          <w:rFonts w:ascii="Arial" w:hAnsi="Arial" w:cs="Arial"/>
          <w:b/>
          <w:bCs/>
          <w:sz w:val="22"/>
          <w:szCs w:val="22"/>
        </w:rPr>
      </w:pPr>
      <w:r>
        <w:rPr>
          <w:rFonts w:ascii="Arial" w:hAnsi="Arial" w:cs="Arial"/>
          <w:b/>
          <w:bCs/>
          <w:sz w:val="22"/>
          <w:szCs w:val="22"/>
        </w:rPr>
        <w:t xml:space="preserve"> In March</w:t>
      </w:r>
    </w:p>
    <w:p w:rsidR="00905412" w:rsidRPr="00727D23" w:rsidRDefault="00905412" w:rsidP="00905412">
      <w:pPr>
        <w:shd w:val="clear" w:color="auto" w:fill="FFFFFF"/>
        <w:jc w:val="center"/>
        <w:rPr>
          <w:rFonts w:ascii="Arial" w:hAnsi="Arial" w:cs="Arial"/>
          <w:b/>
          <w:bCs/>
          <w:sz w:val="22"/>
          <w:szCs w:val="22"/>
        </w:rPr>
      </w:pPr>
      <w:r w:rsidRPr="00727D23">
        <w:rPr>
          <w:rFonts w:ascii="Arial" w:hAnsi="Arial" w:cs="Arial"/>
          <w:b/>
          <w:bCs/>
          <w:sz w:val="22"/>
          <w:szCs w:val="22"/>
        </w:rPr>
        <w:t>TREASURER’S REPORT</w:t>
      </w:r>
    </w:p>
    <w:p w:rsidR="00E03F32" w:rsidRPr="00BF1CD8" w:rsidRDefault="00727D23" w:rsidP="00905412">
      <w:pPr>
        <w:shd w:val="clear" w:color="auto" w:fill="FFFFFF"/>
        <w:rPr>
          <w:rFonts w:ascii="Arial" w:hAnsi="Arial" w:cs="Arial"/>
          <w:b/>
          <w:bCs/>
          <w:sz w:val="22"/>
          <w:szCs w:val="22"/>
        </w:rPr>
      </w:pPr>
      <w:r w:rsidRPr="00727D23">
        <w:rPr>
          <w:rFonts w:ascii="Arial" w:hAnsi="Arial" w:cs="Arial"/>
          <w:bCs/>
          <w:sz w:val="22"/>
          <w:szCs w:val="22"/>
        </w:rPr>
        <w:t>The Treasurer to table his report to 30 November 2018</w:t>
      </w:r>
      <w:r w:rsidRPr="00BF1CD8">
        <w:rPr>
          <w:rFonts w:ascii="Arial" w:hAnsi="Arial" w:cs="Arial"/>
          <w:bCs/>
          <w:sz w:val="22"/>
          <w:szCs w:val="22"/>
        </w:rPr>
        <w:t>.</w:t>
      </w:r>
      <w:r w:rsidR="00BF1CD8" w:rsidRPr="00BF1CD8">
        <w:rPr>
          <w:rFonts w:ascii="Arial" w:hAnsi="Arial" w:cs="Arial"/>
          <w:bCs/>
          <w:sz w:val="22"/>
          <w:szCs w:val="22"/>
        </w:rPr>
        <w:t xml:space="preserve"> </w:t>
      </w:r>
      <w:r w:rsidR="00BF1CD8" w:rsidRPr="00BF1CD8">
        <w:rPr>
          <w:rFonts w:ascii="Arial" w:hAnsi="Arial" w:cs="Arial"/>
          <w:color w:val="222222"/>
          <w:sz w:val="22"/>
          <w:szCs w:val="22"/>
          <w:shd w:val="clear" w:color="auto" w:fill="FFFFFF"/>
        </w:rPr>
        <w:t>We received $0.59 in interest in November and 19 member payment</w:t>
      </w:r>
      <w:r w:rsidR="003334C8">
        <w:rPr>
          <w:rFonts w:ascii="Arial" w:hAnsi="Arial" w:cs="Arial"/>
          <w:color w:val="222222"/>
          <w:sz w:val="22"/>
          <w:szCs w:val="22"/>
          <w:shd w:val="clear" w:color="auto" w:fill="FFFFFF"/>
        </w:rPr>
        <w:t>s</w:t>
      </w:r>
      <w:r w:rsidR="00BF1CD8" w:rsidRPr="00BF1CD8">
        <w:rPr>
          <w:rFonts w:ascii="Arial" w:hAnsi="Arial" w:cs="Arial"/>
          <w:color w:val="222222"/>
          <w:sz w:val="22"/>
          <w:szCs w:val="22"/>
          <w:shd w:val="clear" w:color="auto" w:fill="FFFFFF"/>
        </w:rPr>
        <w:t xml:space="preserve"> </w:t>
      </w:r>
      <w:r w:rsidR="003334C8">
        <w:rPr>
          <w:rFonts w:ascii="Arial" w:hAnsi="Arial" w:cs="Arial"/>
          <w:color w:val="222222"/>
          <w:sz w:val="22"/>
          <w:szCs w:val="22"/>
          <w:shd w:val="clear" w:color="auto" w:fill="FFFFFF"/>
        </w:rPr>
        <w:t>(</w:t>
      </w:r>
      <w:r w:rsidR="00BF1CD8" w:rsidRPr="00BF1CD8">
        <w:rPr>
          <w:rFonts w:ascii="Arial" w:hAnsi="Arial" w:cs="Arial"/>
          <w:color w:val="222222"/>
          <w:sz w:val="22"/>
          <w:szCs w:val="22"/>
          <w:shd w:val="clear" w:color="auto" w:fill="FFFFFF"/>
        </w:rPr>
        <w:t xml:space="preserve">split between 13 renewals and 6 new members).  Bank balance at 30 November 2018 $7,367.23.  At the last Federation meeting on 1 December we were advised </w:t>
      </w:r>
      <w:r w:rsidR="003334C8">
        <w:rPr>
          <w:rFonts w:ascii="Arial" w:hAnsi="Arial" w:cs="Arial"/>
          <w:color w:val="222222"/>
          <w:sz w:val="22"/>
          <w:szCs w:val="22"/>
          <w:shd w:val="clear" w:color="auto" w:fill="FFFFFF"/>
        </w:rPr>
        <w:t>insurance expenses for next</w:t>
      </w:r>
      <w:r w:rsidR="00BF1CD8" w:rsidRPr="00BF1CD8">
        <w:rPr>
          <w:rFonts w:ascii="Arial" w:hAnsi="Arial" w:cs="Arial"/>
          <w:color w:val="222222"/>
          <w:sz w:val="22"/>
          <w:szCs w:val="22"/>
          <w:shd w:val="clear" w:color="auto" w:fill="FFFFFF"/>
        </w:rPr>
        <w:t xml:space="preserve"> year might change and this will be discussed further later in the meeting under the federation section. As of the 30 November 2018 we had 55 members in 2018 and currently we have 20 members in 2019 with 14 membership renewals and 6 new membership applications.</w:t>
      </w:r>
      <w:r w:rsidR="00666CF9">
        <w:rPr>
          <w:rFonts w:ascii="Arial" w:hAnsi="Arial" w:cs="Arial"/>
          <w:color w:val="222222"/>
          <w:sz w:val="22"/>
          <w:szCs w:val="22"/>
          <w:shd w:val="clear" w:color="auto" w:fill="FFFFFF"/>
        </w:rPr>
        <w:t>The Treasurer moved his report, it was seconded and accepted.</w:t>
      </w:r>
    </w:p>
    <w:p w:rsidR="00E03F32" w:rsidRPr="00BF1CD8" w:rsidRDefault="00E03F32">
      <w:pPr>
        <w:shd w:val="clear" w:color="auto" w:fill="FFFFFF"/>
        <w:rPr>
          <w:rFonts w:ascii="Arial" w:hAnsi="Arial" w:cs="Arial"/>
          <w:bCs/>
          <w:sz w:val="22"/>
          <w:szCs w:val="22"/>
        </w:rPr>
      </w:pPr>
    </w:p>
    <w:p w:rsidR="00E03F32" w:rsidRPr="00727D23" w:rsidRDefault="0005264A">
      <w:pPr>
        <w:shd w:val="clear" w:color="auto" w:fill="FFFFFF"/>
        <w:jc w:val="center"/>
        <w:rPr>
          <w:rFonts w:ascii="Arial" w:hAnsi="Arial" w:cs="Arial"/>
          <w:b/>
          <w:bCs/>
          <w:sz w:val="22"/>
          <w:szCs w:val="22"/>
        </w:rPr>
      </w:pPr>
      <w:r w:rsidRPr="00727D23">
        <w:rPr>
          <w:rFonts w:ascii="Arial" w:hAnsi="Arial" w:cs="Arial"/>
          <w:b/>
          <w:bCs/>
          <w:sz w:val="22"/>
          <w:szCs w:val="22"/>
        </w:rPr>
        <w:t>REPORTS FROM COUNCILLORS</w:t>
      </w:r>
    </w:p>
    <w:p w:rsidR="008A541F" w:rsidRPr="00727D23" w:rsidRDefault="008A541F" w:rsidP="008A541F">
      <w:pPr>
        <w:shd w:val="clear" w:color="auto" w:fill="FFFFFF"/>
        <w:rPr>
          <w:rFonts w:ascii="Arial" w:hAnsi="Arial" w:cs="Arial"/>
          <w:bCs/>
          <w:sz w:val="22"/>
          <w:szCs w:val="22"/>
        </w:rPr>
      </w:pPr>
      <w:r w:rsidRPr="00727D23">
        <w:rPr>
          <w:rFonts w:ascii="Arial" w:hAnsi="Arial" w:cs="Arial"/>
          <w:bCs/>
          <w:sz w:val="22"/>
          <w:szCs w:val="22"/>
        </w:rPr>
        <w:lastRenderedPageBreak/>
        <w:t xml:space="preserve">Councillor reports, where provided, </w:t>
      </w:r>
      <w:r w:rsidR="004971E0">
        <w:rPr>
          <w:rFonts w:ascii="Arial" w:hAnsi="Arial" w:cs="Arial"/>
          <w:bCs/>
          <w:sz w:val="22"/>
          <w:szCs w:val="22"/>
        </w:rPr>
        <w:t>will be</w:t>
      </w:r>
      <w:r w:rsidRPr="00727D23">
        <w:rPr>
          <w:rFonts w:ascii="Arial" w:hAnsi="Arial" w:cs="Arial"/>
          <w:bCs/>
          <w:sz w:val="22"/>
          <w:szCs w:val="22"/>
        </w:rPr>
        <w:t xml:space="preserve"> includ</w:t>
      </w:r>
      <w:r w:rsidR="000D2A96" w:rsidRPr="00727D23">
        <w:rPr>
          <w:rFonts w:ascii="Arial" w:hAnsi="Arial" w:cs="Arial"/>
          <w:bCs/>
          <w:sz w:val="22"/>
          <w:szCs w:val="22"/>
        </w:rPr>
        <w:t xml:space="preserve">ed with </w:t>
      </w:r>
      <w:r w:rsidR="00F640C5">
        <w:rPr>
          <w:rFonts w:ascii="Arial" w:hAnsi="Arial" w:cs="Arial"/>
          <w:bCs/>
          <w:sz w:val="22"/>
          <w:szCs w:val="22"/>
        </w:rPr>
        <w:t xml:space="preserve">the </w:t>
      </w:r>
      <w:r w:rsidR="000D2A96" w:rsidRPr="00727D23">
        <w:rPr>
          <w:rFonts w:ascii="Arial" w:hAnsi="Arial" w:cs="Arial"/>
          <w:bCs/>
          <w:sz w:val="22"/>
          <w:szCs w:val="22"/>
        </w:rPr>
        <w:t>specific items of the A</w:t>
      </w:r>
      <w:r w:rsidRPr="00727D23">
        <w:rPr>
          <w:rFonts w:ascii="Arial" w:hAnsi="Arial" w:cs="Arial"/>
          <w:bCs/>
          <w:sz w:val="22"/>
          <w:szCs w:val="22"/>
        </w:rPr>
        <w:t>genda.</w:t>
      </w:r>
      <w:r w:rsidR="004971E0">
        <w:rPr>
          <w:rFonts w:ascii="Arial" w:hAnsi="Arial" w:cs="Arial"/>
          <w:bCs/>
          <w:sz w:val="22"/>
          <w:szCs w:val="22"/>
        </w:rPr>
        <w:t xml:space="preserve"> </w:t>
      </w:r>
      <w:r w:rsidR="00666CF9">
        <w:rPr>
          <w:rFonts w:ascii="Arial" w:hAnsi="Arial" w:cs="Arial"/>
          <w:bCs/>
          <w:sz w:val="22"/>
          <w:szCs w:val="22"/>
        </w:rPr>
        <w:t>Clr. Campbell had provided a brief written report.</w:t>
      </w:r>
    </w:p>
    <w:p w:rsidR="00E44147" w:rsidRPr="00E92604" w:rsidRDefault="00E44147">
      <w:pPr>
        <w:widowControl w:val="0"/>
        <w:autoSpaceDE w:val="0"/>
        <w:ind w:right="-483"/>
        <w:jc w:val="center"/>
        <w:rPr>
          <w:rFonts w:ascii="Arial" w:hAnsi="Arial" w:cs="Arial"/>
          <w:b/>
          <w:bCs/>
          <w:color w:val="FF0000"/>
          <w:sz w:val="22"/>
          <w:szCs w:val="22"/>
        </w:rPr>
      </w:pPr>
    </w:p>
    <w:p w:rsidR="00666CF9" w:rsidRDefault="00666CF9">
      <w:pPr>
        <w:widowControl w:val="0"/>
        <w:autoSpaceDE w:val="0"/>
        <w:ind w:right="-483"/>
        <w:jc w:val="center"/>
        <w:rPr>
          <w:rFonts w:ascii="Arial" w:hAnsi="Arial" w:cs="Arial"/>
          <w:b/>
          <w:bCs/>
          <w:sz w:val="22"/>
          <w:szCs w:val="22"/>
        </w:rPr>
      </w:pPr>
    </w:p>
    <w:p w:rsidR="00666CF9" w:rsidRDefault="00666CF9">
      <w:pPr>
        <w:widowControl w:val="0"/>
        <w:autoSpaceDE w:val="0"/>
        <w:ind w:right="-483"/>
        <w:jc w:val="center"/>
        <w:rPr>
          <w:rFonts w:ascii="Arial" w:hAnsi="Arial" w:cs="Arial"/>
          <w:b/>
          <w:bCs/>
          <w:sz w:val="22"/>
          <w:szCs w:val="22"/>
        </w:rPr>
      </w:pPr>
    </w:p>
    <w:p w:rsidR="00E03F32" w:rsidRPr="00727D23" w:rsidRDefault="0005264A">
      <w:pPr>
        <w:widowControl w:val="0"/>
        <w:autoSpaceDE w:val="0"/>
        <w:ind w:right="-483"/>
        <w:jc w:val="center"/>
        <w:rPr>
          <w:rFonts w:ascii="Arial" w:hAnsi="Arial" w:cs="Arial"/>
          <w:b/>
          <w:bCs/>
          <w:sz w:val="22"/>
          <w:szCs w:val="22"/>
        </w:rPr>
      </w:pPr>
      <w:r w:rsidRPr="00727D23">
        <w:rPr>
          <w:rFonts w:ascii="Arial" w:hAnsi="Arial" w:cs="Arial"/>
          <w:b/>
          <w:bCs/>
          <w:sz w:val="22"/>
          <w:szCs w:val="22"/>
        </w:rPr>
        <w:t>GOVERNANCE</w:t>
      </w:r>
    </w:p>
    <w:p w:rsidR="009F5559" w:rsidRPr="00DB1148" w:rsidRDefault="009F5559" w:rsidP="009F5559">
      <w:pPr>
        <w:rPr>
          <w:rFonts w:ascii="Arial" w:hAnsi="Arial" w:cs="Arial"/>
          <w:sz w:val="22"/>
          <w:szCs w:val="22"/>
          <w:shd w:val="clear" w:color="auto" w:fill="FFFFFF"/>
        </w:rPr>
      </w:pPr>
      <w:r w:rsidRPr="00F640C5">
        <w:rPr>
          <w:rFonts w:ascii="Arial" w:hAnsi="Arial" w:cs="Arial"/>
          <w:b/>
          <w:sz w:val="22"/>
          <w:szCs w:val="22"/>
          <w:shd w:val="clear" w:color="auto" w:fill="FFFFFF"/>
        </w:rPr>
        <w:t>Advisory Committees</w:t>
      </w:r>
      <w:r w:rsidR="00F640C5">
        <w:rPr>
          <w:rFonts w:ascii="Arial" w:hAnsi="Arial" w:cs="Arial"/>
          <w:b/>
          <w:sz w:val="22"/>
          <w:szCs w:val="22"/>
          <w:shd w:val="clear" w:color="auto" w:fill="FFFFFF"/>
        </w:rPr>
        <w:t xml:space="preserve">: </w:t>
      </w:r>
      <w:r w:rsidR="00F640C5">
        <w:rPr>
          <w:rFonts w:ascii="Arial" w:hAnsi="Arial" w:cs="Arial"/>
          <w:sz w:val="22"/>
          <w:szCs w:val="22"/>
          <w:shd w:val="clear" w:color="auto" w:fill="FFFFFF"/>
        </w:rPr>
        <w:t xml:space="preserve">Final submissions due to Council by end of December. Report </w:t>
      </w:r>
      <w:r w:rsidR="00DB1148">
        <w:rPr>
          <w:rFonts w:ascii="Arial" w:hAnsi="Arial" w:cs="Arial"/>
          <w:sz w:val="22"/>
          <w:szCs w:val="22"/>
          <w:shd w:val="clear" w:color="auto" w:fill="FFFFFF"/>
        </w:rPr>
        <w:t xml:space="preserve">to Council </w:t>
      </w:r>
      <w:r w:rsidR="00F640C5">
        <w:rPr>
          <w:rFonts w:ascii="Arial" w:hAnsi="Arial" w:cs="Arial"/>
          <w:sz w:val="22"/>
          <w:szCs w:val="22"/>
          <w:shd w:val="clear" w:color="auto" w:fill="FFFFFF"/>
        </w:rPr>
        <w:t>in February</w:t>
      </w:r>
      <w:r w:rsidR="003E64C3">
        <w:rPr>
          <w:rFonts w:ascii="Arial" w:hAnsi="Arial" w:cs="Arial"/>
          <w:sz w:val="22"/>
          <w:szCs w:val="22"/>
          <w:shd w:val="clear" w:color="auto" w:fill="FFFFFF"/>
        </w:rPr>
        <w:t xml:space="preserve"> with likely recommendation to</w:t>
      </w:r>
      <w:r w:rsidR="00DB1148">
        <w:rPr>
          <w:rFonts w:ascii="Arial" w:hAnsi="Arial" w:cs="Arial"/>
          <w:sz w:val="22"/>
          <w:szCs w:val="22"/>
          <w:shd w:val="clear" w:color="auto" w:fill="FFFFFF"/>
        </w:rPr>
        <w:t xml:space="preserve"> dissolve some committees.</w:t>
      </w:r>
      <w:r w:rsidRPr="00F640C5">
        <w:rPr>
          <w:rFonts w:ascii="Arial" w:hAnsi="Arial" w:cs="Arial"/>
          <w:b/>
          <w:sz w:val="22"/>
          <w:szCs w:val="22"/>
          <w:shd w:val="clear" w:color="auto" w:fill="FFFFFF"/>
        </w:rPr>
        <w:t xml:space="preserve"> </w:t>
      </w:r>
      <w:r w:rsidR="00DB1148" w:rsidRPr="00DB1148">
        <w:rPr>
          <w:rFonts w:ascii="Arial" w:hAnsi="Arial" w:cs="Arial"/>
          <w:sz w:val="22"/>
          <w:szCs w:val="22"/>
          <w:shd w:val="clear" w:color="auto" w:fill="FFFFFF"/>
        </w:rPr>
        <w:t>P</w:t>
      </w:r>
      <w:r w:rsidR="00DB1148">
        <w:rPr>
          <w:rFonts w:ascii="Arial" w:hAnsi="Arial" w:cs="Arial"/>
          <w:sz w:val="22"/>
          <w:szCs w:val="22"/>
          <w:shd w:val="clear" w:color="auto" w:fill="FFFFFF"/>
        </w:rPr>
        <w:t>A</w:t>
      </w:r>
      <w:r w:rsidR="00DB1148" w:rsidRPr="00DB1148">
        <w:rPr>
          <w:rFonts w:ascii="Arial" w:hAnsi="Arial" w:cs="Arial"/>
          <w:sz w:val="22"/>
          <w:szCs w:val="22"/>
          <w:shd w:val="clear" w:color="auto" w:fill="FFFFFF"/>
        </w:rPr>
        <w:t>s</w:t>
      </w:r>
      <w:r w:rsidR="00DB1148">
        <w:rPr>
          <w:rFonts w:ascii="Arial" w:hAnsi="Arial" w:cs="Arial"/>
          <w:sz w:val="22"/>
          <w:szCs w:val="22"/>
          <w:shd w:val="clear" w:color="auto" w:fill="FFFFFF"/>
        </w:rPr>
        <w:t xml:space="preserve"> have been offered a workshop with GM and Mayor – will be arranged in New Year.</w:t>
      </w:r>
    </w:p>
    <w:p w:rsidR="00406DA3" w:rsidRPr="00727D23" w:rsidRDefault="00406DA3">
      <w:pPr>
        <w:widowControl w:val="0"/>
        <w:autoSpaceDE w:val="0"/>
        <w:ind w:right="-483"/>
        <w:jc w:val="center"/>
        <w:rPr>
          <w:rFonts w:ascii="Arial" w:hAnsi="Arial" w:cs="Arial"/>
          <w:b/>
          <w:bCs/>
          <w:sz w:val="22"/>
          <w:szCs w:val="22"/>
        </w:rPr>
      </w:pPr>
    </w:p>
    <w:p w:rsidR="00E03F32" w:rsidRPr="00727D23" w:rsidRDefault="0005264A">
      <w:pPr>
        <w:widowControl w:val="0"/>
        <w:autoSpaceDE w:val="0"/>
        <w:ind w:right="-483"/>
        <w:jc w:val="center"/>
        <w:rPr>
          <w:rFonts w:ascii="Arial" w:hAnsi="Arial" w:cs="Arial"/>
          <w:b/>
          <w:bCs/>
          <w:sz w:val="22"/>
          <w:szCs w:val="22"/>
        </w:rPr>
      </w:pPr>
      <w:r w:rsidRPr="00727D23">
        <w:rPr>
          <w:rFonts w:ascii="Arial" w:hAnsi="Arial" w:cs="Arial"/>
          <w:b/>
          <w:bCs/>
          <w:sz w:val="22"/>
          <w:szCs w:val="22"/>
        </w:rPr>
        <w:t xml:space="preserve">FEDERATION OF WILLOUGHBY PROGRESS ASSOCIATIONS </w:t>
      </w:r>
    </w:p>
    <w:p w:rsidR="00406DA3" w:rsidRDefault="00727D23" w:rsidP="00727D23">
      <w:pPr>
        <w:widowControl w:val="0"/>
        <w:autoSpaceDE w:val="0"/>
        <w:ind w:right="-483"/>
        <w:rPr>
          <w:rFonts w:ascii="Arial" w:hAnsi="Arial" w:cs="Arial"/>
          <w:bCs/>
          <w:sz w:val="22"/>
          <w:szCs w:val="22"/>
        </w:rPr>
      </w:pPr>
      <w:r w:rsidRPr="00727D23">
        <w:rPr>
          <w:rFonts w:ascii="Arial" w:hAnsi="Arial" w:cs="Arial"/>
          <w:bCs/>
          <w:sz w:val="22"/>
          <w:szCs w:val="22"/>
        </w:rPr>
        <w:t>Report</w:t>
      </w:r>
      <w:r w:rsidR="00F640C5">
        <w:rPr>
          <w:rFonts w:ascii="Arial" w:hAnsi="Arial" w:cs="Arial"/>
          <w:bCs/>
          <w:sz w:val="22"/>
          <w:szCs w:val="22"/>
        </w:rPr>
        <w:t>s</w:t>
      </w:r>
      <w:r w:rsidR="00DB1148">
        <w:rPr>
          <w:rFonts w:ascii="Arial" w:hAnsi="Arial" w:cs="Arial"/>
          <w:bCs/>
          <w:sz w:val="22"/>
          <w:szCs w:val="22"/>
        </w:rPr>
        <w:t xml:space="preserve"> from delegates to be made or with other agenda items.</w:t>
      </w:r>
    </w:p>
    <w:p w:rsidR="003334C8" w:rsidRDefault="003334C8" w:rsidP="00727D23">
      <w:pPr>
        <w:widowControl w:val="0"/>
        <w:autoSpaceDE w:val="0"/>
        <w:ind w:right="-483"/>
        <w:rPr>
          <w:rFonts w:ascii="Arial" w:hAnsi="Arial" w:cs="Arial"/>
          <w:bCs/>
          <w:sz w:val="22"/>
          <w:szCs w:val="22"/>
        </w:rPr>
      </w:pPr>
    </w:p>
    <w:p w:rsidR="003E64C3" w:rsidRDefault="003334C8" w:rsidP="00EE1157">
      <w:pPr>
        <w:widowControl w:val="0"/>
        <w:autoSpaceDE w:val="0"/>
        <w:ind w:right="-483"/>
        <w:rPr>
          <w:rFonts w:ascii="Arial" w:hAnsi="Arial" w:cs="Arial"/>
          <w:b/>
          <w:bCs/>
          <w:sz w:val="22"/>
          <w:szCs w:val="22"/>
        </w:rPr>
      </w:pPr>
      <w:r w:rsidRPr="004971E0">
        <w:rPr>
          <w:rFonts w:ascii="Arial" w:hAnsi="Arial" w:cs="Arial"/>
          <w:b/>
          <w:bCs/>
          <w:sz w:val="22"/>
          <w:szCs w:val="22"/>
        </w:rPr>
        <w:t>Offer of free Public Liability Insurance:</w:t>
      </w:r>
      <w:r>
        <w:rPr>
          <w:rFonts w:ascii="Arial" w:hAnsi="Arial" w:cs="Arial"/>
          <w:bCs/>
          <w:sz w:val="22"/>
          <w:szCs w:val="22"/>
        </w:rPr>
        <w:t xml:space="preserve"> The President of FWPA</w:t>
      </w:r>
      <w:r w:rsidR="00524275">
        <w:rPr>
          <w:rFonts w:ascii="Arial" w:hAnsi="Arial" w:cs="Arial"/>
          <w:bCs/>
          <w:sz w:val="22"/>
          <w:szCs w:val="22"/>
        </w:rPr>
        <w:t xml:space="preserve"> has negotiated free Public Lia</w:t>
      </w:r>
      <w:r>
        <w:rPr>
          <w:rFonts w:ascii="Arial" w:hAnsi="Arial" w:cs="Arial"/>
          <w:bCs/>
          <w:sz w:val="22"/>
          <w:szCs w:val="22"/>
        </w:rPr>
        <w:t>bility Insurance for those P</w:t>
      </w:r>
      <w:r w:rsidR="00524275">
        <w:rPr>
          <w:rFonts w:ascii="Arial" w:hAnsi="Arial" w:cs="Arial"/>
          <w:bCs/>
          <w:sz w:val="22"/>
          <w:szCs w:val="22"/>
        </w:rPr>
        <w:t>A</w:t>
      </w:r>
      <w:r>
        <w:rPr>
          <w:rFonts w:ascii="Arial" w:hAnsi="Arial" w:cs="Arial"/>
          <w:bCs/>
          <w:sz w:val="22"/>
          <w:szCs w:val="22"/>
        </w:rPr>
        <w:t xml:space="preserve">s </w:t>
      </w:r>
      <w:r w:rsidR="00524275">
        <w:rPr>
          <w:rFonts w:ascii="Arial" w:hAnsi="Arial" w:cs="Arial"/>
          <w:bCs/>
          <w:sz w:val="22"/>
          <w:szCs w:val="22"/>
        </w:rPr>
        <w:t xml:space="preserve">such as us </w:t>
      </w:r>
      <w:r>
        <w:rPr>
          <w:rFonts w:ascii="Arial" w:hAnsi="Arial" w:cs="Arial"/>
          <w:bCs/>
          <w:sz w:val="22"/>
          <w:szCs w:val="22"/>
        </w:rPr>
        <w:t>who hold their meetings in Council properties</w:t>
      </w:r>
      <w:r w:rsidR="00524275">
        <w:rPr>
          <w:rFonts w:ascii="Arial" w:hAnsi="Arial" w:cs="Arial"/>
          <w:bCs/>
          <w:sz w:val="22"/>
          <w:szCs w:val="22"/>
        </w:rPr>
        <w:t xml:space="preserve">. This would save us </w:t>
      </w:r>
      <w:r w:rsidR="00666CF9">
        <w:rPr>
          <w:rFonts w:ascii="Arial" w:hAnsi="Arial" w:cs="Arial"/>
          <w:bCs/>
          <w:sz w:val="22"/>
          <w:szCs w:val="22"/>
        </w:rPr>
        <w:t xml:space="preserve">between </w:t>
      </w:r>
      <w:r w:rsidR="00524275">
        <w:rPr>
          <w:rFonts w:ascii="Arial" w:hAnsi="Arial" w:cs="Arial"/>
          <w:bCs/>
          <w:sz w:val="22"/>
          <w:szCs w:val="22"/>
        </w:rPr>
        <w:t xml:space="preserve">$ </w:t>
      </w:r>
      <w:r w:rsidR="00666CF9">
        <w:rPr>
          <w:rFonts w:ascii="Arial" w:hAnsi="Arial" w:cs="Arial"/>
          <w:bCs/>
          <w:sz w:val="22"/>
          <w:szCs w:val="22"/>
        </w:rPr>
        <w:t>150 to 180</w:t>
      </w:r>
      <w:r w:rsidR="00524275">
        <w:rPr>
          <w:rFonts w:ascii="Arial" w:hAnsi="Arial" w:cs="Arial"/>
          <w:bCs/>
          <w:sz w:val="22"/>
          <w:szCs w:val="22"/>
        </w:rPr>
        <w:t xml:space="preserve"> p</w:t>
      </w:r>
      <w:r w:rsidR="00666CF9">
        <w:rPr>
          <w:rFonts w:ascii="Arial" w:hAnsi="Arial" w:cs="Arial"/>
          <w:bCs/>
          <w:sz w:val="22"/>
          <w:szCs w:val="22"/>
        </w:rPr>
        <w:t>er annum. At the moment seven (7</w:t>
      </w:r>
      <w:r w:rsidR="00524275">
        <w:rPr>
          <w:rFonts w:ascii="Arial" w:hAnsi="Arial" w:cs="Arial"/>
          <w:bCs/>
          <w:sz w:val="22"/>
          <w:szCs w:val="22"/>
        </w:rPr>
        <w:t>) PAs share the cost of a combined insurance. Our share has been less than what we w</w:t>
      </w:r>
      <w:r w:rsidR="00666CF9">
        <w:rPr>
          <w:rFonts w:ascii="Arial" w:hAnsi="Arial" w:cs="Arial"/>
          <w:bCs/>
          <w:sz w:val="22"/>
          <w:szCs w:val="22"/>
        </w:rPr>
        <w:t xml:space="preserve">ould have paid by ourselves. If some </w:t>
      </w:r>
      <w:r w:rsidR="00524275">
        <w:rPr>
          <w:rFonts w:ascii="Arial" w:hAnsi="Arial" w:cs="Arial"/>
          <w:bCs/>
          <w:sz w:val="22"/>
          <w:szCs w:val="22"/>
        </w:rPr>
        <w:t xml:space="preserve">PAs take up the Council offer, the remaining PAs who meet in </w:t>
      </w:r>
      <w:r w:rsidR="00666CF9">
        <w:rPr>
          <w:rFonts w:ascii="Arial" w:hAnsi="Arial" w:cs="Arial"/>
          <w:bCs/>
          <w:sz w:val="22"/>
          <w:szCs w:val="22"/>
        </w:rPr>
        <w:t>non-Council</w:t>
      </w:r>
      <w:r w:rsidR="00524275">
        <w:rPr>
          <w:rFonts w:ascii="Arial" w:hAnsi="Arial" w:cs="Arial"/>
          <w:bCs/>
          <w:sz w:val="22"/>
          <w:szCs w:val="22"/>
        </w:rPr>
        <w:t xml:space="preserve"> premises would need to share </w:t>
      </w:r>
      <w:r w:rsidR="00666CF9">
        <w:rPr>
          <w:rFonts w:ascii="Arial" w:hAnsi="Arial" w:cs="Arial"/>
          <w:bCs/>
          <w:sz w:val="22"/>
          <w:szCs w:val="22"/>
        </w:rPr>
        <w:t>the existing policy with a resultant</w:t>
      </w:r>
      <w:r w:rsidR="00524275">
        <w:rPr>
          <w:rFonts w:ascii="Arial" w:hAnsi="Arial" w:cs="Arial"/>
          <w:bCs/>
          <w:sz w:val="22"/>
          <w:szCs w:val="22"/>
        </w:rPr>
        <w:t xml:space="preserve"> increase</w:t>
      </w:r>
      <w:r w:rsidR="00EE1157">
        <w:rPr>
          <w:rFonts w:ascii="Arial" w:hAnsi="Arial" w:cs="Arial"/>
          <w:bCs/>
          <w:sz w:val="22"/>
          <w:szCs w:val="22"/>
        </w:rPr>
        <w:t xml:space="preserve"> in their costs.. Note: We may</w:t>
      </w:r>
      <w:r w:rsidR="00524275">
        <w:rPr>
          <w:rFonts w:ascii="Arial" w:hAnsi="Arial" w:cs="Arial"/>
          <w:bCs/>
          <w:sz w:val="22"/>
          <w:szCs w:val="22"/>
        </w:rPr>
        <w:t>still get a reduced cost on Volunteer Insurance through the FWPA policy.</w:t>
      </w:r>
      <w:r w:rsidR="004971E0" w:rsidRPr="004971E0">
        <w:rPr>
          <w:rFonts w:ascii="Arial" w:hAnsi="Arial" w:cs="Arial"/>
          <w:bCs/>
          <w:sz w:val="22"/>
          <w:szCs w:val="22"/>
        </w:rPr>
        <w:t xml:space="preserve"> </w:t>
      </w:r>
      <w:r w:rsidR="00EE1157">
        <w:rPr>
          <w:rFonts w:ascii="Arial" w:hAnsi="Arial" w:cs="Arial"/>
          <w:b/>
          <w:bCs/>
          <w:sz w:val="22"/>
          <w:szCs w:val="22"/>
        </w:rPr>
        <w:t>It was agreed that we should advise FWPA that all PAs should consider using Council premises to meet. And hence be relieved of needing to pay insurance. If not, we should accept the offer of free Public Liability Insurance.</w:t>
      </w:r>
    </w:p>
    <w:p w:rsidR="00EE1157" w:rsidRDefault="00EE1157" w:rsidP="00EE1157">
      <w:pPr>
        <w:widowControl w:val="0"/>
        <w:autoSpaceDE w:val="0"/>
        <w:ind w:right="-483"/>
        <w:rPr>
          <w:rFonts w:ascii="Arial" w:hAnsi="Arial" w:cs="Arial"/>
          <w:b/>
          <w:bCs/>
          <w:sz w:val="22"/>
          <w:szCs w:val="22"/>
        </w:rPr>
      </w:pPr>
    </w:p>
    <w:p w:rsidR="00E03F32" w:rsidRPr="00FD2A22" w:rsidRDefault="0005264A">
      <w:pPr>
        <w:widowControl w:val="0"/>
        <w:autoSpaceDE w:val="0"/>
        <w:ind w:right="-483"/>
        <w:jc w:val="center"/>
        <w:rPr>
          <w:rFonts w:ascii="Arial" w:hAnsi="Arial" w:cs="Arial"/>
          <w:b/>
          <w:bCs/>
          <w:sz w:val="22"/>
          <w:szCs w:val="22"/>
        </w:rPr>
      </w:pPr>
      <w:r w:rsidRPr="00FD2A22">
        <w:rPr>
          <w:rFonts w:ascii="Arial" w:hAnsi="Arial" w:cs="Arial"/>
          <w:b/>
          <w:bCs/>
          <w:sz w:val="22"/>
          <w:szCs w:val="22"/>
        </w:rPr>
        <w:t>MAJOR LEGISLATION CHANGES</w:t>
      </w:r>
    </w:p>
    <w:p w:rsidR="00727D23" w:rsidRPr="00EE1157" w:rsidRDefault="0005264A">
      <w:pPr>
        <w:widowControl w:val="0"/>
        <w:autoSpaceDE w:val="0"/>
        <w:ind w:right="-483"/>
        <w:rPr>
          <w:rFonts w:ascii="Arial" w:hAnsi="Arial" w:cs="Arial"/>
          <w:bCs/>
          <w:sz w:val="22"/>
          <w:szCs w:val="22"/>
        </w:rPr>
      </w:pPr>
      <w:r w:rsidRPr="00FD2A22">
        <w:rPr>
          <w:rFonts w:ascii="Arial" w:hAnsi="Arial" w:cs="Arial"/>
          <w:b/>
          <w:bCs/>
          <w:sz w:val="22"/>
          <w:szCs w:val="22"/>
        </w:rPr>
        <w:t>Proposed Eddy-De Villiers Conservation Area</w:t>
      </w:r>
      <w:r w:rsidRPr="00FD2A22">
        <w:rPr>
          <w:rFonts w:ascii="Arial" w:hAnsi="Arial" w:cs="Arial"/>
          <w:bCs/>
          <w:sz w:val="22"/>
          <w:szCs w:val="22"/>
        </w:rPr>
        <w:t xml:space="preserve">: </w:t>
      </w:r>
      <w:r w:rsidR="003E64C3">
        <w:rPr>
          <w:rFonts w:ascii="Arial" w:hAnsi="Arial" w:cs="Arial"/>
          <w:bCs/>
          <w:sz w:val="22"/>
          <w:szCs w:val="22"/>
        </w:rPr>
        <w:t>A r</w:t>
      </w:r>
      <w:r w:rsidR="00727D23" w:rsidRPr="00FD2A22">
        <w:rPr>
          <w:rFonts w:ascii="Arial" w:hAnsi="Arial" w:cs="Arial"/>
          <w:bCs/>
          <w:sz w:val="22"/>
          <w:szCs w:val="22"/>
        </w:rPr>
        <w:t xml:space="preserve">eport on </w:t>
      </w:r>
      <w:r w:rsidR="003E64C3">
        <w:rPr>
          <w:rFonts w:ascii="Arial" w:hAnsi="Arial" w:cs="Arial"/>
          <w:bCs/>
          <w:sz w:val="22"/>
          <w:szCs w:val="22"/>
        </w:rPr>
        <w:t xml:space="preserve">the </w:t>
      </w:r>
      <w:r w:rsidR="000D2A96" w:rsidRPr="00FD2A22">
        <w:rPr>
          <w:rFonts w:ascii="Arial" w:hAnsi="Arial" w:cs="Arial"/>
          <w:bCs/>
          <w:sz w:val="22"/>
          <w:szCs w:val="22"/>
        </w:rPr>
        <w:t>public information forum on t</w:t>
      </w:r>
      <w:r w:rsidR="00727D23" w:rsidRPr="00FD2A22">
        <w:rPr>
          <w:rFonts w:ascii="Arial" w:hAnsi="Arial" w:cs="Arial"/>
          <w:bCs/>
          <w:sz w:val="22"/>
          <w:szCs w:val="22"/>
        </w:rPr>
        <w:t xml:space="preserve">he proposed conservation area </w:t>
      </w:r>
      <w:r w:rsidR="000D2A96" w:rsidRPr="00FD2A22">
        <w:rPr>
          <w:rFonts w:ascii="Arial" w:hAnsi="Arial" w:cs="Arial"/>
          <w:bCs/>
          <w:sz w:val="22"/>
          <w:szCs w:val="22"/>
        </w:rPr>
        <w:t>held on Wednesday 28</w:t>
      </w:r>
      <w:r w:rsidR="000D2A96" w:rsidRPr="00FD2A22">
        <w:rPr>
          <w:rFonts w:ascii="Arial" w:hAnsi="Arial" w:cs="Arial"/>
          <w:bCs/>
          <w:sz w:val="22"/>
          <w:szCs w:val="22"/>
          <w:vertAlign w:val="superscript"/>
        </w:rPr>
        <w:t>th</w:t>
      </w:r>
      <w:r w:rsidR="000D2A96" w:rsidRPr="00FD2A22">
        <w:rPr>
          <w:rFonts w:ascii="Arial" w:hAnsi="Arial" w:cs="Arial"/>
          <w:bCs/>
          <w:sz w:val="22"/>
          <w:szCs w:val="22"/>
        </w:rPr>
        <w:t xml:space="preserve"> November 2018</w:t>
      </w:r>
      <w:r w:rsidR="00727D23" w:rsidRPr="00FD2A22">
        <w:rPr>
          <w:rFonts w:ascii="Arial" w:hAnsi="Arial" w:cs="Arial"/>
          <w:bCs/>
          <w:sz w:val="22"/>
          <w:szCs w:val="22"/>
        </w:rPr>
        <w:t>.</w:t>
      </w:r>
      <w:r w:rsidR="003E64C3">
        <w:rPr>
          <w:rFonts w:ascii="Arial" w:hAnsi="Arial" w:cs="Arial"/>
          <w:bCs/>
          <w:sz w:val="22"/>
          <w:szCs w:val="22"/>
        </w:rPr>
        <w:t xml:space="preserve"> Is included as an </w:t>
      </w:r>
      <w:r w:rsidR="003E64C3" w:rsidRPr="00EE1157">
        <w:rPr>
          <w:rFonts w:ascii="Arial" w:hAnsi="Arial" w:cs="Arial"/>
          <w:bCs/>
          <w:sz w:val="22"/>
          <w:szCs w:val="22"/>
        </w:rPr>
        <w:t>A</w:t>
      </w:r>
      <w:r w:rsidR="00373B61" w:rsidRPr="00EE1157">
        <w:rPr>
          <w:rFonts w:ascii="Arial" w:hAnsi="Arial" w:cs="Arial"/>
          <w:bCs/>
          <w:sz w:val="22"/>
          <w:szCs w:val="22"/>
        </w:rPr>
        <w:t>PPENDIX</w:t>
      </w:r>
      <w:r w:rsidR="00371019" w:rsidRPr="00EE1157">
        <w:rPr>
          <w:rFonts w:ascii="Arial" w:hAnsi="Arial" w:cs="Arial"/>
          <w:bCs/>
          <w:sz w:val="22"/>
          <w:szCs w:val="22"/>
        </w:rPr>
        <w:t>.</w:t>
      </w:r>
      <w:r w:rsidR="00371019">
        <w:rPr>
          <w:rFonts w:ascii="Arial" w:hAnsi="Arial" w:cs="Arial"/>
          <w:bCs/>
          <w:sz w:val="22"/>
          <w:szCs w:val="22"/>
        </w:rPr>
        <w:t xml:space="preserve"> </w:t>
      </w:r>
      <w:r w:rsidR="00371019" w:rsidRPr="00EE1157">
        <w:rPr>
          <w:rFonts w:ascii="Arial" w:hAnsi="Arial" w:cs="Arial"/>
          <w:bCs/>
          <w:sz w:val="22"/>
          <w:szCs w:val="22"/>
        </w:rPr>
        <w:t>Note: Clr. Saville at the Heritage Committee declared a pecuniary interest in this item.</w:t>
      </w:r>
    </w:p>
    <w:p w:rsidR="000D2A96" w:rsidRPr="00E92604" w:rsidRDefault="000D2A96">
      <w:pPr>
        <w:widowControl w:val="0"/>
        <w:autoSpaceDE w:val="0"/>
        <w:ind w:right="-483"/>
        <w:rPr>
          <w:color w:val="FF0000"/>
        </w:rPr>
      </w:pPr>
    </w:p>
    <w:p w:rsidR="00E03F32" w:rsidRPr="009F5559" w:rsidRDefault="0005264A">
      <w:pPr>
        <w:widowControl w:val="0"/>
        <w:autoSpaceDE w:val="0"/>
        <w:ind w:right="-483"/>
        <w:jc w:val="center"/>
        <w:rPr>
          <w:rFonts w:ascii="Arial" w:hAnsi="Arial" w:cs="Arial"/>
          <w:b/>
          <w:bCs/>
          <w:sz w:val="22"/>
          <w:szCs w:val="22"/>
        </w:rPr>
      </w:pPr>
      <w:r w:rsidRPr="009F5559">
        <w:rPr>
          <w:rFonts w:ascii="Arial" w:hAnsi="Arial" w:cs="Arial"/>
          <w:b/>
          <w:bCs/>
          <w:sz w:val="22"/>
          <w:szCs w:val="22"/>
        </w:rPr>
        <w:t>OPEN SPACE</w:t>
      </w:r>
    </w:p>
    <w:p w:rsidR="00577EEC" w:rsidRPr="00EE1157" w:rsidRDefault="00577EEC" w:rsidP="00577EEC">
      <w:pPr>
        <w:shd w:val="clear" w:color="auto" w:fill="FFFFFF"/>
        <w:rPr>
          <w:rFonts w:ascii="Arial" w:hAnsi="Arial" w:cs="Arial"/>
          <w:color w:val="222222"/>
        </w:rPr>
      </w:pPr>
      <w:r w:rsidRPr="00EE1157">
        <w:rPr>
          <w:rFonts w:ascii="Arial" w:hAnsi="Arial" w:cs="Arial"/>
          <w:b/>
          <w:sz w:val="22"/>
          <w:szCs w:val="22"/>
          <w:lang w:val="en-US"/>
        </w:rPr>
        <w:t>Day St Reserve:</w:t>
      </w:r>
      <w:r w:rsidRPr="00EE1157">
        <w:rPr>
          <w:rFonts w:ascii="Arial" w:hAnsi="Arial" w:cs="Arial"/>
          <w:color w:val="222222"/>
          <w:sz w:val="22"/>
          <w:szCs w:val="22"/>
        </w:rPr>
        <w:t> The Draft Landscape Improvements Plan can be viewed on Council’s Have Your Say website: </w:t>
      </w:r>
      <w:hyperlink r:id="rId7" w:tgtFrame="_blank" w:history="1">
        <w:r w:rsidRPr="00EE1157">
          <w:rPr>
            <w:rStyle w:val="Hyperlink"/>
            <w:rFonts w:ascii="Arial" w:hAnsi="Arial" w:cs="Arial"/>
            <w:color w:val="1155CC"/>
            <w:sz w:val="22"/>
            <w:szCs w:val="22"/>
            <w:u w:val="none"/>
          </w:rPr>
          <w:t>https://www.haveyoursaywilloughby.com.au/</w:t>
        </w:r>
      </w:hyperlink>
      <w:r w:rsidRPr="00EE1157">
        <w:rPr>
          <w:rFonts w:ascii="Arial" w:hAnsi="Arial" w:cs="Arial"/>
          <w:color w:val="222222"/>
          <w:sz w:val="22"/>
          <w:szCs w:val="22"/>
        </w:rPr>
        <w:t> </w:t>
      </w:r>
      <w:r w:rsidRPr="00EE1157">
        <w:rPr>
          <w:rFonts w:ascii="Arial" w:hAnsi="Arial" w:cs="Arial"/>
          <w:b/>
          <w:bCs/>
          <w:color w:val="222222"/>
          <w:sz w:val="22"/>
          <w:szCs w:val="22"/>
        </w:rPr>
        <w:t>Consultation closes</w:t>
      </w:r>
      <w:r w:rsidRPr="00EE1157">
        <w:rPr>
          <w:rFonts w:ascii="Arial" w:hAnsi="Arial" w:cs="Arial"/>
          <w:color w:val="222222"/>
          <w:sz w:val="22"/>
          <w:szCs w:val="22"/>
        </w:rPr>
        <w:t> </w:t>
      </w:r>
      <w:r w:rsidRPr="00EE1157">
        <w:rPr>
          <w:rFonts w:ascii="Arial" w:hAnsi="Arial" w:cs="Arial"/>
          <w:b/>
          <w:bCs/>
          <w:color w:val="222222"/>
          <w:sz w:val="22"/>
          <w:szCs w:val="22"/>
        </w:rPr>
        <w:t>21</w:t>
      </w:r>
      <w:r w:rsidRPr="00EE1157">
        <w:rPr>
          <w:rFonts w:ascii="Arial" w:hAnsi="Arial" w:cs="Arial"/>
          <w:b/>
          <w:bCs/>
          <w:color w:val="222222"/>
          <w:sz w:val="22"/>
          <w:szCs w:val="22"/>
          <w:vertAlign w:val="superscript"/>
        </w:rPr>
        <w:t>st</w:t>
      </w:r>
      <w:r w:rsidRPr="00EE1157">
        <w:rPr>
          <w:rFonts w:ascii="Arial" w:hAnsi="Arial" w:cs="Arial"/>
          <w:b/>
          <w:bCs/>
          <w:color w:val="222222"/>
          <w:sz w:val="22"/>
          <w:szCs w:val="22"/>
        </w:rPr>
        <w:t>December 2018</w:t>
      </w:r>
      <w:r w:rsidRPr="00EE1157">
        <w:rPr>
          <w:rFonts w:ascii="Arial" w:hAnsi="Arial" w:cs="Arial"/>
          <w:color w:val="222222"/>
        </w:rPr>
        <w:t>.</w:t>
      </w:r>
    </w:p>
    <w:p w:rsidR="00577EEC" w:rsidRPr="00EE1157" w:rsidRDefault="00577EEC" w:rsidP="00577EEC">
      <w:pPr>
        <w:shd w:val="clear" w:color="auto" w:fill="FFFFFF"/>
        <w:rPr>
          <w:rFonts w:ascii="Arial" w:hAnsi="Arial" w:cs="Arial"/>
          <w:color w:val="222222"/>
        </w:rPr>
      </w:pPr>
      <w:r w:rsidRPr="00EE1157">
        <w:rPr>
          <w:rFonts w:ascii="Arial" w:hAnsi="Arial" w:cs="Arial"/>
          <w:color w:val="222222"/>
        </w:rPr>
        <w:t> </w:t>
      </w:r>
    </w:p>
    <w:p w:rsidR="00373B61" w:rsidRPr="00820D0F" w:rsidRDefault="00373B61">
      <w:pPr>
        <w:rPr>
          <w:rFonts w:ascii="Arial" w:hAnsi="Arial" w:cs="Arial"/>
          <w:b/>
          <w:sz w:val="22"/>
          <w:szCs w:val="22"/>
          <w:lang w:val="en-US"/>
        </w:rPr>
      </w:pPr>
      <w:r w:rsidRPr="00820D0F">
        <w:rPr>
          <w:rFonts w:ascii="Arial" w:hAnsi="Arial" w:cs="Arial"/>
          <w:b/>
          <w:sz w:val="22"/>
          <w:szCs w:val="22"/>
          <w:lang w:val="en-US"/>
        </w:rPr>
        <w:t>Our Green City 2028:</w:t>
      </w:r>
      <w:r w:rsidRPr="00FA32AD">
        <w:rPr>
          <w:rFonts w:ascii="Arial" w:hAnsi="Arial" w:cs="Arial"/>
          <w:b/>
          <w:sz w:val="22"/>
          <w:szCs w:val="22"/>
          <w:u w:val="single"/>
          <w:lang w:val="en-US"/>
        </w:rPr>
        <w:t xml:space="preserve"> </w:t>
      </w:r>
      <w:r w:rsidR="00820D0F">
        <w:rPr>
          <w:rFonts w:ascii="Arial" w:hAnsi="Arial" w:cs="Arial"/>
          <w:sz w:val="22"/>
          <w:szCs w:val="22"/>
          <w:lang w:val="en-US"/>
        </w:rPr>
        <w:t xml:space="preserve">Consultation draft now available. Clr. Saville commented on the significance of this report. </w:t>
      </w:r>
      <w:r w:rsidR="00820D0F" w:rsidRPr="00820D0F">
        <w:rPr>
          <w:rFonts w:ascii="Arial" w:hAnsi="Arial" w:cs="Arial"/>
          <w:b/>
          <w:sz w:val="22"/>
          <w:szCs w:val="22"/>
          <w:lang w:val="en-US"/>
        </w:rPr>
        <w:t>Diana P</w:t>
      </w:r>
      <w:r w:rsidR="00820D0F">
        <w:rPr>
          <w:rFonts w:ascii="Arial" w:hAnsi="Arial" w:cs="Arial"/>
          <w:b/>
          <w:sz w:val="22"/>
          <w:szCs w:val="22"/>
          <w:lang w:val="en-US"/>
        </w:rPr>
        <w:t>ryde will try to provide a brief</w:t>
      </w:r>
      <w:r w:rsidR="00820D0F" w:rsidRPr="00820D0F">
        <w:rPr>
          <w:rFonts w:ascii="Arial" w:hAnsi="Arial" w:cs="Arial"/>
          <w:b/>
          <w:sz w:val="22"/>
          <w:szCs w:val="22"/>
          <w:lang w:val="en-US"/>
        </w:rPr>
        <w:t xml:space="preserve"> summary before our February meeting.</w:t>
      </w:r>
    </w:p>
    <w:p w:rsidR="00820D0F" w:rsidRPr="00373B61" w:rsidRDefault="00820D0F">
      <w:pPr>
        <w:rPr>
          <w:rFonts w:ascii="Arial" w:hAnsi="Arial" w:cs="Arial"/>
          <w:sz w:val="22"/>
          <w:szCs w:val="22"/>
          <w:lang w:val="en-US"/>
        </w:rPr>
      </w:pPr>
    </w:p>
    <w:p w:rsidR="00064AEC" w:rsidRPr="00542F14" w:rsidRDefault="003E64C3" w:rsidP="00064AEC">
      <w:pPr>
        <w:rPr>
          <w:b/>
          <w:vanish/>
        </w:rPr>
      </w:pPr>
      <w:r>
        <w:rPr>
          <w:rFonts w:ascii="Arial" w:hAnsi="Arial" w:cs="Arial"/>
          <w:b/>
          <w:sz w:val="22"/>
          <w:szCs w:val="22"/>
          <w:lang w:val="en-US"/>
        </w:rPr>
        <w:t>Sportsgrounds sporting team</w:t>
      </w:r>
      <w:r w:rsidR="00FD2A22" w:rsidRPr="00555D6E">
        <w:rPr>
          <w:rFonts w:ascii="Arial" w:hAnsi="Arial" w:cs="Arial"/>
          <w:b/>
          <w:sz w:val="22"/>
          <w:szCs w:val="22"/>
          <w:lang w:val="en-US"/>
        </w:rPr>
        <w:t xml:space="preserve"> allocations:</w:t>
      </w:r>
      <w:r w:rsidR="00FD2A22">
        <w:rPr>
          <w:rFonts w:ascii="Arial" w:hAnsi="Arial" w:cs="Arial"/>
          <w:sz w:val="22"/>
          <w:szCs w:val="22"/>
          <w:lang w:val="en-US"/>
        </w:rPr>
        <w:t xml:space="preserve"> </w:t>
      </w:r>
      <w:r>
        <w:rPr>
          <w:rFonts w:ascii="Arial" w:hAnsi="Arial" w:cs="Arial"/>
          <w:sz w:val="22"/>
          <w:szCs w:val="22"/>
          <w:lang w:val="en-US"/>
        </w:rPr>
        <w:t>Clr Campbell reported on this last meeting with a</w:t>
      </w:r>
      <w:r w:rsidR="00FA32AD">
        <w:rPr>
          <w:rFonts w:ascii="Arial" w:hAnsi="Arial" w:cs="Arial"/>
          <w:sz w:val="22"/>
          <w:szCs w:val="22"/>
          <w:lang w:val="en-US"/>
        </w:rPr>
        <w:t xml:space="preserve"> </w:t>
      </w:r>
      <w:r>
        <w:rPr>
          <w:rFonts w:ascii="Arial" w:hAnsi="Arial" w:cs="Arial"/>
          <w:sz w:val="22"/>
          <w:szCs w:val="22"/>
          <w:lang w:val="en-US"/>
        </w:rPr>
        <w:t xml:space="preserve">proposal from the GM.. </w:t>
      </w:r>
      <w:r w:rsidR="00431074">
        <w:rPr>
          <w:rFonts w:ascii="Arial" w:hAnsi="Arial" w:cs="Arial"/>
          <w:color w:val="323232"/>
          <w:sz w:val="22"/>
          <w:szCs w:val="22"/>
        </w:rPr>
        <w:t xml:space="preserve">Rather than be forced into a re-active response to new issues that </w:t>
      </w:r>
      <w:r>
        <w:rPr>
          <w:rFonts w:ascii="Arial" w:hAnsi="Arial" w:cs="Arial"/>
          <w:color w:val="323232"/>
          <w:sz w:val="22"/>
          <w:szCs w:val="22"/>
        </w:rPr>
        <w:t xml:space="preserve">might </w:t>
      </w:r>
      <w:r w:rsidR="00431074">
        <w:rPr>
          <w:rFonts w:ascii="Arial" w:hAnsi="Arial" w:cs="Arial"/>
          <w:color w:val="323232"/>
          <w:sz w:val="22"/>
          <w:szCs w:val="22"/>
        </w:rPr>
        <w:t>emerge with any change</w:t>
      </w:r>
      <w:r w:rsidR="00064AEC">
        <w:rPr>
          <w:rFonts w:ascii="Arial" w:hAnsi="Arial" w:cs="Arial"/>
          <w:color w:val="323232"/>
          <w:sz w:val="22"/>
          <w:szCs w:val="22"/>
        </w:rPr>
        <w:t xml:space="preserve"> to a sportsground</w:t>
      </w:r>
      <w:r>
        <w:rPr>
          <w:rFonts w:ascii="Arial" w:hAnsi="Arial" w:cs="Arial"/>
          <w:color w:val="323232"/>
          <w:sz w:val="22"/>
          <w:szCs w:val="22"/>
        </w:rPr>
        <w:t xml:space="preserve"> allocations</w:t>
      </w:r>
      <w:r w:rsidR="00431074">
        <w:rPr>
          <w:rFonts w:ascii="Arial" w:hAnsi="Arial" w:cs="Arial"/>
          <w:color w:val="323232"/>
          <w:sz w:val="22"/>
          <w:szCs w:val="22"/>
        </w:rPr>
        <w:t xml:space="preserve">, </w:t>
      </w:r>
      <w:r>
        <w:rPr>
          <w:rFonts w:ascii="Arial" w:hAnsi="Arial" w:cs="Arial"/>
          <w:color w:val="323232"/>
          <w:sz w:val="22"/>
          <w:szCs w:val="22"/>
        </w:rPr>
        <w:t xml:space="preserve">we have argued that </w:t>
      </w:r>
      <w:r w:rsidR="00431074">
        <w:rPr>
          <w:rFonts w:ascii="Arial" w:hAnsi="Arial" w:cs="Arial"/>
          <w:color w:val="323232"/>
          <w:sz w:val="22"/>
          <w:szCs w:val="22"/>
        </w:rPr>
        <w:t xml:space="preserve">the community would like to have the opportunity to comment on any proposed change. </w:t>
      </w:r>
      <w:r w:rsidR="00820D0F">
        <w:rPr>
          <w:rFonts w:ascii="Arial" w:hAnsi="Arial" w:cs="Arial"/>
          <w:b/>
          <w:color w:val="323232"/>
          <w:sz w:val="22"/>
          <w:szCs w:val="22"/>
        </w:rPr>
        <w:t xml:space="preserve">It was resolved that the </w:t>
      </w:r>
      <w:r w:rsidR="00064AEC">
        <w:rPr>
          <w:rFonts w:ascii="Arial" w:hAnsi="Arial" w:cs="Arial"/>
          <w:b/>
          <w:color w:val="323232"/>
          <w:sz w:val="22"/>
          <w:szCs w:val="22"/>
        </w:rPr>
        <w:t>Secretary write to Council:</w:t>
      </w:r>
      <w:r w:rsidR="00DD67E4">
        <w:rPr>
          <w:rFonts w:ascii="Arial" w:hAnsi="Arial" w:cs="Arial"/>
          <w:b/>
          <w:color w:val="323232"/>
          <w:sz w:val="22"/>
          <w:szCs w:val="22"/>
        </w:rPr>
        <w:t xml:space="preserve"> “</w:t>
      </w:r>
    </w:p>
    <w:p w:rsidR="00555D6E" w:rsidRPr="00542F14" w:rsidRDefault="00064AEC">
      <w:pPr>
        <w:rPr>
          <w:rFonts w:ascii="Arial" w:hAnsi="Arial" w:cs="Arial"/>
          <w:b/>
          <w:sz w:val="22"/>
          <w:szCs w:val="22"/>
          <w:lang w:val="en-US"/>
        </w:rPr>
      </w:pPr>
      <w:r>
        <w:rPr>
          <w:rFonts w:ascii="Arial" w:hAnsi="Arial" w:cs="Arial"/>
          <w:b/>
          <w:color w:val="323232"/>
          <w:sz w:val="22"/>
          <w:szCs w:val="22"/>
        </w:rPr>
        <w:t>It would</w:t>
      </w:r>
      <w:r w:rsidR="00431074" w:rsidRPr="00542F14">
        <w:rPr>
          <w:rFonts w:ascii="Arial" w:hAnsi="Arial" w:cs="Arial"/>
          <w:b/>
          <w:color w:val="323232"/>
          <w:sz w:val="22"/>
          <w:szCs w:val="22"/>
        </w:rPr>
        <w:t xml:space="preserve"> b</w:t>
      </w:r>
      <w:r w:rsidR="00542F14" w:rsidRPr="00542F14">
        <w:rPr>
          <w:rFonts w:ascii="Arial" w:hAnsi="Arial" w:cs="Arial"/>
          <w:b/>
          <w:color w:val="323232"/>
          <w:sz w:val="22"/>
          <w:szCs w:val="22"/>
        </w:rPr>
        <w:t>e</w:t>
      </w:r>
      <w:r w:rsidR="00431074" w:rsidRPr="00542F14">
        <w:rPr>
          <w:rFonts w:ascii="Arial" w:hAnsi="Arial" w:cs="Arial"/>
          <w:b/>
          <w:color w:val="323232"/>
          <w:sz w:val="22"/>
          <w:szCs w:val="22"/>
        </w:rPr>
        <w:t xml:space="preserve"> preferable if the community (perhaps via the Progress A</w:t>
      </w:r>
      <w:r>
        <w:rPr>
          <w:rFonts w:ascii="Arial" w:hAnsi="Arial" w:cs="Arial"/>
          <w:b/>
          <w:color w:val="323232"/>
          <w:sz w:val="22"/>
          <w:szCs w:val="22"/>
        </w:rPr>
        <w:t>ssociation) is given the opp</w:t>
      </w:r>
      <w:r w:rsidR="00C33E4C">
        <w:rPr>
          <w:rFonts w:ascii="Arial" w:hAnsi="Arial" w:cs="Arial"/>
          <w:b/>
          <w:color w:val="323232"/>
          <w:sz w:val="22"/>
          <w:szCs w:val="22"/>
        </w:rPr>
        <w:t>ortu</w:t>
      </w:r>
      <w:r w:rsidR="00431074" w:rsidRPr="00542F14">
        <w:rPr>
          <w:rFonts w:ascii="Arial" w:hAnsi="Arial" w:cs="Arial"/>
          <w:b/>
          <w:color w:val="323232"/>
          <w:sz w:val="22"/>
          <w:szCs w:val="22"/>
        </w:rPr>
        <w:t>nity to comment</w:t>
      </w:r>
      <w:r w:rsidR="00305E88">
        <w:rPr>
          <w:rFonts w:ascii="Arial" w:hAnsi="Arial" w:cs="Arial"/>
          <w:b/>
          <w:color w:val="323232"/>
          <w:sz w:val="22"/>
          <w:szCs w:val="22"/>
        </w:rPr>
        <w:t xml:space="preserve"> on</w:t>
      </w:r>
      <w:r w:rsidR="00431074" w:rsidRPr="00542F14">
        <w:rPr>
          <w:rFonts w:ascii="Arial" w:hAnsi="Arial" w:cs="Arial"/>
          <w:b/>
          <w:color w:val="323232"/>
          <w:sz w:val="22"/>
          <w:szCs w:val="22"/>
        </w:rPr>
        <w:t xml:space="preserve"> Sport</w:t>
      </w:r>
      <w:r w:rsidR="003E64C3">
        <w:rPr>
          <w:rFonts w:ascii="Arial" w:hAnsi="Arial" w:cs="Arial"/>
          <w:b/>
          <w:color w:val="323232"/>
          <w:sz w:val="22"/>
          <w:szCs w:val="22"/>
        </w:rPr>
        <w:t>s</w:t>
      </w:r>
      <w:r w:rsidR="00431074" w:rsidRPr="00542F14">
        <w:rPr>
          <w:rFonts w:ascii="Arial" w:hAnsi="Arial" w:cs="Arial"/>
          <w:b/>
          <w:color w:val="323232"/>
          <w:sz w:val="22"/>
          <w:szCs w:val="22"/>
        </w:rPr>
        <w:t xml:space="preserve">ground Allocations BEFORE it is </w:t>
      </w:r>
      <w:r w:rsidR="00305E88">
        <w:rPr>
          <w:rFonts w:ascii="Arial" w:hAnsi="Arial" w:cs="Arial"/>
          <w:b/>
          <w:color w:val="323232"/>
          <w:sz w:val="22"/>
          <w:szCs w:val="22"/>
        </w:rPr>
        <w:t>issued</w:t>
      </w:r>
      <w:r w:rsidR="00431074" w:rsidRPr="00542F14">
        <w:rPr>
          <w:rFonts w:ascii="Arial" w:hAnsi="Arial" w:cs="Arial"/>
          <w:b/>
          <w:color w:val="323232"/>
          <w:sz w:val="22"/>
          <w:szCs w:val="22"/>
        </w:rPr>
        <w:t xml:space="preserve"> by Council Officers</w:t>
      </w:r>
      <w:r w:rsidR="00DD67E4">
        <w:rPr>
          <w:rFonts w:ascii="Arial" w:hAnsi="Arial" w:cs="Arial"/>
          <w:b/>
          <w:color w:val="323232"/>
          <w:sz w:val="22"/>
          <w:szCs w:val="22"/>
        </w:rPr>
        <w:t>”</w:t>
      </w:r>
      <w:r w:rsidR="00431074" w:rsidRPr="00542F14">
        <w:rPr>
          <w:rFonts w:ascii="Arial" w:hAnsi="Arial" w:cs="Arial"/>
          <w:b/>
          <w:color w:val="323232"/>
          <w:sz w:val="22"/>
          <w:szCs w:val="22"/>
        </w:rPr>
        <w:t>.</w:t>
      </w:r>
      <w:r>
        <w:rPr>
          <w:rFonts w:ascii="Arial" w:hAnsi="Arial" w:cs="Arial"/>
          <w:b/>
          <w:color w:val="323232"/>
          <w:sz w:val="22"/>
          <w:szCs w:val="22"/>
        </w:rPr>
        <w:t xml:space="preserve"> </w:t>
      </w:r>
    </w:p>
    <w:p w:rsidR="00C01507" w:rsidRPr="00E92604" w:rsidRDefault="00C01507">
      <w:pPr>
        <w:rPr>
          <w:rFonts w:ascii="Arial" w:hAnsi="Arial" w:cs="Arial"/>
          <w:color w:val="FF0000"/>
          <w:sz w:val="22"/>
          <w:szCs w:val="22"/>
          <w:lang w:val="en-US"/>
        </w:rPr>
      </w:pPr>
    </w:p>
    <w:p w:rsidR="00064AEC" w:rsidRDefault="0005264A">
      <w:pPr>
        <w:rPr>
          <w:rFonts w:ascii="Arial" w:hAnsi="Arial" w:cs="Arial"/>
          <w:sz w:val="22"/>
          <w:szCs w:val="22"/>
          <w:lang w:val="en-US"/>
        </w:rPr>
      </w:pPr>
      <w:r w:rsidRPr="00064AEC">
        <w:rPr>
          <w:rFonts w:ascii="Arial" w:hAnsi="Arial" w:cs="Arial"/>
          <w:b/>
          <w:sz w:val="22"/>
          <w:szCs w:val="22"/>
          <w:lang w:val="en-US"/>
        </w:rPr>
        <w:t>OH Reid lights:</w:t>
      </w:r>
      <w:r w:rsidR="00064AEC">
        <w:rPr>
          <w:rFonts w:ascii="Arial" w:hAnsi="Arial" w:cs="Arial"/>
          <w:b/>
          <w:sz w:val="22"/>
          <w:szCs w:val="22"/>
          <w:lang w:val="en-US"/>
        </w:rPr>
        <w:t xml:space="preserve"> </w:t>
      </w:r>
      <w:r w:rsidR="00064AEC" w:rsidRPr="00064AEC">
        <w:rPr>
          <w:rFonts w:ascii="Arial" w:hAnsi="Arial" w:cs="Arial"/>
          <w:sz w:val="22"/>
          <w:szCs w:val="22"/>
          <w:lang w:val="en-US"/>
        </w:rPr>
        <w:t xml:space="preserve">Local </w:t>
      </w:r>
      <w:r w:rsidR="00064AEC">
        <w:rPr>
          <w:rFonts w:ascii="Arial" w:hAnsi="Arial" w:cs="Arial"/>
          <w:sz w:val="22"/>
          <w:szCs w:val="22"/>
          <w:lang w:val="en-US"/>
        </w:rPr>
        <w:t xml:space="preserve">residents </w:t>
      </w:r>
      <w:r w:rsidR="00305E88">
        <w:rPr>
          <w:rFonts w:ascii="Arial" w:hAnsi="Arial" w:cs="Arial"/>
          <w:sz w:val="22"/>
          <w:szCs w:val="22"/>
          <w:lang w:val="en-US"/>
        </w:rPr>
        <w:t xml:space="preserve">are </w:t>
      </w:r>
      <w:r w:rsidR="00064AEC">
        <w:rPr>
          <w:rFonts w:ascii="Arial" w:hAnsi="Arial" w:cs="Arial"/>
          <w:sz w:val="22"/>
          <w:szCs w:val="22"/>
          <w:lang w:val="en-US"/>
        </w:rPr>
        <w:t xml:space="preserve">progressing </w:t>
      </w:r>
      <w:r w:rsidR="00305E88">
        <w:rPr>
          <w:rFonts w:ascii="Arial" w:hAnsi="Arial" w:cs="Arial"/>
          <w:sz w:val="22"/>
          <w:szCs w:val="22"/>
          <w:lang w:val="en-US"/>
        </w:rPr>
        <w:t>with</w:t>
      </w:r>
      <w:r w:rsidR="00064AEC">
        <w:rPr>
          <w:rFonts w:ascii="Arial" w:hAnsi="Arial" w:cs="Arial"/>
          <w:sz w:val="22"/>
          <w:szCs w:val="22"/>
          <w:lang w:val="en-US"/>
        </w:rPr>
        <w:t xml:space="preserve"> a case against the </w:t>
      </w:r>
      <w:r w:rsidR="00305E88">
        <w:rPr>
          <w:rFonts w:ascii="Arial" w:hAnsi="Arial" w:cs="Arial"/>
          <w:sz w:val="22"/>
          <w:szCs w:val="22"/>
          <w:lang w:val="en-US"/>
        </w:rPr>
        <w:t>proposed spot</w:t>
      </w:r>
      <w:r w:rsidR="00064AEC">
        <w:rPr>
          <w:rFonts w:ascii="Arial" w:hAnsi="Arial" w:cs="Arial"/>
          <w:sz w:val="22"/>
          <w:szCs w:val="22"/>
          <w:lang w:val="en-US"/>
        </w:rPr>
        <w:t xml:space="preserve">lights. It is hoped that </w:t>
      </w:r>
      <w:r w:rsidR="00305E88">
        <w:rPr>
          <w:rFonts w:ascii="Arial" w:hAnsi="Arial" w:cs="Arial"/>
          <w:sz w:val="22"/>
          <w:szCs w:val="22"/>
          <w:lang w:val="en-US"/>
        </w:rPr>
        <w:t xml:space="preserve">the </w:t>
      </w:r>
      <w:r w:rsidR="00064AEC">
        <w:rPr>
          <w:rFonts w:ascii="Arial" w:hAnsi="Arial" w:cs="Arial"/>
          <w:sz w:val="22"/>
          <w:szCs w:val="22"/>
          <w:lang w:val="en-US"/>
        </w:rPr>
        <w:t>West Ward Councillors can move on this matter in the New Year.</w:t>
      </w:r>
      <w:r w:rsidR="00820D0F">
        <w:rPr>
          <w:rFonts w:ascii="Arial" w:hAnsi="Arial" w:cs="Arial"/>
          <w:sz w:val="22"/>
          <w:szCs w:val="22"/>
          <w:lang w:val="en-US"/>
        </w:rPr>
        <w:t xml:space="preserve"> Clr. Saville pointed out that in the original Council report it was mentioned that a focus group had been consulted. There is no evidence that this in</w:t>
      </w:r>
      <w:r w:rsidR="000E50A3">
        <w:rPr>
          <w:rFonts w:ascii="Arial" w:hAnsi="Arial" w:cs="Arial"/>
          <w:sz w:val="22"/>
          <w:szCs w:val="22"/>
          <w:lang w:val="en-US"/>
        </w:rPr>
        <w:t>c</w:t>
      </w:r>
      <w:r w:rsidR="00820D0F">
        <w:rPr>
          <w:rFonts w:ascii="Arial" w:hAnsi="Arial" w:cs="Arial"/>
          <w:sz w:val="22"/>
          <w:szCs w:val="22"/>
          <w:lang w:val="en-US"/>
        </w:rPr>
        <w:t>lu</w:t>
      </w:r>
      <w:r w:rsidR="000E50A3">
        <w:rPr>
          <w:rFonts w:ascii="Arial" w:hAnsi="Arial" w:cs="Arial"/>
          <w:sz w:val="22"/>
          <w:szCs w:val="22"/>
          <w:lang w:val="en-US"/>
        </w:rPr>
        <w:t>d</w:t>
      </w:r>
      <w:r w:rsidR="00820D0F">
        <w:rPr>
          <w:rFonts w:ascii="Arial" w:hAnsi="Arial" w:cs="Arial"/>
          <w:sz w:val="22"/>
          <w:szCs w:val="22"/>
          <w:lang w:val="en-US"/>
        </w:rPr>
        <w:t>ed local residents and it is assumed it comprised representatives of sporting bodies</w:t>
      </w:r>
      <w:r w:rsidR="000E50A3">
        <w:rPr>
          <w:rFonts w:ascii="Arial" w:hAnsi="Arial" w:cs="Arial"/>
          <w:sz w:val="22"/>
          <w:szCs w:val="22"/>
          <w:lang w:val="en-US"/>
        </w:rPr>
        <w:t xml:space="preserve"> (this should be confirmed). Clr. Saville also suggested that the ecological report (which she still has) for 126 Greville sSt might be a useful reference. It was also noted that the oval was built on commercial type waste and fill. Clr. Saville also mentioned that at the High School the lights are often still on at 10PM even though the approval states must be out by 9:30PM. It was also mentioned that it is preferable if sprting grounds are near public transport.</w:t>
      </w:r>
    </w:p>
    <w:p w:rsidR="00370F29" w:rsidRPr="00370F29" w:rsidRDefault="00370F29">
      <w:pPr>
        <w:rPr>
          <w:rFonts w:ascii="Arial" w:hAnsi="Arial" w:cs="Arial"/>
          <w:sz w:val="22"/>
          <w:szCs w:val="22"/>
          <w:lang w:val="en-US"/>
        </w:rPr>
      </w:pPr>
    </w:p>
    <w:p w:rsidR="004A7F1D" w:rsidRPr="004A7F1D" w:rsidRDefault="00370F29" w:rsidP="004A7F1D">
      <w:pPr>
        <w:pStyle w:val="NormalWeb"/>
        <w:shd w:val="clear" w:color="auto" w:fill="FFFFFF"/>
        <w:spacing w:before="0" w:after="390"/>
        <w:rPr>
          <w:rFonts w:ascii="Helvetica" w:hAnsi="Helvetica" w:cs="Times New Roman"/>
          <w:color w:val="323232"/>
          <w:sz w:val="22"/>
          <w:szCs w:val="22"/>
        </w:rPr>
      </w:pPr>
      <w:r w:rsidRPr="004A7F1D">
        <w:rPr>
          <w:rFonts w:ascii="Arial" w:hAnsi="Arial" w:cs="Arial"/>
          <w:b/>
          <w:sz w:val="22"/>
          <w:szCs w:val="22"/>
        </w:rPr>
        <w:lastRenderedPageBreak/>
        <w:t>Blue Gum Reserve:</w:t>
      </w:r>
      <w:r w:rsidRPr="004A7F1D">
        <w:rPr>
          <w:rFonts w:ascii="Arial" w:hAnsi="Arial" w:cs="Arial"/>
          <w:sz w:val="22"/>
          <w:szCs w:val="22"/>
        </w:rPr>
        <w:t xml:space="preserve"> </w:t>
      </w:r>
      <w:r w:rsidRPr="004A7F1D">
        <w:rPr>
          <w:rFonts w:ascii="Arial" w:hAnsi="Arial" w:cs="Arial"/>
          <w:color w:val="323232"/>
          <w:sz w:val="22"/>
          <w:szCs w:val="22"/>
        </w:rPr>
        <w:t xml:space="preserve">Council recently undertook a review of the Blue Gum Reserve. As a consequence Council is planning: </w:t>
      </w:r>
      <w:r w:rsidRPr="00370F29">
        <w:rPr>
          <w:rFonts w:ascii="Helvetica" w:hAnsi="Helvetica" w:cs="Times New Roman"/>
          <w:color w:val="323232"/>
          <w:sz w:val="22"/>
          <w:szCs w:val="22"/>
        </w:rPr>
        <w:t>Continuation of weed management activities</w:t>
      </w:r>
      <w:r w:rsidR="004B7AE0">
        <w:rPr>
          <w:rFonts w:ascii="Helvetica" w:hAnsi="Helvetica" w:cs="Times New Roman"/>
          <w:color w:val="323232"/>
          <w:sz w:val="22"/>
          <w:szCs w:val="22"/>
        </w:rPr>
        <w:t xml:space="preserve">; </w:t>
      </w:r>
      <w:r w:rsidRPr="00370F29">
        <w:rPr>
          <w:rFonts w:ascii="Helvetica" w:hAnsi="Helvetica" w:cs="Times New Roman"/>
          <w:color w:val="323232"/>
          <w:sz w:val="22"/>
          <w:szCs w:val="22"/>
        </w:rPr>
        <w:t>Maintenance of stormwater lines</w:t>
      </w:r>
      <w:r w:rsidR="00082499" w:rsidRPr="004A7F1D">
        <w:rPr>
          <w:rFonts w:ascii="Helvetica" w:hAnsi="Helvetica" w:cs="Times New Roman"/>
          <w:color w:val="323232"/>
          <w:sz w:val="22"/>
          <w:szCs w:val="22"/>
        </w:rPr>
        <w:t xml:space="preserve"> and c</w:t>
      </w:r>
      <w:r w:rsidRPr="00370F29">
        <w:rPr>
          <w:rFonts w:ascii="Helvetica" w:hAnsi="Helvetica" w:cs="Times New Roman"/>
          <w:color w:val="323232"/>
          <w:sz w:val="22"/>
          <w:szCs w:val="22"/>
        </w:rPr>
        <w:t>ontinuing support of the Bushcare volunteer group.</w:t>
      </w:r>
    </w:p>
    <w:p w:rsidR="000E50A3" w:rsidRDefault="000E50A3" w:rsidP="004A7F1D">
      <w:pPr>
        <w:pStyle w:val="NormalWeb"/>
        <w:shd w:val="clear" w:color="auto" w:fill="FFFFFF"/>
        <w:spacing w:before="0" w:after="0"/>
        <w:jc w:val="center"/>
        <w:rPr>
          <w:rFonts w:ascii="Arial" w:hAnsi="Arial" w:cs="Arial"/>
          <w:b/>
          <w:bCs/>
          <w:sz w:val="22"/>
          <w:szCs w:val="22"/>
        </w:rPr>
      </w:pPr>
    </w:p>
    <w:p w:rsidR="00E03F32" w:rsidRPr="009F5559" w:rsidRDefault="0005264A" w:rsidP="004A7F1D">
      <w:pPr>
        <w:pStyle w:val="NormalWeb"/>
        <w:shd w:val="clear" w:color="auto" w:fill="FFFFFF"/>
        <w:spacing w:before="0" w:after="0"/>
        <w:jc w:val="center"/>
        <w:rPr>
          <w:rFonts w:ascii="Arial" w:hAnsi="Arial" w:cs="Arial"/>
          <w:b/>
          <w:bCs/>
          <w:sz w:val="22"/>
          <w:szCs w:val="22"/>
        </w:rPr>
      </w:pPr>
      <w:r w:rsidRPr="009F5559">
        <w:rPr>
          <w:rFonts w:ascii="Arial" w:hAnsi="Arial" w:cs="Arial"/>
          <w:b/>
          <w:bCs/>
          <w:sz w:val="22"/>
          <w:szCs w:val="22"/>
        </w:rPr>
        <w:t>TRAFFIC &amp; TRANSPORT</w:t>
      </w:r>
    </w:p>
    <w:p w:rsidR="00C52466" w:rsidRDefault="00C52466">
      <w:pPr>
        <w:widowControl w:val="0"/>
        <w:autoSpaceDE w:val="0"/>
        <w:ind w:right="-483"/>
        <w:rPr>
          <w:rFonts w:ascii="Arial" w:hAnsi="Arial" w:cs="Arial"/>
          <w:bCs/>
          <w:sz w:val="22"/>
          <w:szCs w:val="22"/>
        </w:rPr>
      </w:pPr>
      <w:r w:rsidRPr="009F5559">
        <w:rPr>
          <w:rFonts w:ascii="Arial" w:hAnsi="Arial" w:cs="Arial"/>
          <w:b/>
          <w:bCs/>
          <w:sz w:val="22"/>
          <w:szCs w:val="22"/>
        </w:rPr>
        <w:t xml:space="preserve">Traffic Committee – </w:t>
      </w:r>
      <w:r w:rsidRPr="00CC42F8">
        <w:rPr>
          <w:rFonts w:ascii="Arial" w:hAnsi="Arial" w:cs="Arial"/>
          <w:bCs/>
          <w:sz w:val="22"/>
          <w:szCs w:val="22"/>
        </w:rPr>
        <w:t>Charles Gowing</w:t>
      </w:r>
      <w:r w:rsidR="00542F14" w:rsidRPr="00CC42F8">
        <w:rPr>
          <w:rFonts w:ascii="Arial" w:hAnsi="Arial" w:cs="Arial"/>
          <w:bCs/>
          <w:sz w:val="22"/>
          <w:szCs w:val="22"/>
        </w:rPr>
        <w:t xml:space="preserve"> </w:t>
      </w:r>
      <w:r w:rsidR="005145B0">
        <w:rPr>
          <w:rFonts w:ascii="Arial" w:hAnsi="Arial" w:cs="Arial"/>
          <w:bCs/>
          <w:sz w:val="22"/>
          <w:szCs w:val="22"/>
        </w:rPr>
        <w:t xml:space="preserve">who is the FWPA observer representative on the Willoughby Traffic Committee reported: </w:t>
      </w:r>
    </w:p>
    <w:p w:rsidR="005145B0" w:rsidRDefault="005145B0">
      <w:pPr>
        <w:widowControl w:val="0"/>
        <w:autoSpaceDE w:val="0"/>
        <w:ind w:right="-483"/>
        <w:rPr>
          <w:rFonts w:ascii="Arial" w:hAnsi="Arial" w:cs="Arial"/>
          <w:bCs/>
          <w:sz w:val="22"/>
          <w:szCs w:val="22"/>
        </w:rPr>
      </w:pPr>
    </w:p>
    <w:p w:rsidR="005145B0" w:rsidRDefault="005145B0" w:rsidP="005145B0">
      <w:pPr>
        <w:pStyle w:val="ListParagraph"/>
        <w:widowControl w:val="0"/>
        <w:numPr>
          <w:ilvl w:val="0"/>
          <w:numId w:val="27"/>
        </w:numPr>
        <w:autoSpaceDE w:val="0"/>
        <w:ind w:right="-483"/>
        <w:rPr>
          <w:rFonts w:ascii="Arial" w:hAnsi="Arial" w:cs="Arial"/>
          <w:sz w:val="22"/>
          <w:szCs w:val="22"/>
          <w:shd w:val="clear" w:color="auto" w:fill="FFFFFF"/>
        </w:rPr>
      </w:pPr>
      <w:r>
        <w:rPr>
          <w:rFonts w:ascii="Arial" w:hAnsi="Arial" w:cs="Arial"/>
          <w:sz w:val="22"/>
          <w:szCs w:val="22"/>
          <w:shd w:val="clear" w:color="auto" w:fill="FFFFFF"/>
        </w:rPr>
        <w:t>90 degree parking for parts of Bowen Dt</w:t>
      </w:r>
    </w:p>
    <w:p w:rsidR="005145B0" w:rsidRDefault="005145B0" w:rsidP="005145B0">
      <w:pPr>
        <w:pStyle w:val="ListParagraph"/>
        <w:widowControl w:val="0"/>
        <w:numPr>
          <w:ilvl w:val="0"/>
          <w:numId w:val="27"/>
        </w:numPr>
        <w:autoSpaceDE w:val="0"/>
        <w:ind w:right="-483"/>
        <w:rPr>
          <w:rFonts w:ascii="Arial" w:hAnsi="Arial" w:cs="Arial"/>
          <w:sz w:val="22"/>
          <w:szCs w:val="22"/>
          <w:shd w:val="clear" w:color="auto" w:fill="FFFFFF"/>
        </w:rPr>
      </w:pPr>
      <w:r>
        <w:rPr>
          <w:rFonts w:ascii="Arial" w:hAnsi="Arial" w:cs="Arial"/>
          <w:sz w:val="22"/>
          <w:szCs w:val="22"/>
          <w:shd w:val="clear" w:color="auto" w:fill="FFFFFF"/>
        </w:rPr>
        <w:t>Pedestrian refuge in Orchard St between Albert and Johnson to be upgraded</w:t>
      </w:r>
    </w:p>
    <w:p w:rsidR="005145B0" w:rsidRDefault="005145B0" w:rsidP="005145B0">
      <w:pPr>
        <w:pStyle w:val="ListParagraph"/>
        <w:widowControl w:val="0"/>
        <w:numPr>
          <w:ilvl w:val="0"/>
          <w:numId w:val="27"/>
        </w:numPr>
        <w:autoSpaceDE w:val="0"/>
        <w:ind w:right="-483"/>
        <w:rPr>
          <w:rFonts w:ascii="Arial" w:hAnsi="Arial" w:cs="Arial"/>
          <w:sz w:val="22"/>
          <w:szCs w:val="22"/>
          <w:shd w:val="clear" w:color="auto" w:fill="FFFFFF"/>
        </w:rPr>
      </w:pPr>
      <w:r>
        <w:rPr>
          <w:rFonts w:ascii="Arial" w:hAnsi="Arial" w:cs="Arial"/>
          <w:sz w:val="22"/>
          <w:szCs w:val="22"/>
          <w:shd w:val="clear" w:color="auto" w:fill="FFFFFF"/>
        </w:rPr>
        <w:t>Police report no significant accident problem at Beaconsfield aand Mowbray West but will monitor</w:t>
      </w:r>
    </w:p>
    <w:p w:rsidR="005145B0" w:rsidRDefault="005145B0" w:rsidP="005145B0">
      <w:pPr>
        <w:pStyle w:val="ListParagraph"/>
        <w:widowControl w:val="0"/>
        <w:numPr>
          <w:ilvl w:val="0"/>
          <w:numId w:val="27"/>
        </w:numPr>
        <w:autoSpaceDE w:val="0"/>
        <w:ind w:right="-483"/>
        <w:rPr>
          <w:rFonts w:ascii="Arial" w:hAnsi="Arial" w:cs="Arial"/>
          <w:sz w:val="22"/>
          <w:szCs w:val="22"/>
          <w:shd w:val="clear" w:color="auto" w:fill="FFFFFF"/>
        </w:rPr>
      </w:pPr>
      <w:r>
        <w:rPr>
          <w:rFonts w:ascii="Arial" w:hAnsi="Arial" w:cs="Arial"/>
          <w:sz w:val="22"/>
          <w:szCs w:val="22"/>
          <w:shd w:val="clear" w:color="auto" w:fill="FFFFFF"/>
        </w:rPr>
        <w:t>RMS will review light phasing at Boundary rd and the Highway</w:t>
      </w:r>
      <w:r w:rsidR="00E75A77">
        <w:rPr>
          <w:rFonts w:ascii="Arial" w:hAnsi="Arial" w:cs="Arial"/>
          <w:sz w:val="22"/>
          <w:szCs w:val="22"/>
          <w:shd w:val="clear" w:color="auto" w:fill="FFFFFF"/>
        </w:rPr>
        <w:t>. They will aslo look at phasing of lights at Fullers and Highway.</w:t>
      </w:r>
    </w:p>
    <w:p w:rsidR="00E75A77" w:rsidRDefault="00E75A77" w:rsidP="005145B0">
      <w:pPr>
        <w:pStyle w:val="ListParagraph"/>
        <w:widowControl w:val="0"/>
        <w:numPr>
          <w:ilvl w:val="0"/>
          <w:numId w:val="27"/>
        </w:numPr>
        <w:autoSpaceDE w:val="0"/>
        <w:ind w:right="-483"/>
        <w:rPr>
          <w:rFonts w:ascii="Arial" w:hAnsi="Arial" w:cs="Arial"/>
          <w:sz w:val="22"/>
          <w:szCs w:val="22"/>
          <w:shd w:val="clear" w:color="auto" w:fill="FFFFFF"/>
        </w:rPr>
      </w:pPr>
      <w:r w:rsidRPr="00E75A77">
        <w:rPr>
          <w:rFonts w:ascii="Arial" w:hAnsi="Arial" w:cs="Arial"/>
          <w:b/>
          <w:sz w:val="22"/>
          <w:szCs w:val="22"/>
          <w:shd w:val="clear" w:color="auto" w:fill="FFFFFF"/>
        </w:rPr>
        <w:t>Stationlink</w:t>
      </w:r>
      <w:r>
        <w:rPr>
          <w:rFonts w:ascii="Arial" w:hAnsi="Arial" w:cs="Arial"/>
          <w:sz w:val="22"/>
          <w:szCs w:val="22"/>
          <w:shd w:val="clear" w:color="auto" w:fill="FFFFFF"/>
        </w:rPr>
        <w:t xml:space="preserve">: Changes have been made at the Interchange to accomododate Station Link buses.  </w:t>
      </w:r>
    </w:p>
    <w:p w:rsidR="00E75A77" w:rsidRDefault="00E75A77" w:rsidP="005145B0">
      <w:pPr>
        <w:pStyle w:val="ListParagraph"/>
        <w:widowControl w:val="0"/>
        <w:numPr>
          <w:ilvl w:val="0"/>
          <w:numId w:val="27"/>
        </w:numPr>
        <w:autoSpaceDE w:val="0"/>
        <w:ind w:right="-483"/>
        <w:rPr>
          <w:rFonts w:ascii="Arial" w:hAnsi="Arial" w:cs="Arial"/>
          <w:sz w:val="22"/>
          <w:szCs w:val="22"/>
          <w:shd w:val="clear" w:color="auto" w:fill="FFFFFF"/>
        </w:rPr>
      </w:pPr>
      <w:r>
        <w:rPr>
          <w:rFonts w:ascii="Arial" w:hAnsi="Arial" w:cs="Arial"/>
          <w:sz w:val="22"/>
          <w:szCs w:val="22"/>
          <w:shd w:val="clear" w:color="auto" w:fill="FFFFFF"/>
        </w:rPr>
        <w:t>Australia:Post vehicles picking up mail in the afternoon cause traffic problems.</w:t>
      </w:r>
    </w:p>
    <w:p w:rsidR="00E75A77" w:rsidRDefault="00E75A77" w:rsidP="00E75A77">
      <w:pPr>
        <w:widowControl w:val="0"/>
        <w:autoSpaceDE w:val="0"/>
        <w:ind w:right="-483"/>
        <w:rPr>
          <w:rFonts w:ascii="Arial" w:hAnsi="Arial" w:cs="Arial"/>
          <w:sz w:val="22"/>
          <w:szCs w:val="22"/>
          <w:shd w:val="clear" w:color="auto" w:fill="FFFFFF"/>
        </w:rPr>
      </w:pPr>
    </w:p>
    <w:p w:rsidR="00E75A77" w:rsidRPr="00E75A77" w:rsidRDefault="00E75A77" w:rsidP="00E75A77">
      <w:pPr>
        <w:widowControl w:val="0"/>
        <w:autoSpaceDE w:val="0"/>
        <w:ind w:right="-483"/>
        <w:rPr>
          <w:rFonts w:ascii="Arial" w:hAnsi="Arial" w:cs="Arial"/>
          <w:sz w:val="22"/>
          <w:szCs w:val="22"/>
          <w:shd w:val="clear" w:color="auto" w:fill="FFFFFF"/>
        </w:rPr>
      </w:pPr>
      <w:r>
        <w:rPr>
          <w:rFonts w:ascii="Arial" w:hAnsi="Arial" w:cs="Arial"/>
          <w:sz w:val="22"/>
          <w:szCs w:val="22"/>
          <w:shd w:val="clear" w:color="auto" w:fill="FFFFFF"/>
        </w:rPr>
        <w:t>It was also reported that there is now a significant build up of traffic in the afternoons extending from at least Fullers Rd to the Motorway.</w:t>
      </w:r>
    </w:p>
    <w:p w:rsidR="00542F14" w:rsidRPr="009F5559" w:rsidRDefault="00542F14" w:rsidP="009F5559">
      <w:pPr>
        <w:widowControl w:val="0"/>
        <w:tabs>
          <w:tab w:val="left" w:pos="3420"/>
        </w:tabs>
        <w:autoSpaceDE w:val="0"/>
        <w:ind w:right="-483"/>
        <w:rPr>
          <w:rFonts w:ascii="Arial" w:hAnsi="Arial" w:cs="Arial"/>
          <w:b/>
          <w:bCs/>
          <w:sz w:val="22"/>
          <w:szCs w:val="22"/>
        </w:rPr>
      </w:pPr>
    </w:p>
    <w:p w:rsidR="00A579C0" w:rsidRDefault="0005264A" w:rsidP="009F5559">
      <w:pPr>
        <w:widowControl w:val="0"/>
        <w:autoSpaceDE w:val="0"/>
        <w:ind w:right="-483"/>
        <w:rPr>
          <w:rFonts w:ascii="Arial" w:hAnsi="Arial" w:cs="Arial"/>
          <w:sz w:val="22"/>
          <w:szCs w:val="22"/>
          <w:shd w:val="clear" w:color="auto" w:fill="FFFFFF"/>
        </w:rPr>
      </w:pPr>
      <w:r w:rsidRPr="009F5559">
        <w:rPr>
          <w:rFonts w:ascii="Arial" w:hAnsi="Arial" w:cs="Arial"/>
          <w:b/>
          <w:bCs/>
          <w:sz w:val="22"/>
          <w:szCs w:val="22"/>
        </w:rPr>
        <w:t xml:space="preserve">Beaconsfield lights: </w:t>
      </w:r>
      <w:r w:rsidRPr="009F5559">
        <w:rPr>
          <w:rFonts w:ascii="Arial" w:hAnsi="Arial" w:cs="Arial"/>
          <w:sz w:val="22"/>
          <w:szCs w:val="22"/>
          <w:shd w:val="clear" w:color="auto" w:fill="FFFFFF"/>
        </w:rPr>
        <w:t> </w:t>
      </w:r>
      <w:r w:rsidR="00082499">
        <w:rPr>
          <w:rFonts w:ascii="Arial" w:hAnsi="Arial" w:cs="Arial"/>
          <w:sz w:val="22"/>
          <w:szCs w:val="22"/>
          <w:shd w:val="clear" w:color="auto" w:fill="FFFFFF"/>
        </w:rPr>
        <w:t>Status?</w:t>
      </w:r>
    </w:p>
    <w:p w:rsidR="00B17A90" w:rsidRDefault="00B17A90" w:rsidP="009F5559">
      <w:pPr>
        <w:widowControl w:val="0"/>
        <w:autoSpaceDE w:val="0"/>
        <w:ind w:right="-483"/>
        <w:rPr>
          <w:rFonts w:ascii="Arial" w:hAnsi="Arial" w:cs="Arial"/>
          <w:sz w:val="22"/>
          <w:szCs w:val="22"/>
          <w:shd w:val="clear" w:color="auto" w:fill="FFFFFF"/>
        </w:rPr>
      </w:pPr>
    </w:p>
    <w:p w:rsidR="00B17A90" w:rsidRPr="00262556" w:rsidRDefault="00B17A90" w:rsidP="009F5559">
      <w:pPr>
        <w:widowControl w:val="0"/>
        <w:autoSpaceDE w:val="0"/>
        <w:ind w:right="-483"/>
        <w:rPr>
          <w:rFonts w:ascii="Arial" w:hAnsi="Arial" w:cs="Arial"/>
          <w:u w:val="single"/>
        </w:rPr>
      </w:pPr>
      <w:r w:rsidRPr="00262556">
        <w:rPr>
          <w:rFonts w:ascii="Arial" w:hAnsi="Arial" w:cs="Arial"/>
          <w:sz w:val="22"/>
          <w:szCs w:val="22"/>
          <w:u w:val="single"/>
          <w:shd w:val="clear" w:color="auto" w:fill="FFFFFF"/>
        </w:rPr>
        <w:t>Note that for the items below pertaining to Fullers Road and the Pacific Highway that these are State Roads managed directly by the RMS. As such, getting a response from RMS has always been problematic. Council’s Traffic Engineer seems to be doing the best he can on our behalf in trying to get answers to these issues.</w:t>
      </w:r>
    </w:p>
    <w:p w:rsidR="00E03F32" w:rsidRPr="00E92604" w:rsidRDefault="00E03F32">
      <w:pPr>
        <w:widowControl w:val="0"/>
        <w:autoSpaceDE w:val="0"/>
        <w:ind w:right="-483"/>
        <w:rPr>
          <w:rFonts w:ascii="Arial" w:hAnsi="Arial" w:cs="Arial"/>
          <w:b/>
          <w:bCs/>
          <w:color w:val="FF0000"/>
          <w:sz w:val="22"/>
          <w:szCs w:val="22"/>
        </w:rPr>
      </w:pPr>
    </w:p>
    <w:p w:rsidR="00275F57" w:rsidRPr="00267021" w:rsidRDefault="00267021" w:rsidP="00267021">
      <w:pPr>
        <w:pStyle w:val="m344907971901767071msolistparagraph"/>
        <w:shd w:val="clear" w:color="auto" w:fill="FFFFFF"/>
        <w:spacing w:before="0" w:beforeAutospacing="0" w:after="0" w:afterAutospacing="0"/>
        <w:rPr>
          <w:rFonts w:ascii="Calibri" w:hAnsi="Calibri" w:cs="Calibri"/>
          <w:b/>
          <w:color w:val="FF0000"/>
          <w:sz w:val="22"/>
          <w:szCs w:val="22"/>
        </w:rPr>
      </w:pPr>
      <w:r w:rsidRPr="00267021">
        <w:rPr>
          <w:rFonts w:ascii="Arial" w:hAnsi="Arial" w:cs="Arial"/>
          <w:b/>
          <w:sz w:val="22"/>
          <w:szCs w:val="22"/>
        </w:rPr>
        <w:t>The secretary wrote to Council’s Traffic Engineer</w:t>
      </w:r>
      <w:r w:rsidR="00D70630">
        <w:rPr>
          <w:rFonts w:ascii="Arial" w:hAnsi="Arial" w:cs="Arial"/>
          <w:b/>
          <w:sz w:val="22"/>
          <w:szCs w:val="22"/>
        </w:rPr>
        <w:t xml:space="preserve"> – full details in appendix</w:t>
      </w:r>
    </w:p>
    <w:p w:rsidR="00275F57" w:rsidRPr="00D70630" w:rsidRDefault="008D4B35" w:rsidP="00D70630">
      <w:pPr>
        <w:pStyle w:val="ListParagraph"/>
        <w:numPr>
          <w:ilvl w:val="0"/>
          <w:numId w:val="26"/>
        </w:numPr>
        <w:shd w:val="clear" w:color="auto" w:fill="FFFFFF"/>
        <w:spacing w:before="100" w:after="100"/>
        <w:rPr>
          <w:rFonts w:ascii="Calibri" w:hAnsi="Calibri" w:cs="Calibri"/>
          <w:i/>
          <w:iCs/>
          <w:sz w:val="22"/>
          <w:szCs w:val="22"/>
          <w:shd w:val="clear" w:color="auto" w:fill="FFFFFF"/>
        </w:rPr>
      </w:pPr>
      <w:r w:rsidRPr="00D70630">
        <w:rPr>
          <w:rFonts w:ascii="Arial" w:hAnsi="Arial" w:cs="Arial"/>
          <w:b/>
          <w:sz w:val="22"/>
          <w:szCs w:val="22"/>
        </w:rPr>
        <w:t>Lack of right-turn lane(s) from the Pacific Highway south into Mowbray Rd Wes</w:t>
      </w:r>
      <w:r w:rsidR="00361314" w:rsidRPr="00D70630">
        <w:rPr>
          <w:rFonts w:ascii="Arial" w:hAnsi="Arial" w:cs="Arial"/>
          <w:b/>
          <w:sz w:val="22"/>
          <w:szCs w:val="22"/>
        </w:rPr>
        <w:t>t</w:t>
      </w:r>
      <w:r w:rsidRPr="00D70630">
        <w:rPr>
          <w:rFonts w:ascii="Arial" w:hAnsi="Arial" w:cs="Arial"/>
          <w:b/>
          <w:sz w:val="22"/>
          <w:szCs w:val="22"/>
        </w:rPr>
        <w:t xml:space="preserve">): </w:t>
      </w:r>
    </w:p>
    <w:p w:rsidR="00267021" w:rsidRPr="00D70630" w:rsidRDefault="003B5F31" w:rsidP="00D70630">
      <w:pPr>
        <w:pStyle w:val="ListParagraph"/>
        <w:numPr>
          <w:ilvl w:val="0"/>
          <w:numId w:val="26"/>
        </w:numPr>
        <w:shd w:val="clear" w:color="auto" w:fill="FFFFFF"/>
        <w:spacing w:before="100" w:after="100"/>
        <w:rPr>
          <w:rFonts w:ascii="Arial" w:hAnsi="Arial" w:cs="Arial"/>
          <w:sz w:val="22"/>
          <w:szCs w:val="22"/>
          <w:shd w:val="clear" w:color="auto" w:fill="FFFFFF"/>
        </w:rPr>
      </w:pPr>
      <w:r w:rsidRPr="00D70630">
        <w:rPr>
          <w:rFonts w:ascii="Arial" w:hAnsi="Arial" w:cs="Arial"/>
          <w:b/>
          <w:sz w:val="22"/>
          <w:szCs w:val="22"/>
          <w:shd w:val="clear" w:color="auto" w:fill="FFFFFF"/>
        </w:rPr>
        <w:t>Intersection of Fullers Rd, Millwoood Ave, Fu</w:t>
      </w:r>
      <w:r w:rsidR="000C00D9" w:rsidRPr="00D70630">
        <w:rPr>
          <w:rFonts w:ascii="Arial" w:hAnsi="Arial" w:cs="Arial"/>
          <w:b/>
          <w:sz w:val="22"/>
          <w:szCs w:val="22"/>
          <w:shd w:val="clear" w:color="auto" w:fill="FFFFFF"/>
        </w:rPr>
        <w:t>l</w:t>
      </w:r>
      <w:r w:rsidRPr="00D70630">
        <w:rPr>
          <w:rFonts w:ascii="Arial" w:hAnsi="Arial" w:cs="Arial"/>
          <w:b/>
          <w:sz w:val="22"/>
          <w:szCs w:val="22"/>
          <w:shd w:val="clear" w:color="auto" w:fill="FFFFFF"/>
        </w:rPr>
        <w:t>lers Rd West and Range Road</w:t>
      </w:r>
      <w:r w:rsidRPr="00D70630">
        <w:rPr>
          <w:rFonts w:ascii="Arial" w:hAnsi="Arial" w:cs="Arial"/>
          <w:sz w:val="22"/>
          <w:szCs w:val="22"/>
          <w:shd w:val="clear" w:color="auto" w:fill="FFFFFF"/>
        </w:rPr>
        <w:t xml:space="preserve">: </w:t>
      </w:r>
    </w:p>
    <w:p w:rsidR="00267021" w:rsidRPr="00D70630" w:rsidRDefault="003B5F31" w:rsidP="00D70630">
      <w:pPr>
        <w:pStyle w:val="ListParagraph"/>
        <w:numPr>
          <w:ilvl w:val="0"/>
          <w:numId w:val="26"/>
        </w:numPr>
        <w:shd w:val="clear" w:color="auto" w:fill="FFFFFF"/>
        <w:suppressAutoHyphens w:val="0"/>
        <w:rPr>
          <w:rFonts w:ascii="Arial" w:hAnsi="Arial" w:cs="Arial"/>
          <w:b/>
          <w:bCs/>
          <w:sz w:val="22"/>
          <w:szCs w:val="22"/>
          <w:lang w:val="en-US"/>
        </w:rPr>
      </w:pPr>
      <w:r w:rsidRPr="00D70630">
        <w:rPr>
          <w:rFonts w:ascii="Arial" w:hAnsi="Arial" w:cs="Arial"/>
          <w:b/>
          <w:sz w:val="22"/>
          <w:szCs w:val="22"/>
          <w:shd w:val="clear" w:color="auto" w:fill="FFFFFF"/>
        </w:rPr>
        <w:t>Lane merging in Fullers Road after Greville Street</w:t>
      </w:r>
      <w:r w:rsidR="00D85EA9" w:rsidRPr="00D70630">
        <w:rPr>
          <w:rFonts w:ascii="Arial" w:hAnsi="Arial" w:cs="Arial"/>
          <w:b/>
          <w:sz w:val="22"/>
          <w:szCs w:val="22"/>
          <w:shd w:val="clear" w:color="auto" w:fill="FFFFFF"/>
        </w:rPr>
        <w:t xml:space="preserve"> travelling west: </w:t>
      </w:r>
    </w:p>
    <w:p w:rsidR="002D6D8D" w:rsidRPr="00D70630" w:rsidRDefault="00267021" w:rsidP="00D70630">
      <w:pPr>
        <w:pStyle w:val="ListParagraph"/>
        <w:numPr>
          <w:ilvl w:val="0"/>
          <w:numId w:val="26"/>
        </w:numPr>
        <w:shd w:val="clear" w:color="auto" w:fill="FFFFFF"/>
        <w:suppressAutoHyphens w:val="0"/>
        <w:rPr>
          <w:rFonts w:ascii="Arial" w:hAnsi="Arial" w:cs="Arial"/>
          <w:b/>
          <w:bCs/>
          <w:sz w:val="22"/>
          <w:szCs w:val="22"/>
          <w:lang w:val="en-US"/>
        </w:rPr>
      </w:pPr>
      <w:r w:rsidRPr="00D70630">
        <w:rPr>
          <w:rFonts w:ascii="Arial" w:hAnsi="Arial" w:cs="Arial"/>
          <w:b/>
          <w:color w:val="222222"/>
          <w:sz w:val="22"/>
          <w:szCs w:val="22"/>
          <w:shd w:val="clear" w:color="auto" w:fill="FFFFFF"/>
        </w:rPr>
        <w:t>Bus stop heading west between Edgar and Park</w:t>
      </w:r>
      <w:r w:rsidRPr="00D70630">
        <w:rPr>
          <w:rFonts w:ascii="Arial" w:hAnsi="Arial" w:cs="Arial"/>
          <w:color w:val="222222"/>
          <w:sz w:val="22"/>
          <w:szCs w:val="22"/>
          <w:shd w:val="clear" w:color="auto" w:fill="FFFFFF"/>
        </w:rPr>
        <w:t xml:space="preserve"> </w:t>
      </w:r>
    </w:p>
    <w:p w:rsidR="00EB2A5D" w:rsidRDefault="00EB2A5D" w:rsidP="00267021">
      <w:pPr>
        <w:shd w:val="clear" w:color="auto" w:fill="FFFFFF"/>
        <w:suppressAutoHyphens w:val="0"/>
        <w:ind w:left="284"/>
        <w:rPr>
          <w:rFonts w:ascii="Arial" w:hAnsi="Arial" w:cs="Arial"/>
          <w:b/>
          <w:bCs/>
          <w:color w:val="222222"/>
          <w:sz w:val="22"/>
          <w:szCs w:val="22"/>
          <w:shd w:val="clear" w:color="auto" w:fill="FFFFFF"/>
        </w:rPr>
      </w:pPr>
    </w:p>
    <w:p w:rsidR="002D6D8D" w:rsidRPr="00D70630" w:rsidRDefault="00EB2A5D" w:rsidP="00D70630">
      <w:pPr>
        <w:pStyle w:val="ListParagraph"/>
        <w:numPr>
          <w:ilvl w:val="0"/>
          <w:numId w:val="26"/>
        </w:numPr>
        <w:shd w:val="clear" w:color="auto" w:fill="FFFFFF"/>
        <w:suppressAutoHyphens w:val="0"/>
        <w:rPr>
          <w:rFonts w:ascii="Arial" w:hAnsi="Arial" w:cs="Arial"/>
          <w:b/>
          <w:bCs/>
          <w:sz w:val="22"/>
          <w:szCs w:val="22"/>
          <w:lang w:val="en-US"/>
        </w:rPr>
      </w:pPr>
      <w:r w:rsidRPr="00D70630">
        <w:rPr>
          <w:rFonts w:ascii="Arial" w:hAnsi="Arial" w:cs="Arial"/>
          <w:b/>
          <w:bCs/>
          <w:color w:val="222222"/>
          <w:sz w:val="22"/>
          <w:szCs w:val="22"/>
          <w:shd w:val="clear" w:color="auto" w:fill="FFFFFF"/>
        </w:rPr>
        <w:t>Fullers Rd West and Millwood Ave</w:t>
      </w:r>
      <w:r w:rsidRPr="00D70630">
        <w:rPr>
          <w:rFonts w:ascii="Arial" w:hAnsi="Arial" w:cs="Arial"/>
          <w:b/>
          <w:bCs/>
          <w:color w:val="222222"/>
          <w:sz w:val="22"/>
          <w:szCs w:val="22"/>
          <w:u w:val="single"/>
          <w:shd w:val="clear" w:color="auto" w:fill="FFFFFF"/>
        </w:rPr>
        <w:t xml:space="preserve">: </w:t>
      </w:r>
      <w:r w:rsidRPr="00D70630">
        <w:rPr>
          <w:rFonts w:ascii="Arial" w:hAnsi="Arial" w:cs="Arial"/>
          <w:iCs/>
          <w:color w:val="222222"/>
          <w:sz w:val="22"/>
          <w:szCs w:val="22"/>
          <w:u w:val="single"/>
          <w:shd w:val="clear" w:color="auto" w:fill="FFFFFF"/>
        </w:rPr>
        <w:t xml:space="preserve">When you exit from Fullers Rd West (FRW) particularly during the morning peak, there is a horrifying tendency of vehicles travelling up Millwood at speed to divert into the right hand turn lane in order to overtake a few more cars. If you happened to exit FRW at that time, you run a good chance of being T-boned. It’s illegal, of course, but enforcement is absent. </w:t>
      </w:r>
    </w:p>
    <w:p w:rsidR="002D6D8D" w:rsidRDefault="002D6D8D" w:rsidP="002D6D8D">
      <w:pPr>
        <w:shd w:val="clear" w:color="auto" w:fill="FFFFFF"/>
        <w:suppressAutoHyphens w:val="0"/>
        <w:ind w:left="284"/>
        <w:rPr>
          <w:rFonts w:ascii="Arial" w:hAnsi="Arial" w:cs="Arial"/>
          <w:b/>
          <w:bCs/>
          <w:sz w:val="22"/>
          <w:szCs w:val="22"/>
        </w:rPr>
      </w:pPr>
    </w:p>
    <w:p w:rsidR="00E03F32" w:rsidRDefault="0005264A" w:rsidP="002D6D8D">
      <w:pPr>
        <w:shd w:val="clear" w:color="auto" w:fill="FFFFFF"/>
        <w:suppressAutoHyphens w:val="0"/>
        <w:ind w:left="284"/>
        <w:jc w:val="center"/>
        <w:rPr>
          <w:rFonts w:ascii="Arial" w:hAnsi="Arial" w:cs="Arial"/>
          <w:b/>
          <w:bCs/>
          <w:sz w:val="22"/>
          <w:szCs w:val="22"/>
        </w:rPr>
      </w:pPr>
      <w:r w:rsidRPr="009F5559">
        <w:rPr>
          <w:rFonts w:ascii="Arial" w:hAnsi="Arial" w:cs="Arial"/>
          <w:b/>
          <w:bCs/>
          <w:sz w:val="22"/>
          <w:szCs w:val="22"/>
        </w:rPr>
        <w:t>DEVELOPMENTS</w:t>
      </w:r>
    </w:p>
    <w:p w:rsidR="002A4452" w:rsidRPr="005664B4" w:rsidRDefault="002C177C" w:rsidP="002A4452">
      <w:pPr>
        <w:shd w:val="clear" w:color="auto" w:fill="FFFFFF"/>
        <w:rPr>
          <w:rFonts w:ascii="Arial" w:hAnsi="Arial" w:cs="Arial"/>
          <w:color w:val="222222"/>
          <w:sz w:val="22"/>
          <w:szCs w:val="22"/>
          <w:lang w:val="en-US"/>
        </w:rPr>
      </w:pPr>
      <w:r w:rsidRPr="005664B4">
        <w:rPr>
          <w:rFonts w:ascii="Arial" w:hAnsi="Arial" w:cs="Arial"/>
          <w:b/>
          <w:bCs/>
          <w:sz w:val="22"/>
          <w:szCs w:val="22"/>
        </w:rPr>
        <w:t xml:space="preserve">Mowbray Rd </w:t>
      </w:r>
      <w:r w:rsidR="002A4452" w:rsidRPr="005664B4">
        <w:rPr>
          <w:rFonts w:ascii="Arial" w:hAnsi="Arial" w:cs="Arial"/>
          <w:b/>
          <w:color w:val="222222"/>
          <w:sz w:val="22"/>
          <w:szCs w:val="22"/>
          <w:lang w:val="en-US"/>
        </w:rPr>
        <w:t>between Goodchap &amp; Beaconsfield:</w:t>
      </w:r>
      <w:r w:rsidR="002A4452" w:rsidRPr="005664B4">
        <w:rPr>
          <w:rFonts w:ascii="Arial" w:hAnsi="Arial" w:cs="Arial"/>
          <w:color w:val="222222"/>
          <w:sz w:val="22"/>
          <w:szCs w:val="22"/>
          <w:lang w:val="en-US"/>
        </w:rPr>
        <w:t xml:space="preserve"> We have been advised that there is a developer interest in the area to put in unit blocks up.  We have heard offers of around$68M</w:t>
      </w:r>
      <w:r w:rsidR="00405B95" w:rsidRPr="005664B4">
        <w:rPr>
          <w:rFonts w:ascii="Arial" w:hAnsi="Arial" w:cs="Arial"/>
          <w:color w:val="222222"/>
          <w:sz w:val="22"/>
          <w:szCs w:val="22"/>
          <w:lang w:val="en-US"/>
        </w:rPr>
        <w:t xml:space="preserve"> in total have been made to lan </w:t>
      </w:r>
      <w:r w:rsidR="002A4452" w:rsidRPr="005664B4">
        <w:rPr>
          <w:rFonts w:ascii="Arial" w:hAnsi="Arial" w:cs="Arial"/>
          <w:color w:val="222222"/>
          <w:sz w:val="22"/>
          <w:szCs w:val="22"/>
          <w:lang w:val="en-US"/>
        </w:rPr>
        <w:t xml:space="preserve">owners.The plan is apparently to ask Council for a rezoning, which they are expecting to fail, and then to go over Council’s heads to the state and ram it through.  They purport to have good connections at the state level. </w:t>
      </w:r>
      <w:r w:rsidR="002A4452" w:rsidRPr="005664B4">
        <w:rPr>
          <w:rFonts w:ascii="Arial" w:hAnsi="Arial" w:cs="Arial"/>
          <w:b/>
          <w:color w:val="222222"/>
          <w:sz w:val="22"/>
          <w:szCs w:val="22"/>
          <w:lang w:val="en-US"/>
        </w:rPr>
        <w:t>For information.</w:t>
      </w:r>
    </w:p>
    <w:p w:rsidR="002C177C" w:rsidRPr="009F5559" w:rsidRDefault="002C177C" w:rsidP="002A4452">
      <w:pPr>
        <w:shd w:val="clear" w:color="auto" w:fill="FFFFFF"/>
        <w:suppressAutoHyphens w:val="0"/>
        <w:autoSpaceDN/>
        <w:textAlignment w:val="auto"/>
        <w:rPr>
          <w:rFonts w:ascii="Arial" w:hAnsi="Arial" w:cs="Arial"/>
          <w:b/>
          <w:bCs/>
          <w:sz w:val="22"/>
          <w:szCs w:val="22"/>
        </w:rPr>
      </w:pPr>
    </w:p>
    <w:p w:rsidR="00CF369D" w:rsidRPr="003104A9" w:rsidRDefault="00305E88" w:rsidP="007E2769">
      <w:pPr>
        <w:rPr>
          <w:rFonts w:ascii="Arial" w:hAnsi="Arial" w:cs="Arial"/>
          <w:sz w:val="22"/>
          <w:szCs w:val="22"/>
        </w:rPr>
      </w:pPr>
      <w:r>
        <w:rPr>
          <w:rFonts w:ascii="Arial" w:hAnsi="Arial" w:cs="Arial"/>
          <w:b/>
          <w:sz w:val="22"/>
          <w:szCs w:val="22"/>
        </w:rPr>
        <w:t>Major applications</w:t>
      </w:r>
      <w:r w:rsidRPr="00305E88">
        <w:rPr>
          <w:rFonts w:ascii="Arial" w:hAnsi="Arial" w:cs="Arial"/>
          <w:sz w:val="22"/>
          <w:szCs w:val="22"/>
        </w:rPr>
        <w:t xml:space="preserve">: </w:t>
      </w:r>
      <w:r w:rsidR="00CF369D" w:rsidRPr="00305E88">
        <w:rPr>
          <w:rFonts w:ascii="Arial" w:hAnsi="Arial" w:cs="Arial"/>
          <w:sz w:val="22"/>
          <w:szCs w:val="22"/>
        </w:rPr>
        <w:t xml:space="preserve">Reporting </w:t>
      </w:r>
      <w:r w:rsidRPr="00305E88">
        <w:rPr>
          <w:rFonts w:ascii="Arial" w:hAnsi="Arial" w:cs="Arial"/>
          <w:sz w:val="22"/>
          <w:szCs w:val="22"/>
        </w:rPr>
        <w:t xml:space="preserve">on specific proposals </w:t>
      </w:r>
      <w:r w:rsidR="005664B4">
        <w:rPr>
          <w:rFonts w:ascii="Arial" w:hAnsi="Arial" w:cs="Arial"/>
          <w:sz w:val="22"/>
          <w:szCs w:val="22"/>
        </w:rPr>
        <w:t>will</w:t>
      </w:r>
      <w:r w:rsidR="00CF369D" w:rsidRPr="00305E88">
        <w:rPr>
          <w:rFonts w:ascii="Arial" w:hAnsi="Arial" w:cs="Arial"/>
          <w:sz w:val="22"/>
          <w:szCs w:val="22"/>
        </w:rPr>
        <w:t xml:space="preserve"> resume </w:t>
      </w:r>
      <w:r w:rsidRPr="00305E88">
        <w:rPr>
          <w:rFonts w:ascii="Arial" w:hAnsi="Arial" w:cs="Arial"/>
          <w:sz w:val="22"/>
          <w:szCs w:val="22"/>
        </w:rPr>
        <w:t>after do</w:t>
      </w:r>
      <w:r>
        <w:rPr>
          <w:rFonts w:ascii="Arial" w:hAnsi="Arial" w:cs="Arial"/>
          <w:sz w:val="22"/>
          <w:szCs w:val="22"/>
        </w:rPr>
        <w:t>cumen</w:t>
      </w:r>
      <w:r w:rsidRPr="00305E88">
        <w:rPr>
          <w:rFonts w:ascii="Arial" w:hAnsi="Arial" w:cs="Arial"/>
          <w:sz w:val="22"/>
          <w:szCs w:val="22"/>
        </w:rPr>
        <w:t>tation of new processes are completed</w:t>
      </w:r>
      <w:r>
        <w:rPr>
          <w:rFonts w:ascii="Arial" w:hAnsi="Arial" w:cs="Arial"/>
          <w:b/>
          <w:sz w:val="22"/>
          <w:szCs w:val="22"/>
        </w:rPr>
        <w:t>.</w:t>
      </w:r>
      <w:r w:rsidR="003104A9">
        <w:rPr>
          <w:rFonts w:ascii="Arial" w:hAnsi="Arial" w:cs="Arial"/>
          <w:b/>
          <w:sz w:val="22"/>
          <w:szCs w:val="22"/>
        </w:rPr>
        <w:t xml:space="preserve"> </w:t>
      </w:r>
      <w:r w:rsidR="005664B4">
        <w:rPr>
          <w:rFonts w:ascii="Arial" w:hAnsi="Arial" w:cs="Arial"/>
          <w:sz w:val="22"/>
          <w:szCs w:val="22"/>
        </w:rPr>
        <w:t>In the New Y</w:t>
      </w:r>
      <w:r w:rsidR="003104A9">
        <w:rPr>
          <w:rFonts w:ascii="Arial" w:hAnsi="Arial" w:cs="Arial"/>
          <w:sz w:val="22"/>
          <w:szCs w:val="22"/>
        </w:rPr>
        <w:t>ear</w:t>
      </w:r>
      <w:r w:rsidR="005664B4">
        <w:rPr>
          <w:rFonts w:ascii="Arial" w:hAnsi="Arial" w:cs="Arial"/>
          <w:sz w:val="22"/>
          <w:szCs w:val="22"/>
        </w:rPr>
        <w:t>. W</w:t>
      </w:r>
      <w:r w:rsidR="003104A9">
        <w:rPr>
          <w:rFonts w:ascii="Arial" w:hAnsi="Arial" w:cs="Arial"/>
          <w:sz w:val="22"/>
          <w:szCs w:val="22"/>
        </w:rPr>
        <w:t>e are hoping that using the new process documentation a member might volunteer to monitor the progress of large developments</w:t>
      </w:r>
      <w:r w:rsidR="00872D07">
        <w:rPr>
          <w:rFonts w:ascii="Arial" w:hAnsi="Arial" w:cs="Arial"/>
          <w:sz w:val="22"/>
          <w:szCs w:val="22"/>
        </w:rPr>
        <w:t>.</w:t>
      </w:r>
      <w:r w:rsidR="00872D07">
        <w:rPr>
          <w:rFonts w:ascii="Arial" w:hAnsi="Arial" w:cs="Arial"/>
          <w:b/>
          <w:sz w:val="22"/>
          <w:szCs w:val="22"/>
        </w:rPr>
        <w:t xml:space="preserve"> See appendix for current lists</w:t>
      </w:r>
      <w:r w:rsidR="005664B4">
        <w:rPr>
          <w:rFonts w:ascii="Arial" w:hAnsi="Arial" w:cs="Arial"/>
          <w:b/>
          <w:sz w:val="22"/>
          <w:szCs w:val="22"/>
        </w:rPr>
        <w:t xml:space="preserve"> (not updated)</w:t>
      </w:r>
      <w:r w:rsidR="00872D07">
        <w:rPr>
          <w:rFonts w:ascii="Arial" w:hAnsi="Arial" w:cs="Arial"/>
          <w:b/>
          <w:sz w:val="22"/>
          <w:szCs w:val="22"/>
        </w:rPr>
        <w:t>.</w:t>
      </w:r>
    </w:p>
    <w:p w:rsidR="003104A9" w:rsidRDefault="003104A9" w:rsidP="007E2769">
      <w:pPr>
        <w:rPr>
          <w:rFonts w:ascii="Arial" w:hAnsi="Arial" w:cs="Arial"/>
          <w:b/>
          <w:sz w:val="22"/>
          <w:szCs w:val="22"/>
        </w:rPr>
      </w:pPr>
    </w:p>
    <w:p w:rsidR="003104A9" w:rsidRPr="003104A9" w:rsidRDefault="005664B4" w:rsidP="003104A9">
      <w:pPr>
        <w:rPr>
          <w:rFonts w:ascii="Arial" w:hAnsi="Arial" w:cs="Arial"/>
          <w:sz w:val="22"/>
          <w:szCs w:val="22"/>
        </w:rPr>
      </w:pPr>
      <w:r>
        <w:rPr>
          <w:rFonts w:ascii="Arial" w:hAnsi="Arial" w:cs="Arial"/>
          <w:b/>
          <w:sz w:val="22"/>
          <w:szCs w:val="22"/>
        </w:rPr>
        <w:t>Councillor input on DA</w:t>
      </w:r>
      <w:r w:rsidR="003104A9" w:rsidRPr="009F5559">
        <w:rPr>
          <w:rFonts w:ascii="Arial" w:hAnsi="Arial" w:cs="Arial"/>
          <w:b/>
          <w:sz w:val="22"/>
          <w:szCs w:val="22"/>
        </w:rPr>
        <w:t>s and other applications for</w:t>
      </w:r>
      <w:r w:rsidR="003104A9">
        <w:rPr>
          <w:rFonts w:ascii="Arial" w:hAnsi="Arial" w:cs="Arial"/>
          <w:b/>
          <w:sz w:val="22"/>
          <w:szCs w:val="22"/>
        </w:rPr>
        <w:t xml:space="preserve"> development (e.g under SEPPs): </w:t>
      </w:r>
      <w:r w:rsidR="003104A9" w:rsidRPr="00CF369D">
        <w:rPr>
          <w:rFonts w:ascii="Arial" w:hAnsi="Arial" w:cs="Arial"/>
          <w:sz w:val="22"/>
          <w:szCs w:val="22"/>
        </w:rPr>
        <w:t xml:space="preserve">With the removal of Councillors directly from the development approvals process, it is </w:t>
      </w:r>
      <w:r w:rsidR="003104A9" w:rsidRPr="00CF369D">
        <w:rPr>
          <w:rFonts w:ascii="Arial" w:hAnsi="Arial" w:cs="Arial"/>
          <w:sz w:val="22"/>
          <w:szCs w:val="22"/>
        </w:rPr>
        <w:lastRenderedPageBreak/>
        <w:t xml:space="preserve">considered that as a minimum, in their role as Ward Councillors </w:t>
      </w:r>
      <w:r w:rsidR="003104A9">
        <w:rPr>
          <w:rFonts w:ascii="Arial" w:hAnsi="Arial" w:cs="Arial"/>
          <w:sz w:val="22"/>
          <w:szCs w:val="22"/>
        </w:rPr>
        <w:t xml:space="preserve">they </w:t>
      </w:r>
      <w:r w:rsidR="003104A9" w:rsidRPr="00CF369D">
        <w:rPr>
          <w:rFonts w:ascii="Arial" w:hAnsi="Arial" w:cs="Arial"/>
          <w:sz w:val="22"/>
          <w:szCs w:val="22"/>
        </w:rPr>
        <w:t>should be prepared to address any determining body on behalf of local residents</w:t>
      </w:r>
      <w:r>
        <w:rPr>
          <w:rFonts w:ascii="Arial" w:hAnsi="Arial" w:cs="Arial"/>
          <w:sz w:val="22"/>
          <w:szCs w:val="22"/>
        </w:rPr>
        <w:t xml:space="preserve"> </w:t>
      </w:r>
      <w:r w:rsidRPr="005664B4">
        <w:rPr>
          <w:rFonts w:ascii="Arial" w:hAnsi="Arial" w:cs="Arial"/>
          <w:b/>
          <w:sz w:val="22"/>
          <w:szCs w:val="22"/>
        </w:rPr>
        <w:t>It was agreed that Ward Councilors be advised</w:t>
      </w:r>
      <w:r>
        <w:rPr>
          <w:rFonts w:ascii="Arial" w:hAnsi="Arial" w:cs="Arial"/>
          <w:sz w:val="22"/>
          <w:szCs w:val="22"/>
        </w:rPr>
        <w:t>.</w:t>
      </w:r>
      <w:r w:rsidR="003104A9" w:rsidRPr="003104A9">
        <w:rPr>
          <w:rFonts w:ascii="Arial" w:hAnsi="Arial" w:cs="Arial"/>
          <w:b/>
          <w:sz w:val="22"/>
          <w:szCs w:val="22"/>
        </w:rPr>
        <w:t xml:space="preserve">  </w:t>
      </w:r>
    </w:p>
    <w:p w:rsidR="003104A9" w:rsidRDefault="003104A9" w:rsidP="007E2769">
      <w:pPr>
        <w:rPr>
          <w:rFonts w:ascii="Arial" w:hAnsi="Arial" w:cs="Arial"/>
          <w:b/>
          <w:sz w:val="22"/>
          <w:szCs w:val="22"/>
        </w:rPr>
      </w:pPr>
    </w:p>
    <w:p w:rsidR="008E519F" w:rsidRPr="007E2902" w:rsidRDefault="008E519F" w:rsidP="008E519F">
      <w:pPr>
        <w:pStyle w:val="NormalWeb"/>
        <w:shd w:val="clear" w:color="auto" w:fill="FFFFFF"/>
        <w:spacing w:before="0" w:after="0"/>
        <w:rPr>
          <w:rStyle w:val="Strong"/>
          <w:rFonts w:ascii="Arial" w:hAnsi="Arial" w:cs="Arial"/>
          <w:b w:val="0"/>
          <w:color w:val="323232"/>
          <w:sz w:val="22"/>
          <w:szCs w:val="22"/>
          <w:bdr w:val="none" w:sz="0" w:space="0" w:color="auto" w:frame="1"/>
        </w:rPr>
      </w:pPr>
      <w:r>
        <w:rPr>
          <w:rFonts w:ascii="Arial" w:hAnsi="Arial" w:cs="Arial"/>
          <w:b/>
          <w:sz w:val="22"/>
          <w:szCs w:val="22"/>
        </w:rPr>
        <w:t xml:space="preserve">Housing Strategy: </w:t>
      </w:r>
      <w:r w:rsidR="005664B4" w:rsidRPr="005664B4">
        <w:rPr>
          <w:rFonts w:ascii="Arial" w:hAnsi="Arial" w:cs="Arial"/>
          <w:sz w:val="22"/>
          <w:szCs w:val="22"/>
        </w:rPr>
        <w:t>The</w:t>
      </w:r>
      <w:r w:rsidR="005664B4">
        <w:rPr>
          <w:rFonts w:ascii="Arial" w:hAnsi="Arial" w:cs="Arial"/>
          <w:b/>
          <w:sz w:val="22"/>
          <w:szCs w:val="22"/>
        </w:rPr>
        <w:t xml:space="preserve"> r</w:t>
      </w:r>
      <w:r w:rsidR="005664B4">
        <w:rPr>
          <w:rFonts w:ascii="Arial" w:hAnsi="Arial" w:cs="Arial"/>
          <w:sz w:val="22"/>
          <w:szCs w:val="22"/>
        </w:rPr>
        <w:t>ecently released by Council f</w:t>
      </w:r>
      <w:r w:rsidRPr="00370F29">
        <w:rPr>
          <w:rStyle w:val="Strong"/>
          <w:rFonts w:ascii="Arial" w:hAnsi="Arial" w:cs="Arial"/>
          <w:b w:val="0"/>
          <w:color w:val="323232"/>
          <w:sz w:val="22"/>
          <w:szCs w:val="22"/>
          <w:bdr w:val="none" w:sz="0" w:space="0" w:color="auto" w:frame="1"/>
        </w:rPr>
        <w:t xml:space="preserve">ocus </w:t>
      </w:r>
      <w:r w:rsidR="00305E88">
        <w:rPr>
          <w:rStyle w:val="Strong"/>
          <w:rFonts w:ascii="Arial" w:hAnsi="Arial" w:cs="Arial"/>
          <w:b w:val="0"/>
          <w:color w:val="323232"/>
          <w:sz w:val="22"/>
          <w:szCs w:val="22"/>
          <w:bdr w:val="none" w:sz="0" w:space="0" w:color="auto" w:frame="1"/>
        </w:rPr>
        <w:t xml:space="preserve">is </w:t>
      </w:r>
      <w:r w:rsidR="00370F29" w:rsidRPr="00370F29">
        <w:rPr>
          <w:rStyle w:val="Strong"/>
          <w:rFonts w:ascii="Arial" w:hAnsi="Arial" w:cs="Arial"/>
          <w:b w:val="0"/>
          <w:color w:val="323232"/>
          <w:sz w:val="22"/>
          <w:szCs w:val="22"/>
          <w:bdr w:val="none" w:sz="0" w:space="0" w:color="auto" w:frame="1"/>
        </w:rPr>
        <w:t xml:space="preserve">on </w:t>
      </w:r>
      <w:r w:rsidRPr="00370F29">
        <w:rPr>
          <w:rStyle w:val="Strong"/>
          <w:rFonts w:ascii="Arial" w:hAnsi="Arial" w:cs="Arial"/>
          <w:b w:val="0"/>
          <w:color w:val="323232"/>
          <w:sz w:val="22"/>
          <w:szCs w:val="22"/>
          <w:bdr w:val="none" w:sz="0" w:space="0" w:color="auto" w:frame="1"/>
        </w:rPr>
        <w:t>existing medium and high density zones</w:t>
      </w:r>
      <w:r w:rsidR="00370F29" w:rsidRPr="00370F29">
        <w:rPr>
          <w:rFonts w:ascii="Arial" w:hAnsi="Arial" w:cs="Arial"/>
          <w:b/>
          <w:color w:val="323232"/>
          <w:sz w:val="22"/>
          <w:szCs w:val="22"/>
        </w:rPr>
        <w:t xml:space="preserve">, </w:t>
      </w:r>
      <w:r w:rsidR="00370F29" w:rsidRPr="00370F29">
        <w:rPr>
          <w:rFonts w:ascii="Arial" w:hAnsi="Arial" w:cs="Arial"/>
          <w:color w:val="323232"/>
          <w:sz w:val="22"/>
          <w:szCs w:val="22"/>
        </w:rPr>
        <w:t>(R3 and R4)</w:t>
      </w:r>
      <w:r w:rsidR="00F825F0">
        <w:rPr>
          <w:rFonts w:ascii="Arial" w:hAnsi="Arial" w:cs="Arial"/>
          <w:color w:val="323232"/>
          <w:sz w:val="22"/>
          <w:szCs w:val="22"/>
        </w:rPr>
        <w:t>,</w:t>
      </w:r>
      <w:r w:rsidR="00370F29" w:rsidRPr="00370F29">
        <w:rPr>
          <w:rFonts w:ascii="Arial" w:hAnsi="Arial" w:cs="Arial"/>
          <w:color w:val="323232"/>
          <w:sz w:val="22"/>
          <w:szCs w:val="22"/>
        </w:rPr>
        <w:t xml:space="preserve"> </w:t>
      </w:r>
      <w:r w:rsidRPr="00370F29">
        <w:rPr>
          <w:rFonts w:ascii="Arial" w:hAnsi="Arial" w:cs="Arial"/>
          <w:color w:val="323232"/>
          <w:sz w:val="22"/>
          <w:szCs w:val="22"/>
        </w:rPr>
        <w:t>the</w:t>
      </w:r>
      <w:r w:rsidRPr="00370F29">
        <w:rPr>
          <w:rFonts w:ascii="Arial" w:hAnsi="Arial" w:cs="Arial"/>
          <w:b/>
          <w:color w:val="323232"/>
          <w:sz w:val="22"/>
          <w:szCs w:val="22"/>
        </w:rPr>
        <w:t> </w:t>
      </w:r>
      <w:r w:rsidRPr="00370F29">
        <w:rPr>
          <w:rStyle w:val="Strong"/>
          <w:rFonts w:ascii="Arial" w:hAnsi="Arial" w:cs="Arial"/>
          <w:b w:val="0"/>
          <w:color w:val="323232"/>
          <w:sz w:val="22"/>
          <w:szCs w:val="22"/>
          <w:bdr w:val="none" w:sz="0" w:space="0" w:color="auto" w:frame="1"/>
        </w:rPr>
        <w:t>proposed B4 Mixed Use zone which surrounds the B3</w:t>
      </w:r>
      <w:r w:rsidR="00370F29" w:rsidRPr="00370F29">
        <w:rPr>
          <w:rStyle w:val="Strong"/>
          <w:rFonts w:ascii="Arial" w:hAnsi="Arial" w:cs="Arial"/>
          <w:b w:val="0"/>
          <w:color w:val="323232"/>
          <w:sz w:val="22"/>
          <w:szCs w:val="22"/>
          <w:bdr w:val="none" w:sz="0" w:space="0" w:color="auto" w:frame="1"/>
        </w:rPr>
        <w:t xml:space="preserve"> </w:t>
      </w:r>
      <w:r w:rsidRPr="00370F29">
        <w:rPr>
          <w:rStyle w:val="Strong"/>
          <w:rFonts w:ascii="Arial" w:hAnsi="Arial" w:cs="Arial"/>
          <w:b w:val="0"/>
          <w:color w:val="323232"/>
          <w:sz w:val="22"/>
          <w:szCs w:val="22"/>
          <w:bdr w:val="none" w:sz="0" w:space="0" w:color="auto" w:frame="1"/>
        </w:rPr>
        <w:t>Commercial Core of the Central Business District</w:t>
      </w:r>
      <w:r w:rsidR="00370F29">
        <w:rPr>
          <w:rStyle w:val="Strong"/>
          <w:rFonts w:ascii="Arial" w:hAnsi="Arial" w:cs="Arial"/>
          <w:b w:val="0"/>
          <w:color w:val="323232"/>
          <w:sz w:val="22"/>
          <w:szCs w:val="22"/>
          <w:bdr w:val="none" w:sz="0" w:space="0" w:color="auto" w:frame="1"/>
        </w:rPr>
        <w:t xml:space="preserve"> and Loc</w:t>
      </w:r>
      <w:r w:rsidR="00370F29" w:rsidRPr="00370F29">
        <w:rPr>
          <w:rStyle w:val="Strong"/>
          <w:rFonts w:ascii="Arial" w:hAnsi="Arial" w:cs="Arial"/>
          <w:b w:val="0"/>
          <w:color w:val="323232"/>
          <w:sz w:val="22"/>
          <w:szCs w:val="22"/>
          <w:bdr w:val="none" w:sz="0" w:space="0" w:color="auto" w:frame="1"/>
        </w:rPr>
        <w:t>al shopping centres (West Ward does not have any</w:t>
      </w:r>
      <w:r w:rsidR="005664B4">
        <w:rPr>
          <w:rStyle w:val="Strong"/>
          <w:rFonts w:ascii="Arial" w:hAnsi="Arial" w:cs="Arial"/>
          <w:b w:val="0"/>
          <w:color w:val="323232"/>
          <w:sz w:val="22"/>
          <w:szCs w:val="22"/>
          <w:bdr w:val="none" w:sz="0" w:space="0" w:color="auto" w:frame="1"/>
        </w:rPr>
        <w:t xml:space="preserve"> – at this stage – refer next item). The Strategy also looks at affordable housing issues.</w:t>
      </w:r>
      <w:r w:rsidR="00370F29">
        <w:rPr>
          <w:rStyle w:val="Strong"/>
          <w:rFonts w:ascii="Arial" w:hAnsi="Arial" w:cs="Arial"/>
          <w:b w:val="0"/>
          <w:color w:val="323232"/>
          <w:sz w:val="22"/>
          <w:szCs w:val="22"/>
          <w:bdr w:val="none" w:sz="0" w:space="0" w:color="auto" w:frame="1"/>
        </w:rPr>
        <w:t xml:space="preserve"> </w:t>
      </w:r>
      <w:r w:rsidR="00811223">
        <w:rPr>
          <w:rStyle w:val="Strong"/>
          <w:rFonts w:ascii="Arial" w:hAnsi="Arial" w:cs="Arial"/>
          <w:b w:val="0"/>
          <w:color w:val="323232"/>
          <w:sz w:val="22"/>
          <w:szCs w:val="22"/>
          <w:bdr w:val="none" w:sz="0" w:space="0" w:color="auto" w:frame="1"/>
        </w:rPr>
        <w:t xml:space="preserve">Jim McCredie pointed out that historical census data showed a distinct difference between the socio-economic characteristics west of the Highway compared to the central spine of Willoughy that includes the CBD. </w:t>
      </w:r>
      <w:r w:rsidR="00F825F0">
        <w:rPr>
          <w:rStyle w:val="Strong"/>
          <w:rFonts w:ascii="Arial" w:hAnsi="Arial" w:cs="Arial"/>
          <w:color w:val="323232"/>
          <w:sz w:val="22"/>
          <w:szCs w:val="22"/>
          <w:bdr w:val="none" w:sz="0" w:space="0" w:color="auto" w:frame="1"/>
        </w:rPr>
        <w:t>Refer appendix for more</w:t>
      </w:r>
      <w:r w:rsidR="00370F29" w:rsidRPr="00F825F0">
        <w:rPr>
          <w:rStyle w:val="Strong"/>
          <w:rFonts w:ascii="Arial" w:hAnsi="Arial" w:cs="Arial"/>
          <w:color w:val="323232"/>
          <w:sz w:val="22"/>
          <w:szCs w:val="22"/>
          <w:bdr w:val="none" w:sz="0" w:space="0" w:color="auto" w:frame="1"/>
        </w:rPr>
        <w:t xml:space="preserve"> details</w:t>
      </w:r>
      <w:r w:rsidR="006F0756">
        <w:rPr>
          <w:rStyle w:val="Strong"/>
          <w:rFonts w:ascii="Arial" w:hAnsi="Arial" w:cs="Arial"/>
          <w:b w:val="0"/>
          <w:color w:val="323232"/>
          <w:sz w:val="22"/>
          <w:szCs w:val="22"/>
          <w:bdr w:val="none" w:sz="0" w:space="0" w:color="auto" w:frame="1"/>
        </w:rPr>
        <w:t xml:space="preserve"> </w:t>
      </w:r>
      <w:r w:rsidR="006F0756" w:rsidRPr="007E2902">
        <w:rPr>
          <w:rStyle w:val="Strong"/>
          <w:rFonts w:ascii="Arial" w:hAnsi="Arial" w:cs="Arial"/>
          <w:color w:val="323232"/>
          <w:sz w:val="22"/>
          <w:szCs w:val="22"/>
          <w:bdr w:val="none" w:sz="0" w:space="0" w:color="auto" w:frame="1"/>
        </w:rPr>
        <w:t>plus refer next item.</w:t>
      </w:r>
    </w:p>
    <w:p w:rsidR="00F41274" w:rsidRPr="007E2902" w:rsidRDefault="00F41274" w:rsidP="008E519F">
      <w:pPr>
        <w:pStyle w:val="NormalWeb"/>
        <w:shd w:val="clear" w:color="auto" w:fill="FFFFFF"/>
        <w:spacing w:before="0" w:after="0"/>
        <w:rPr>
          <w:rStyle w:val="Strong"/>
          <w:rFonts w:ascii="Arial" w:hAnsi="Arial" w:cs="Arial"/>
          <w:b w:val="0"/>
          <w:color w:val="323232"/>
          <w:sz w:val="22"/>
          <w:szCs w:val="22"/>
          <w:bdr w:val="none" w:sz="0" w:space="0" w:color="auto" w:frame="1"/>
        </w:rPr>
      </w:pPr>
    </w:p>
    <w:p w:rsidR="00F41274" w:rsidRPr="007E2902" w:rsidRDefault="00F41274" w:rsidP="00F41274">
      <w:pPr>
        <w:pStyle w:val="NormalWeb"/>
        <w:shd w:val="clear" w:color="auto" w:fill="FFFFFF"/>
        <w:spacing w:before="0" w:after="0"/>
        <w:rPr>
          <w:rFonts w:ascii="Arial" w:hAnsi="Arial" w:cs="Arial"/>
          <w:sz w:val="22"/>
          <w:szCs w:val="22"/>
        </w:rPr>
      </w:pPr>
      <w:r w:rsidRPr="007E2902">
        <w:rPr>
          <w:rFonts w:ascii="Arial" w:hAnsi="Arial" w:cs="Arial"/>
          <w:b/>
          <w:sz w:val="22"/>
          <w:szCs w:val="22"/>
        </w:rPr>
        <w:t xml:space="preserve">Local </w:t>
      </w:r>
      <w:r w:rsidR="007E2902">
        <w:rPr>
          <w:rFonts w:ascii="Arial" w:hAnsi="Arial" w:cs="Arial"/>
          <w:b/>
          <w:sz w:val="22"/>
          <w:szCs w:val="22"/>
        </w:rPr>
        <w:t xml:space="preserve">(shopping) </w:t>
      </w:r>
      <w:r w:rsidRPr="007E2902">
        <w:rPr>
          <w:rFonts w:ascii="Arial" w:hAnsi="Arial" w:cs="Arial"/>
          <w:b/>
          <w:sz w:val="22"/>
          <w:szCs w:val="22"/>
        </w:rPr>
        <w:t>centres strategy:</w:t>
      </w:r>
      <w:r w:rsidRPr="007E2902">
        <w:rPr>
          <w:rFonts w:ascii="Arial" w:hAnsi="Arial" w:cs="Arial"/>
          <w:sz w:val="22"/>
          <w:szCs w:val="22"/>
        </w:rPr>
        <w:t xml:space="preserve"> The West Ward</w:t>
      </w:r>
      <w:r w:rsidR="006F0756" w:rsidRPr="007E2902">
        <w:rPr>
          <w:rFonts w:ascii="Arial" w:hAnsi="Arial" w:cs="Arial"/>
          <w:sz w:val="22"/>
          <w:szCs w:val="22"/>
        </w:rPr>
        <w:t xml:space="preserve"> Councillors recently moved to</w:t>
      </w:r>
      <w:r w:rsidRPr="007E2902">
        <w:rPr>
          <w:rFonts w:ascii="Arial" w:hAnsi="Arial" w:cs="Arial"/>
          <w:sz w:val="22"/>
          <w:szCs w:val="22"/>
        </w:rPr>
        <w:t xml:space="preserve"> Include </w:t>
      </w:r>
      <w:r w:rsidR="007E2902">
        <w:rPr>
          <w:rFonts w:ascii="Arial" w:hAnsi="Arial" w:cs="Arial"/>
          <w:sz w:val="22"/>
          <w:szCs w:val="22"/>
        </w:rPr>
        <w:t xml:space="preserve">the </w:t>
      </w:r>
      <w:r w:rsidRPr="007E2902">
        <w:rPr>
          <w:rFonts w:ascii="Arial" w:hAnsi="Arial" w:cs="Arial"/>
          <w:sz w:val="22"/>
          <w:szCs w:val="22"/>
        </w:rPr>
        <w:t>Fullers Road/Greville Street area and Mowbray Road/Hinkler Crescent for potential new centres.</w:t>
      </w:r>
    </w:p>
    <w:p w:rsidR="006F0756" w:rsidRPr="007E2902" w:rsidRDefault="006F0756" w:rsidP="00F41274">
      <w:pPr>
        <w:pStyle w:val="NormalWeb"/>
        <w:shd w:val="clear" w:color="auto" w:fill="FFFFFF"/>
        <w:spacing w:before="0" w:after="0"/>
        <w:rPr>
          <w:rFonts w:ascii="Arial" w:hAnsi="Arial" w:cs="Arial"/>
          <w:sz w:val="22"/>
          <w:szCs w:val="22"/>
        </w:rPr>
      </w:pPr>
    </w:p>
    <w:p w:rsidR="006F0756" w:rsidRPr="00836EAC" w:rsidRDefault="006F0756" w:rsidP="006F0756">
      <w:pPr>
        <w:pStyle w:val="NormalWeb"/>
        <w:shd w:val="clear" w:color="auto" w:fill="FFFFFF"/>
        <w:spacing w:before="0" w:after="0"/>
        <w:ind w:left="284"/>
        <w:rPr>
          <w:rFonts w:ascii="Arial" w:hAnsi="Arial" w:cs="Arial"/>
          <w:b/>
          <w:sz w:val="22"/>
          <w:szCs w:val="22"/>
        </w:rPr>
      </w:pPr>
      <w:r>
        <w:rPr>
          <w:rFonts w:ascii="Arial" w:hAnsi="Arial" w:cs="Arial"/>
          <w:sz w:val="22"/>
          <w:szCs w:val="22"/>
        </w:rPr>
        <w:t xml:space="preserve">Past studies have shown that two small shopping centres in West Ward would not be viable without a significant increase in population surrounding the new centres. </w:t>
      </w:r>
      <w:r w:rsidR="007E2902">
        <w:rPr>
          <w:rFonts w:ascii="Arial" w:hAnsi="Arial" w:cs="Arial"/>
          <w:sz w:val="22"/>
          <w:szCs w:val="22"/>
        </w:rPr>
        <w:t xml:space="preserve">From memeory around 10,000 dwelling need within catchment for viability). </w:t>
      </w:r>
      <w:r>
        <w:rPr>
          <w:rFonts w:ascii="Arial" w:hAnsi="Arial" w:cs="Arial"/>
          <w:sz w:val="22"/>
          <w:szCs w:val="22"/>
        </w:rPr>
        <w:t xml:space="preserve">Previously, the opinion </w:t>
      </w:r>
      <w:r w:rsidR="007E2902">
        <w:rPr>
          <w:rFonts w:ascii="Arial" w:hAnsi="Arial" w:cs="Arial"/>
          <w:sz w:val="22"/>
          <w:szCs w:val="22"/>
        </w:rPr>
        <w:t xml:space="preserve">of local communities </w:t>
      </w:r>
      <w:r>
        <w:rPr>
          <w:rFonts w:ascii="Arial" w:hAnsi="Arial" w:cs="Arial"/>
          <w:sz w:val="22"/>
          <w:szCs w:val="22"/>
        </w:rPr>
        <w:t>was not to proceed with such a move.</w:t>
      </w:r>
      <w:r w:rsidR="00836EAC">
        <w:rPr>
          <w:rFonts w:ascii="Arial" w:hAnsi="Arial" w:cs="Arial"/>
          <w:sz w:val="22"/>
          <w:szCs w:val="22"/>
        </w:rPr>
        <w:t xml:space="preserve"> Coupled with the proposed housing strategy mentioned above, the area around two new shopping precincts will be zoned for higher density dwelling. </w:t>
      </w:r>
      <w:r w:rsidR="007E2902" w:rsidRPr="007E2902">
        <w:rPr>
          <w:rFonts w:ascii="Arial" w:hAnsi="Arial" w:cs="Arial"/>
          <w:b/>
          <w:sz w:val="22"/>
          <w:szCs w:val="22"/>
        </w:rPr>
        <w:t>It was resolved</w:t>
      </w:r>
      <w:r w:rsidR="007E2902">
        <w:rPr>
          <w:rFonts w:ascii="Arial" w:hAnsi="Arial" w:cs="Arial"/>
          <w:sz w:val="22"/>
          <w:szCs w:val="22"/>
        </w:rPr>
        <w:t xml:space="preserve"> to </w:t>
      </w:r>
      <w:r w:rsidR="00836EAC" w:rsidRPr="00836EAC">
        <w:rPr>
          <w:rFonts w:ascii="Arial" w:hAnsi="Arial" w:cs="Arial"/>
          <w:b/>
          <w:sz w:val="22"/>
          <w:szCs w:val="22"/>
        </w:rPr>
        <w:t>letter</w:t>
      </w:r>
      <w:r w:rsidR="007E2902">
        <w:rPr>
          <w:rFonts w:ascii="Arial" w:hAnsi="Arial" w:cs="Arial"/>
          <w:b/>
          <w:sz w:val="22"/>
          <w:szCs w:val="22"/>
        </w:rPr>
        <w:t>box drop affected areas in the New Y</w:t>
      </w:r>
      <w:r w:rsidR="00836EAC" w:rsidRPr="00836EAC">
        <w:rPr>
          <w:rFonts w:ascii="Arial" w:hAnsi="Arial" w:cs="Arial"/>
          <w:b/>
          <w:sz w:val="22"/>
          <w:szCs w:val="22"/>
        </w:rPr>
        <w:t xml:space="preserve">ear after </w:t>
      </w:r>
      <w:r w:rsidR="00E10E00">
        <w:rPr>
          <w:rFonts w:ascii="Arial" w:hAnsi="Arial" w:cs="Arial"/>
          <w:b/>
          <w:sz w:val="22"/>
          <w:szCs w:val="22"/>
        </w:rPr>
        <w:t xml:space="preserve">the </w:t>
      </w:r>
      <w:r w:rsidR="00836EAC" w:rsidRPr="00836EAC">
        <w:rPr>
          <w:rFonts w:ascii="Arial" w:hAnsi="Arial" w:cs="Arial"/>
          <w:b/>
          <w:sz w:val="22"/>
          <w:szCs w:val="22"/>
        </w:rPr>
        <w:t>strategies are placed o</w:t>
      </w:r>
      <w:r w:rsidR="007E2902">
        <w:rPr>
          <w:rFonts w:ascii="Arial" w:hAnsi="Arial" w:cs="Arial"/>
          <w:b/>
          <w:sz w:val="22"/>
          <w:szCs w:val="22"/>
        </w:rPr>
        <w:t>n exhibition for public comment (and to advise Ward Councilors of this item)</w:t>
      </w:r>
    </w:p>
    <w:p w:rsidR="005145B0" w:rsidRDefault="005145B0">
      <w:pPr>
        <w:shd w:val="clear" w:color="auto" w:fill="FFFFFF"/>
        <w:jc w:val="center"/>
        <w:rPr>
          <w:rFonts w:ascii="Arial" w:hAnsi="Arial" w:cs="Arial"/>
          <w:b/>
          <w:bCs/>
          <w:sz w:val="22"/>
          <w:szCs w:val="22"/>
        </w:rPr>
      </w:pPr>
    </w:p>
    <w:p w:rsidR="00E03F32" w:rsidRPr="001424EE" w:rsidRDefault="0005264A">
      <w:pPr>
        <w:shd w:val="clear" w:color="auto" w:fill="FFFFFF"/>
        <w:jc w:val="center"/>
        <w:rPr>
          <w:rFonts w:ascii="Arial" w:hAnsi="Arial" w:cs="Arial"/>
          <w:b/>
          <w:bCs/>
          <w:sz w:val="22"/>
          <w:szCs w:val="22"/>
        </w:rPr>
      </w:pPr>
      <w:r w:rsidRPr="001424EE">
        <w:rPr>
          <w:rFonts w:ascii="Arial" w:hAnsi="Arial" w:cs="Arial"/>
          <w:b/>
          <w:bCs/>
          <w:sz w:val="22"/>
          <w:szCs w:val="22"/>
        </w:rPr>
        <w:t>GENERAL BUSINESS</w:t>
      </w:r>
    </w:p>
    <w:p w:rsidR="00C2632B" w:rsidRPr="00811223" w:rsidRDefault="00C2632B" w:rsidP="00347CCE">
      <w:pPr>
        <w:shd w:val="clear" w:color="auto" w:fill="FFFFFF"/>
        <w:rPr>
          <w:rFonts w:ascii="Arial" w:hAnsi="Arial" w:cs="Arial"/>
          <w:b/>
          <w:sz w:val="22"/>
          <w:szCs w:val="22"/>
        </w:rPr>
      </w:pPr>
      <w:r>
        <w:rPr>
          <w:rFonts w:ascii="Arial" w:hAnsi="Arial" w:cs="Arial"/>
          <w:b/>
          <w:sz w:val="22"/>
          <w:szCs w:val="22"/>
        </w:rPr>
        <w:t xml:space="preserve">Secret Council Meetings: </w:t>
      </w:r>
      <w:r>
        <w:rPr>
          <w:rFonts w:ascii="Arial" w:hAnsi="Arial" w:cs="Arial"/>
          <w:sz w:val="22"/>
          <w:szCs w:val="22"/>
        </w:rPr>
        <w:t>The Secretary is preparing a motion to put to the FWPAs regarding Council’s use of secret meetings.</w:t>
      </w:r>
      <w:r w:rsidR="00811223">
        <w:rPr>
          <w:rFonts w:ascii="Arial" w:hAnsi="Arial" w:cs="Arial"/>
          <w:sz w:val="22"/>
          <w:szCs w:val="22"/>
        </w:rPr>
        <w:t xml:space="preserve"> Clr. Saville commented that the current approach is not as good as the use of Council Standing Committees. </w:t>
      </w:r>
      <w:r w:rsidR="00811223" w:rsidRPr="00811223">
        <w:rPr>
          <w:rFonts w:ascii="Arial" w:hAnsi="Arial" w:cs="Arial"/>
          <w:b/>
          <w:sz w:val="22"/>
          <w:szCs w:val="22"/>
        </w:rPr>
        <w:t>It was resolved that the Secretary prepare a brieding note on this matter.</w:t>
      </w:r>
    </w:p>
    <w:p w:rsidR="00C2632B" w:rsidRDefault="00C2632B" w:rsidP="00347CCE">
      <w:pPr>
        <w:shd w:val="clear" w:color="auto" w:fill="FFFFFF"/>
        <w:rPr>
          <w:rFonts w:ascii="Arial" w:hAnsi="Arial" w:cs="Arial"/>
          <w:b/>
          <w:sz w:val="22"/>
          <w:szCs w:val="22"/>
        </w:rPr>
      </w:pPr>
    </w:p>
    <w:p w:rsidR="00CC3827" w:rsidRPr="00CC3827" w:rsidRDefault="00CC3827" w:rsidP="00347CCE">
      <w:pPr>
        <w:shd w:val="clear" w:color="auto" w:fill="FFFFFF"/>
        <w:rPr>
          <w:rFonts w:ascii="Arial" w:hAnsi="Arial" w:cs="Arial"/>
          <w:sz w:val="22"/>
          <w:szCs w:val="22"/>
        </w:rPr>
      </w:pPr>
      <w:r>
        <w:rPr>
          <w:rFonts w:ascii="Arial" w:hAnsi="Arial" w:cs="Arial"/>
          <w:b/>
          <w:sz w:val="22"/>
          <w:szCs w:val="22"/>
        </w:rPr>
        <w:t xml:space="preserve">Woolworths: </w:t>
      </w:r>
      <w:r w:rsidR="00F825F0">
        <w:rPr>
          <w:rFonts w:ascii="Arial" w:hAnsi="Arial" w:cs="Arial"/>
          <w:b/>
          <w:sz w:val="22"/>
          <w:szCs w:val="22"/>
        </w:rPr>
        <w:t>A n</w:t>
      </w:r>
      <w:r w:rsidRPr="00CC3827">
        <w:rPr>
          <w:rFonts w:ascii="Arial" w:hAnsi="Arial" w:cs="Arial"/>
          <w:sz w:val="22"/>
          <w:szCs w:val="22"/>
        </w:rPr>
        <w:t xml:space="preserve">ew Woolworths </w:t>
      </w:r>
      <w:r w:rsidR="00F825F0">
        <w:rPr>
          <w:rFonts w:ascii="Arial" w:hAnsi="Arial" w:cs="Arial"/>
          <w:sz w:val="22"/>
          <w:szCs w:val="22"/>
        </w:rPr>
        <w:t xml:space="preserve">is </w:t>
      </w:r>
      <w:r w:rsidRPr="00CC3827">
        <w:rPr>
          <w:rFonts w:ascii="Arial" w:hAnsi="Arial" w:cs="Arial"/>
          <w:sz w:val="22"/>
          <w:szCs w:val="22"/>
        </w:rPr>
        <w:t>proposed for Gibbs Street East Chatswood (near Bunnings). This would probably be the most accessible Woolworths or West Warders.</w:t>
      </w:r>
    </w:p>
    <w:p w:rsidR="00CC3827" w:rsidRPr="00811223" w:rsidRDefault="00CC3827" w:rsidP="00347CCE">
      <w:pPr>
        <w:shd w:val="clear" w:color="auto" w:fill="FFFFFF"/>
        <w:rPr>
          <w:rFonts w:ascii="Arial" w:hAnsi="Arial" w:cs="Arial"/>
          <w:b/>
          <w:sz w:val="22"/>
          <w:szCs w:val="22"/>
        </w:rPr>
      </w:pPr>
      <w:r w:rsidRPr="00CC3827">
        <w:rPr>
          <w:rFonts w:ascii="Arial" w:hAnsi="Arial" w:cs="Arial"/>
          <w:sz w:val="22"/>
          <w:szCs w:val="22"/>
        </w:rPr>
        <w:t>Willoughby Local Planning Panel determined</w:t>
      </w:r>
      <w:r w:rsidR="00811223">
        <w:rPr>
          <w:rFonts w:ascii="Arial" w:hAnsi="Arial" w:cs="Arial"/>
          <w:sz w:val="22"/>
          <w:szCs w:val="22"/>
        </w:rPr>
        <w:t xml:space="preserve"> </w:t>
      </w:r>
      <w:r w:rsidR="00811223" w:rsidRPr="00811223">
        <w:rPr>
          <w:rFonts w:ascii="Arial" w:hAnsi="Arial" w:cs="Arial"/>
          <w:b/>
          <w:sz w:val="22"/>
          <w:szCs w:val="22"/>
        </w:rPr>
        <w:t>(not yet published)</w:t>
      </w:r>
    </w:p>
    <w:p w:rsidR="00811223" w:rsidRPr="00CC3827" w:rsidRDefault="00811223" w:rsidP="00347CCE">
      <w:pPr>
        <w:shd w:val="clear" w:color="auto" w:fill="FFFFFF"/>
        <w:rPr>
          <w:rFonts w:ascii="Arial" w:hAnsi="Arial" w:cs="Arial"/>
          <w:sz w:val="22"/>
          <w:szCs w:val="22"/>
        </w:rPr>
      </w:pPr>
    </w:p>
    <w:p w:rsidR="006D04D0" w:rsidRPr="00D519C2" w:rsidRDefault="006869D1" w:rsidP="00D519C2">
      <w:pPr>
        <w:shd w:val="clear" w:color="auto" w:fill="FFFFFF"/>
        <w:rPr>
          <w:rFonts w:ascii="Arial" w:hAnsi="Arial" w:cs="Arial"/>
          <w:sz w:val="22"/>
          <w:szCs w:val="22"/>
        </w:rPr>
      </w:pPr>
      <w:r w:rsidRPr="001424EE">
        <w:rPr>
          <w:rFonts w:ascii="Arial" w:hAnsi="Arial" w:cs="Arial"/>
          <w:b/>
          <w:sz w:val="22"/>
          <w:szCs w:val="22"/>
        </w:rPr>
        <w:t>Heritage nomination</w:t>
      </w:r>
      <w:r w:rsidR="00C33E4C">
        <w:rPr>
          <w:rFonts w:ascii="Arial" w:hAnsi="Arial" w:cs="Arial"/>
          <w:b/>
          <w:sz w:val="22"/>
          <w:szCs w:val="22"/>
        </w:rPr>
        <w:t xml:space="preserve">s: </w:t>
      </w:r>
      <w:r w:rsidR="00F825F0" w:rsidRPr="00F825F0">
        <w:rPr>
          <w:rFonts w:ascii="Arial" w:hAnsi="Arial" w:cs="Arial"/>
          <w:sz w:val="22"/>
          <w:szCs w:val="22"/>
        </w:rPr>
        <w:t>At the last meeting</w:t>
      </w:r>
      <w:r w:rsidR="00F825F0">
        <w:rPr>
          <w:rFonts w:ascii="Arial" w:hAnsi="Arial" w:cs="Arial"/>
          <w:b/>
          <w:sz w:val="22"/>
          <w:szCs w:val="22"/>
        </w:rPr>
        <w:t xml:space="preserve"> </w:t>
      </w:r>
      <w:r w:rsidR="00F825F0" w:rsidRPr="00F825F0">
        <w:rPr>
          <w:rFonts w:ascii="Arial" w:hAnsi="Arial" w:cs="Arial"/>
          <w:sz w:val="22"/>
          <w:szCs w:val="22"/>
        </w:rPr>
        <w:t>t</w:t>
      </w:r>
      <w:r w:rsidRPr="00C33E4C">
        <w:rPr>
          <w:rFonts w:ascii="Arial" w:hAnsi="Arial" w:cs="Arial"/>
          <w:sz w:val="22"/>
          <w:szCs w:val="22"/>
        </w:rPr>
        <w:t>he Secretary was asked to prepare a motion regarding the notification of owners of proposed Heritage items and Heritage Conservation areas.</w:t>
      </w:r>
      <w:r w:rsidR="00A76CB9">
        <w:rPr>
          <w:rFonts w:ascii="Arial" w:hAnsi="Arial" w:cs="Arial"/>
          <w:sz w:val="22"/>
          <w:szCs w:val="22"/>
        </w:rPr>
        <w:t xml:space="preserve"> </w:t>
      </w:r>
      <w:r w:rsidR="00302E45">
        <w:rPr>
          <w:rFonts w:ascii="Arial" w:hAnsi="Arial" w:cs="Arial"/>
          <w:b/>
          <w:sz w:val="22"/>
          <w:szCs w:val="22"/>
        </w:rPr>
        <w:t>It was resolved to write to Council</w:t>
      </w:r>
      <w:r w:rsidR="00D519C2" w:rsidRPr="00D519C2">
        <w:rPr>
          <w:rFonts w:ascii="Arial" w:hAnsi="Arial" w:cs="Arial"/>
          <w:i/>
          <w:sz w:val="22"/>
          <w:szCs w:val="22"/>
        </w:rPr>
        <w:t xml:space="preserve"> “In relation to proposed Heritage Conservation areas, that w</w:t>
      </w:r>
      <w:r w:rsidR="006D04D0" w:rsidRPr="00D519C2">
        <w:rPr>
          <w:rFonts w:ascii="Arial" w:hAnsi="Arial" w:cs="Arial"/>
          <w:i/>
          <w:sz w:val="22"/>
          <w:szCs w:val="22"/>
        </w:rPr>
        <w:t>hen</w:t>
      </w:r>
      <w:r w:rsidR="00DD67E4" w:rsidRPr="00D519C2">
        <w:rPr>
          <w:rFonts w:ascii="Arial" w:hAnsi="Arial" w:cs="Arial"/>
          <w:i/>
          <w:sz w:val="22"/>
          <w:szCs w:val="22"/>
        </w:rPr>
        <w:t xml:space="preserve"> a nomination has been received/accepted </w:t>
      </w:r>
      <w:r w:rsidR="006D04D0" w:rsidRPr="00D519C2">
        <w:rPr>
          <w:rFonts w:ascii="Arial" w:hAnsi="Arial" w:cs="Arial"/>
          <w:i/>
          <w:sz w:val="22"/>
          <w:szCs w:val="22"/>
        </w:rPr>
        <w:t xml:space="preserve">by Council, affected property owners to be given a copy of the nomination form, details of the </w:t>
      </w:r>
      <w:r w:rsidR="00C26EDB" w:rsidRPr="00D519C2">
        <w:rPr>
          <w:rFonts w:ascii="Arial" w:hAnsi="Arial" w:cs="Arial"/>
          <w:i/>
          <w:sz w:val="22"/>
          <w:szCs w:val="22"/>
        </w:rPr>
        <w:t>listing</w:t>
      </w:r>
      <w:r w:rsidR="006D04D0" w:rsidRPr="00D519C2">
        <w:rPr>
          <w:rFonts w:ascii="Arial" w:hAnsi="Arial" w:cs="Arial"/>
          <w:i/>
          <w:sz w:val="22"/>
          <w:szCs w:val="22"/>
        </w:rPr>
        <w:t xml:space="preserve"> process and be invited to make a preliminary submission for latter consideration by Council Officers before the nomination is progres</w:t>
      </w:r>
      <w:r w:rsidR="00C26EDB" w:rsidRPr="00D519C2">
        <w:rPr>
          <w:rFonts w:ascii="Arial" w:hAnsi="Arial" w:cs="Arial"/>
          <w:i/>
          <w:sz w:val="22"/>
          <w:szCs w:val="22"/>
        </w:rPr>
        <w:t>sed to a detailed</w:t>
      </w:r>
      <w:r w:rsidR="006D04D0" w:rsidRPr="00D519C2">
        <w:rPr>
          <w:rFonts w:ascii="Arial" w:hAnsi="Arial" w:cs="Arial"/>
          <w:i/>
          <w:sz w:val="22"/>
          <w:szCs w:val="22"/>
        </w:rPr>
        <w:t xml:space="preserve"> (consultants) report</w:t>
      </w:r>
      <w:r w:rsidR="00D519C2">
        <w:rPr>
          <w:rFonts w:ascii="Arial" w:hAnsi="Arial" w:cs="Arial"/>
          <w:sz w:val="22"/>
          <w:szCs w:val="22"/>
        </w:rPr>
        <w:t>”</w:t>
      </w:r>
    </w:p>
    <w:p w:rsidR="001424EE" w:rsidRDefault="00D519C2" w:rsidP="001424EE">
      <w:pPr>
        <w:shd w:val="clear" w:color="auto" w:fill="FFFFFF"/>
        <w:ind w:left="567"/>
        <w:rPr>
          <w:rFonts w:ascii="Arial" w:hAnsi="Arial" w:cs="Arial"/>
          <w:color w:val="FF0000"/>
          <w:sz w:val="22"/>
          <w:szCs w:val="22"/>
        </w:rPr>
      </w:pPr>
      <w:r>
        <w:rPr>
          <w:rFonts w:ascii="Arial" w:hAnsi="Arial" w:cs="Arial"/>
          <w:color w:val="FF0000"/>
          <w:sz w:val="22"/>
          <w:szCs w:val="22"/>
        </w:rPr>
        <w:t>“</w:t>
      </w:r>
    </w:p>
    <w:p w:rsidR="001424EE" w:rsidRDefault="00082499" w:rsidP="00082499">
      <w:pPr>
        <w:shd w:val="clear" w:color="auto" w:fill="FFFFFF"/>
        <w:rPr>
          <w:rFonts w:ascii="Arial" w:hAnsi="Arial" w:cs="Arial"/>
          <w:sz w:val="22"/>
          <w:szCs w:val="22"/>
        </w:rPr>
      </w:pPr>
      <w:r w:rsidRPr="00082499">
        <w:rPr>
          <w:rFonts w:ascii="Arial" w:hAnsi="Arial" w:cs="Arial"/>
          <w:b/>
          <w:sz w:val="22"/>
          <w:szCs w:val="22"/>
        </w:rPr>
        <w:t>Aircraft noise:</w:t>
      </w:r>
      <w:r>
        <w:rPr>
          <w:rFonts w:ascii="Arial" w:hAnsi="Arial" w:cs="Arial"/>
          <w:sz w:val="22"/>
          <w:szCs w:val="22"/>
        </w:rPr>
        <w:t xml:space="preserve"> R</w:t>
      </w:r>
      <w:r w:rsidRPr="00082499">
        <w:rPr>
          <w:rFonts w:ascii="Arial" w:hAnsi="Arial" w:cs="Arial"/>
          <w:sz w:val="22"/>
          <w:szCs w:val="22"/>
        </w:rPr>
        <w:t xml:space="preserve">esidents in Chatswood West are reporting what seem </w:t>
      </w:r>
      <w:r>
        <w:rPr>
          <w:rFonts w:ascii="Arial" w:hAnsi="Arial" w:cs="Arial"/>
          <w:sz w:val="22"/>
          <w:szCs w:val="22"/>
        </w:rPr>
        <w:t>to be higher than normal aircraf</w:t>
      </w:r>
      <w:r w:rsidRPr="00082499">
        <w:rPr>
          <w:rFonts w:ascii="Arial" w:hAnsi="Arial" w:cs="Arial"/>
          <w:sz w:val="22"/>
          <w:szCs w:val="22"/>
        </w:rPr>
        <w:t>t n</w:t>
      </w:r>
      <w:r>
        <w:rPr>
          <w:rFonts w:ascii="Arial" w:hAnsi="Arial" w:cs="Arial"/>
          <w:sz w:val="22"/>
          <w:szCs w:val="22"/>
        </w:rPr>
        <w:t>ois</w:t>
      </w:r>
      <w:r w:rsidRPr="00082499">
        <w:rPr>
          <w:rFonts w:ascii="Arial" w:hAnsi="Arial" w:cs="Arial"/>
          <w:sz w:val="22"/>
          <w:szCs w:val="22"/>
        </w:rPr>
        <w:t>e in the area.</w:t>
      </w:r>
      <w:r w:rsidR="00302E45">
        <w:rPr>
          <w:rFonts w:ascii="Arial" w:hAnsi="Arial" w:cs="Arial"/>
          <w:sz w:val="22"/>
          <w:szCs w:val="22"/>
        </w:rPr>
        <w:t xml:space="preserve"> A number of members confirmed that it appeared aircraft noise has increased. However, it was pointed out that aircraft noise is very localised.</w:t>
      </w:r>
    </w:p>
    <w:p w:rsidR="008749D7" w:rsidRDefault="008749D7" w:rsidP="00082499">
      <w:pPr>
        <w:shd w:val="clear" w:color="auto" w:fill="FFFFFF"/>
        <w:rPr>
          <w:rFonts w:ascii="Arial" w:hAnsi="Arial" w:cs="Arial"/>
          <w:sz w:val="22"/>
          <w:szCs w:val="22"/>
        </w:rPr>
      </w:pPr>
    </w:p>
    <w:p w:rsidR="008749D7" w:rsidRPr="00302E45" w:rsidRDefault="008749D7" w:rsidP="00082499">
      <w:pPr>
        <w:shd w:val="clear" w:color="auto" w:fill="FFFFFF"/>
        <w:rPr>
          <w:rFonts w:ascii="Arial" w:hAnsi="Arial" w:cs="Arial"/>
          <w:sz w:val="22"/>
          <w:szCs w:val="22"/>
        </w:rPr>
      </w:pPr>
      <w:r w:rsidRPr="00302E45">
        <w:rPr>
          <w:rFonts w:ascii="Arial" w:hAnsi="Arial" w:cs="Arial"/>
          <w:b/>
          <w:sz w:val="22"/>
          <w:szCs w:val="22"/>
        </w:rPr>
        <w:t>HSC results:</w:t>
      </w:r>
      <w:r w:rsidR="001B4E00" w:rsidRPr="00302E45">
        <w:rPr>
          <w:rFonts w:ascii="Arial" w:hAnsi="Arial" w:cs="Arial"/>
          <w:sz w:val="22"/>
          <w:szCs w:val="22"/>
        </w:rPr>
        <w:t xml:space="preserve"> 33</w:t>
      </w:r>
      <w:r w:rsidR="00F70D7E" w:rsidRPr="00302E45">
        <w:rPr>
          <w:rFonts w:ascii="Arial" w:hAnsi="Arial" w:cs="Arial"/>
          <w:sz w:val="22"/>
          <w:szCs w:val="22"/>
        </w:rPr>
        <w:t>% (</w:t>
      </w:r>
      <w:r w:rsidR="005C587F" w:rsidRPr="00302E45">
        <w:rPr>
          <w:rFonts w:ascii="Arial" w:hAnsi="Arial" w:cs="Arial"/>
          <w:sz w:val="22"/>
          <w:szCs w:val="22"/>
        </w:rPr>
        <w:t xml:space="preserve">5 out of </w:t>
      </w:r>
      <w:r w:rsidR="001B4E00" w:rsidRPr="00302E45">
        <w:rPr>
          <w:rFonts w:ascii="Arial" w:hAnsi="Arial" w:cs="Arial"/>
          <w:sz w:val="22"/>
          <w:szCs w:val="22"/>
        </w:rPr>
        <w:t>15</w:t>
      </w:r>
      <w:r w:rsidR="005C587F" w:rsidRPr="00302E45">
        <w:rPr>
          <w:rFonts w:ascii="Arial" w:hAnsi="Arial" w:cs="Arial"/>
          <w:sz w:val="22"/>
          <w:szCs w:val="22"/>
        </w:rPr>
        <w:t>) of</w:t>
      </w:r>
      <w:r w:rsidRPr="00302E45">
        <w:rPr>
          <w:rFonts w:ascii="Arial" w:hAnsi="Arial" w:cs="Arial"/>
          <w:sz w:val="22"/>
          <w:szCs w:val="22"/>
        </w:rPr>
        <w:t xml:space="preserve"> </w:t>
      </w:r>
      <w:r w:rsidR="001B4E00" w:rsidRPr="00302E45">
        <w:rPr>
          <w:rFonts w:ascii="Arial" w:hAnsi="Arial" w:cs="Arial"/>
          <w:sz w:val="22"/>
          <w:szCs w:val="22"/>
        </w:rPr>
        <w:t xml:space="preserve">North Shore </w:t>
      </w:r>
      <w:r w:rsidRPr="00302E45">
        <w:rPr>
          <w:rFonts w:ascii="Arial" w:hAnsi="Arial" w:cs="Arial"/>
          <w:sz w:val="22"/>
          <w:szCs w:val="22"/>
        </w:rPr>
        <w:t>students who topped a subject in this year’</w:t>
      </w:r>
      <w:r w:rsidR="001B4E00" w:rsidRPr="00302E45">
        <w:rPr>
          <w:rFonts w:ascii="Arial" w:hAnsi="Arial" w:cs="Arial"/>
          <w:sz w:val="22"/>
          <w:szCs w:val="22"/>
        </w:rPr>
        <w:t>s HSC came from West Ward schools. They were</w:t>
      </w:r>
      <w:r w:rsidRPr="00302E45">
        <w:rPr>
          <w:rFonts w:ascii="Arial" w:hAnsi="Arial" w:cs="Arial"/>
          <w:sz w:val="22"/>
          <w:szCs w:val="22"/>
        </w:rPr>
        <w:t xml:space="preserve"> </w:t>
      </w:r>
      <w:r w:rsidR="001B4E00" w:rsidRPr="00302E45">
        <w:rPr>
          <w:rFonts w:ascii="Arial" w:hAnsi="Arial" w:cs="Arial"/>
          <w:sz w:val="22"/>
          <w:szCs w:val="22"/>
        </w:rPr>
        <w:t>Davit Melkumyan Aremenian Continuers Chatswood High Centre,</w:t>
      </w:r>
      <w:r w:rsidR="005C587F" w:rsidRPr="00302E45">
        <w:rPr>
          <w:rFonts w:ascii="Arial" w:hAnsi="Arial" w:cs="Arial"/>
          <w:sz w:val="22"/>
          <w:szCs w:val="22"/>
        </w:rPr>
        <w:t xml:space="preserve"> </w:t>
      </w:r>
      <w:r w:rsidRPr="00302E45">
        <w:rPr>
          <w:rFonts w:ascii="Arial" w:hAnsi="Arial" w:cs="Arial"/>
          <w:sz w:val="22"/>
          <w:szCs w:val="22"/>
        </w:rPr>
        <w:t>Tim Yang Business Studies Chatswood High, Jasper Yin-Fung Choi History Extension – Pius,</w:t>
      </w:r>
      <w:r w:rsidR="001B4E00" w:rsidRPr="00302E45">
        <w:rPr>
          <w:rFonts w:ascii="Arial" w:hAnsi="Arial" w:cs="Arial"/>
          <w:sz w:val="22"/>
          <w:szCs w:val="22"/>
        </w:rPr>
        <w:t xml:space="preserve"> Julie Seo Ko</w:t>
      </w:r>
      <w:r w:rsidRPr="00302E45">
        <w:rPr>
          <w:rFonts w:ascii="Arial" w:hAnsi="Arial" w:cs="Arial"/>
          <w:sz w:val="22"/>
          <w:szCs w:val="22"/>
        </w:rPr>
        <w:t>rean in context Chatswood High Centre, Mrinaansk Sinha Software Design and Development Chatswood High</w:t>
      </w:r>
      <w:r w:rsidR="001B4E00" w:rsidRPr="00302E45">
        <w:rPr>
          <w:rFonts w:ascii="Arial" w:hAnsi="Arial" w:cs="Arial"/>
          <w:sz w:val="22"/>
          <w:szCs w:val="22"/>
        </w:rPr>
        <w:t>. Statewide students sat for 129 different subjects.</w:t>
      </w:r>
    </w:p>
    <w:p w:rsidR="004D6A04" w:rsidRDefault="004D6A04" w:rsidP="00082499">
      <w:pPr>
        <w:shd w:val="clear" w:color="auto" w:fill="FFFFFF"/>
        <w:rPr>
          <w:rFonts w:ascii="Arial" w:hAnsi="Arial" w:cs="Arial"/>
          <w:sz w:val="22"/>
          <w:szCs w:val="22"/>
          <w:u w:val="single"/>
        </w:rPr>
      </w:pPr>
    </w:p>
    <w:p w:rsidR="004D6A04" w:rsidRPr="004D6A04" w:rsidRDefault="004D6A04" w:rsidP="00082499">
      <w:pPr>
        <w:shd w:val="clear" w:color="auto" w:fill="FFFFFF"/>
        <w:rPr>
          <w:rFonts w:ascii="Arial" w:hAnsi="Arial" w:cs="Arial"/>
          <w:sz w:val="22"/>
          <w:szCs w:val="22"/>
        </w:rPr>
      </w:pPr>
      <w:r>
        <w:rPr>
          <w:rFonts w:ascii="Arial" w:hAnsi="Arial" w:cs="Arial"/>
          <w:b/>
          <w:sz w:val="22"/>
          <w:szCs w:val="22"/>
        </w:rPr>
        <w:t>Nor</w:t>
      </w:r>
      <w:r w:rsidRPr="004D6A04">
        <w:rPr>
          <w:rFonts w:ascii="Arial" w:hAnsi="Arial" w:cs="Arial"/>
          <w:b/>
          <w:sz w:val="22"/>
          <w:szCs w:val="22"/>
        </w:rPr>
        <w:t>th Shore Times:</w:t>
      </w:r>
      <w:r w:rsidRPr="004D6A04">
        <w:rPr>
          <w:rFonts w:ascii="Arial" w:hAnsi="Arial" w:cs="Arial"/>
          <w:sz w:val="22"/>
          <w:szCs w:val="22"/>
        </w:rPr>
        <w:t xml:space="preserve"> </w:t>
      </w:r>
      <w:r>
        <w:rPr>
          <w:rFonts w:ascii="Arial" w:hAnsi="Arial" w:cs="Arial"/>
          <w:sz w:val="22"/>
          <w:szCs w:val="22"/>
        </w:rPr>
        <w:t>As Council relies on the North Shore Times to advise major proposals, a member asked if Council could be advised that the NST is not being delivered to everyone in the city. It pointed out that the Times is now available online or in print in the Library.</w:t>
      </w:r>
    </w:p>
    <w:p w:rsidR="00082499" w:rsidRPr="00E92604" w:rsidRDefault="00082499" w:rsidP="00082499">
      <w:pPr>
        <w:shd w:val="clear" w:color="auto" w:fill="FFFFFF"/>
        <w:rPr>
          <w:rFonts w:ascii="Arial" w:hAnsi="Arial" w:cs="Arial"/>
          <w:color w:val="FF0000"/>
          <w:sz w:val="22"/>
          <w:szCs w:val="22"/>
        </w:rPr>
      </w:pPr>
    </w:p>
    <w:p w:rsidR="00E03F32" w:rsidRPr="00E92604" w:rsidRDefault="0005264A" w:rsidP="00D51463">
      <w:pPr>
        <w:shd w:val="clear" w:color="auto" w:fill="FFFFFF"/>
      </w:pPr>
      <w:r w:rsidRPr="00E92604">
        <w:rPr>
          <w:rFonts w:ascii="Arial" w:hAnsi="Arial" w:cs="Arial"/>
          <w:sz w:val="19"/>
          <w:szCs w:val="19"/>
          <w:lang w:val="en-US"/>
        </w:rPr>
        <w:t> </w:t>
      </w:r>
      <w:r w:rsidRPr="00E92604">
        <w:rPr>
          <w:rFonts w:ascii="Arial" w:hAnsi="Arial" w:cs="Arial"/>
          <w:b/>
          <w:bCs/>
          <w:sz w:val="22"/>
          <w:szCs w:val="22"/>
        </w:rPr>
        <w:t>Correspondence OUT/IN</w:t>
      </w:r>
      <w:r w:rsidRPr="00E92604">
        <w:rPr>
          <w:rFonts w:ascii="Arial" w:hAnsi="Arial" w:cs="Arial"/>
          <w:sz w:val="22"/>
          <w:szCs w:val="22"/>
        </w:rPr>
        <w:t xml:space="preserve"> </w:t>
      </w:r>
      <w:r w:rsidR="00A202BA" w:rsidRPr="00E92604">
        <w:rPr>
          <w:rFonts w:ascii="Arial" w:hAnsi="Arial" w:cs="Arial"/>
          <w:sz w:val="22"/>
          <w:szCs w:val="22"/>
        </w:rPr>
        <w:t>– handled within Agenda.</w:t>
      </w:r>
    </w:p>
    <w:p w:rsidR="00E03F32" w:rsidRPr="00E92604" w:rsidRDefault="00E03F32">
      <w:pPr>
        <w:rPr>
          <w:rFonts w:ascii="Arial" w:hAnsi="Arial" w:cs="Arial"/>
          <w:b/>
          <w:bCs/>
          <w:sz w:val="22"/>
          <w:szCs w:val="22"/>
        </w:rPr>
      </w:pPr>
    </w:p>
    <w:p w:rsidR="00E03F32" w:rsidRPr="00E92604" w:rsidRDefault="0005264A">
      <w:r w:rsidRPr="00E92604">
        <w:rPr>
          <w:rFonts w:ascii="Arial" w:hAnsi="Arial" w:cs="Arial"/>
          <w:b/>
          <w:bCs/>
          <w:sz w:val="22"/>
          <w:szCs w:val="22"/>
        </w:rPr>
        <w:t xml:space="preserve">Next meeting: </w:t>
      </w:r>
      <w:r w:rsidR="00E92604" w:rsidRPr="00E92604">
        <w:rPr>
          <w:rFonts w:ascii="Arial" w:hAnsi="Arial" w:cs="Arial"/>
          <w:b/>
          <w:bCs/>
          <w:sz w:val="22"/>
          <w:szCs w:val="22"/>
        </w:rPr>
        <w:t>NO MEETING IN JANUARY. Next meeting Thursday 21</w:t>
      </w:r>
      <w:r w:rsidR="00E92604" w:rsidRPr="00E92604">
        <w:rPr>
          <w:rFonts w:ascii="Arial" w:hAnsi="Arial" w:cs="Arial"/>
          <w:b/>
          <w:bCs/>
          <w:sz w:val="22"/>
          <w:szCs w:val="22"/>
          <w:vertAlign w:val="superscript"/>
        </w:rPr>
        <w:t>st</w:t>
      </w:r>
      <w:r w:rsidR="00E92604" w:rsidRPr="00E92604">
        <w:rPr>
          <w:rFonts w:ascii="Arial" w:hAnsi="Arial" w:cs="Arial"/>
          <w:b/>
          <w:bCs/>
          <w:sz w:val="22"/>
          <w:szCs w:val="22"/>
        </w:rPr>
        <w:t xml:space="preserve"> February</w:t>
      </w:r>
    </w:p>
    <w:p w:rsidR="00302E45" w:rsidRDefault="00302E45" w:rsidP="00E10E00">
      <w:pPr>
        <w:rPr>
          <w:rFonts w:ascii="Arial" w:hAnsi="Arial" w:cs="Arial"/>
          <w:b/>
          <w:bCs/>
          <w:sz w:val="22"/>
          <w:szCs w:val="22"/>
        </w:rPr>
      </w:pPr>
    </w:p>
    <w:p w:rsidR="00082499" w:rsidRDefault="0005264A" w:rsidP="00E10E00">
      <w:pPr>
        <w:rPr>
          <w:rFonts w:ascii="Arial" w:hAnsi="Arial" w:cs="Arial"/>
          <w:b/>
          <w:bCs/>
          <w:sz w:val="28"/>
          <w:szCs w:val="22"/>
        </w:rPr>
      </w:pPr>
      <w:r w:rsidRPr="00E92604">
        <w:rPr>
          <w:rFonts w:ascii="Arial" w:hAnsi="Arial" w:cs="Arial"/>
          <w:b/>
          <w:bCs/>
          <w:sz w:val="22"/>
          <w:szCs w:val="22"/>
        </w:rPr>
        <w:t xml:space="preserve">Meeting closed at:  </w:t>
      </w:r>
      <w:r w:rsidR="00A202BA" w:rsidRPr="00E92604">
        <w:rPr>
          <w:rFonts w:ascii="Arial" w:hAnsi="Arial" w:cs="Arial"/>
          <w:b/>
          <w:bCs/>
          <w:sz w:val="22"/>
          <w:szCs w:val="22"/>
        </w:rPr>
        <w:t xml:space="preserve"> </w:t>
      </w:r>
      <w:r w:rsidR="00302E45">
        <w:rPr>
          <w:rFonts w:ascii="Arial" w:hAnsi="Arial" w:cs="Arial"/>
          <w:b/>
          <w:bCs/>
          <w:sz w:val="22"/>
          <w:szCs w:val="22"/>
        </w:rPr>
        <w:t>8:45 PM followed by a social function.</w:t>
      </w:r>
      <w:r w:rsidR="00082499">
        <w:rPr>
          <w:rFonts w:ascii="Arial" w:hAnsi="Arial" w:cs="Arial"/>
          <w:b/>
          <w:bCs/>
          <w:sz w:val="28"/>
          <w:szCs w:val="22"/>
        </w:rPr>
        <w:br w:type="page"/>
      </w:r>
    </w:p>
    <w:p w:rsidR="00371019" w:rsidRPr="00371019" w:rsidRDefault="00625997" w:rsidP="00371019">
      <w:pPr>
        <w:jc w:val="center"/>
        <w:rPr>
          <w:rFonts w:ascii="Arial" w:hAnsi="Arial" w:cs="Arial"/>
          <w:b/>
          <w:bCs/>
          <w:sz w:val="28"/>
          <w:szCs w:val="22"/>
        </w:rPr>
      </w:pPr>
      <w:r>
        <w:rPr>
          <w:rFonts w:ascii="Arial" w:hAnsi="Arial" w:cs="Arial"/>
          <w:b/>
          <w:bCs/>
          <w:sz w:val="28"/>
          <w:szCs w:val="22"/>
        </w:rPr>
        <w:lastRenderedPageBreak/>
        <w:t>APPENDICES</w:t>
      </w:r>
    </w:p>
    <w:p w:rsidR="00371019" w:rsidRPr="00371019" w:rsidRDefault="00371019" w:rsidP="00371019">
      <w:pPr>
        <w:jc w:val="center"/>
        <w:rPr>
          <w:rFonts w:ascii="Arial" w:hAnsi="Arial" w:cs="Arial"/>
          <w:b/>
          <w:bCs/>
          <w:sz w:val="28"/>
          <w:szCs w:val="22"/>
        </w:rPr>
      </w:pPr>
    </w:p>
    <w:p w:rsidR="00371019" w:rsidRPr="00371019" w:rsidRDefault="00371019" w:rsidP="00371019">
      <w:pPr>
        <w:jc w:val="center"/>
        <w:rPr>
          <w:rFonts w:ascii="Arial" w:hAnsi="Arial" w:cs="Arial"/>
          <w:b/>
          <w:bCs/>
          <w:sz w:val="28"/>
          <w:szCs w:val="22"/>
        </w:rPr>
      </w:pPr>
      <w:r w:rsidRPr="00371019">
        <w:rPr>
          <w:rFonts w:ascii="Arial" w:hAnsi="Arial" w:cs="Arial"/>
          <w:b/>
          <w:bCs/>
          <w:sz w:val="28"/>
          <w:szCs w:val="22"/>
        </w:rPr>
        <w:t>Eddy – De Villiers Conservation Area</w:t>
      </w:r>
    </w:p>
    <w:p w:rsidR="00371019" w:rsidRDefault="00371019">
      <w:pPr>
        <w:rPr>
          <w:rFonts w:ascii="Arial" w:hAnsi="Arial" w:cs="Arial"/>
          <w:b/>
          <w:bCs/>
          <w:sz w:val="22"/>
          <w:szCs w:val="22"/>
        </w:rPr>
      </w:pPr>
    </w:p>
    <w:p w:rsid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After a resolution by Councillors, Willoughby Council ran an information forum on the proposed Eddy-DeVilliers Heritage Conservation Area. There were between 30 to 35 people in attendance. However, some were from outside the area.</w:t>
      </w:r>
    </w:p>
    <w:p w:rsidR="00371019" w:rsidRPr="00371019" w:rsidRDefault="00371019" w:rsidP="00371019">
      <w:pPr>
        <w:shd w:val="clear" w:color="auto" w:fill="FFFFFF"/>
        <w:suppressAutoHyphens w:val="0"/>
        <w:autoSpaceDN/>
        <w:rPr>
          <w:rFonts w:ascii="Arial" w:hAnsi="Arial" w:cs="Arial"/>
          <w:color w:val="323232"/>
          <w:sz w:val="22"/>
          <w:szCs w:val="22"/>
          <w:lang w:val="en-US"/>
        </w:rPr>
      </w:pPr>
    </w:p>
    <w:p w:rsidR="00371019" w:rsidRP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Ian Arnott from Council did a quite reasonable job of providing information both for and against Heritage Conservation (HC) areas. The only thing he was a bit ‘silent’ on was the fact that now, far more Development Applications are determined by Council Officers ‘on-merit’ under delegation and that the weight the Local Planning Panel would give to community concerns is relatively unknown. Also, he did not flesh out that more cost might be involved in lodging a DA due to the need for specialist heritage reports being needed..</w:t>
      </w:r>
    </w:p>
    <w:p w:rsid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Ian had arranged for a real estate agent, Mr. Snodgrass from Forsyths and a local architect to also address the forum. The messages from all three presenters were consistent. Basically they suggested residents might fall into one of two camps.</w:t>
      </w:r>
    </w:p>
    <w:p w:rsidR="00371019" w:rsidRPr="00371019" w:rsidRDefault="00371019" w:rsidP="00371019">
      <w:pPr>
        <w:shd w:val="clear" w:color="auto" w:fill="FFFFFF"/>
        <w:suppressAutoHyphens w:val="0"/>
        <w:autoSpaceDN/>
        <w:rPr>
          <w:rFonts w:ascii="Arial" w:hAnsi="Arial" w:cs="Arial"/>
          <w:color w:val="323232"/>
          <w:sz w:val="22"/>
          <w:szCs w:val="22"/>
          <w:lang w:val="en-US"/>
        </w:rPr>
      </w:pPr>
    </w:p>
    <w:p w:rsid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‘Long termers’ who intend to live in their homes, probably without major additions who can use the HC codes to protect their amenity from ‘development bent’ neighbours. Short termers who are looking for significant financial gain for their property investment. using exempt and complying development provisions.</w:t>
      </w:r>
    </w:p>
    <w:p w:rsidR="00371019" w:rsidRPr="00371019" w:rsidRDefault="00371019" w:rsidP="00371019">
      <w:pPr>
        <w:shd w:val="clear" w:color="auto" w:fill="FFFFFF"/>
        <w:suppressAutoHyphens w:val="0"/>
        <w:autoSpaceDN/>
        <w:rPr>
          <w:rFonts w:ascii="Arial" w:hAnsi="Arial" w:cs="Arial"/>
          <w:color w:val="323232"/>
          <w:sz w:val="22"/>
          <w:szCs w:val="22"/>
          <w:lang w:val="en-US"/>
        </w:rPr>
      </w:pPr>
    </w:p>
    <w:p w:rsid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There was no ‘straw poll’ taken. However, negative comments from the floor seemed to outweigh cautious positive views by about 5:1. Probably about 50% of attendees made comments. Many comments related to the lack of an overall consistency across the area. Ian had also commented on this and that elevating an unworthy area to HC status can in fact downgrade the value of existing HC areas elsewhere in the city.</w:t>
      </w:r>
    </w:p>
    <w:p w:rsidR="00371019" w:rsidRPr="00371019" w:rsidRDefault="00371019" w:rsidP="00371019">
      <w:pPr>
        <w:shd w:val="clear" w:color="auto" w:fill="FFFFFF"/>
        <w:suppressAutoHyphens w:val="0"/>
        <w:autoSpaceDN/>
        <w:rPr>
          <w:rFonts w:ascii="Arial" w:hAnsi="Arial" w:cs="Arial"/>
          <w:color w:val="323232"/>
          <w:sz w:val="22"/>
          <w:szCs w:val="22"/>
          <w:lang w:val="en-US"/>
        </w:rPr>
      </w:pPr>
    </w:p>
    <w:p w:rsidR="00371019" w:rsidRP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A big issue for many was how they only found out about the proposal a year or so after it was nominated and after Council had expended significant costs with having consultants undertake a study. They felt they should have been advise/consulted much earlier.</w:t>
      </w:r>
    </w:p>
    <w:p w:rsidR="00371019" w:rsidRDefault="00371019" w:rsidP="00371019">
      <w:pPr>
        <w:shd w:val="clear" w:color="auto" w:fill="FFFFFF"/>
        <w:suppressAutoHyphens w:val="0"/>
        <w:autoSpaceDN/>
        <w:rPr>
          <w:rFonts w:ascii="Arial" w:hAnsi="Arial" w:cs="Arial"/>
          <w:color w:val="323232"/>
          <w:sz w:val="22"/>
          <w:szCs w:val="22"/>
          <w:lang w:val="en-US"/>
        </w:rPr>
      </w:pPr>
      <w:r w:rsidRPr="00371019">
        <w:rPr>
          <w:rFonts w:ascii="Arial" w:hAnsi="Arial" w:cs="Arial"/>
          <w:color w:val="323232"/>
          <w:sz w:val="22"/>
          <w:szCs w:val="22"/>
          <w:lang w:val="en-US"/>
        </w:rPr>
        <w:t>There was a question regarding research that has shown properties in HC areas become more valuable. Ian Arnott and Mr. Snodgrass confirmed that there had been such studies but they are now out-of-date. Snodgrass in particular stated that the heyday of positive financial returns from HC has passed with the emergence of Chinese investment into Chatswood’ residential areas. Now it is non HC properties that enjoy a premium.</w:t>
      </w:r>
    </w:p>
    <w:p w:rsidR="00371019" w:rsidRPr="00371019" w:rsidRDefault="00371019" w:rsidP="00371019">
      <w:pPr>
        <w:shd w:val="clear" w:color="auto" w:fill="FFFFFF"/>
        <w:suppressAutoHyphens w:val="0"/>
        <w:autoSpaceDN/>
        <w:rPr>
          <w:rFonts w:ascii="Arial" w:hAnsi="Arial" w:cs="Arial"/>
          <w:color w:val="323232"/>
          <w:sz w:val="22"/>
          <w:szCs w:val="22"/>
          <w:lang w:val="en-US"/>
        </w:rPr>
      </w:pPr>
    </w:p>
    <w:p w:rsidR="00371019" w:rsidRPr="00371019" w:rsidRDefault="00371019" w:rsidP="00371019">
      <w:pPr>
        <w:shd w:val="clear" w:color="auto" w:fill="FFFFFF"/>
        <w:suppressAutoHyphens w:val="0"/>
        <w:autoSpaceDN/>
        <w:rPr>
          <w:rFonts w:ascii="Helvetica" w:hAnsi="Helvetica" w:cs="Times New Roman"/>
          <w:color w:val="323232"/>
          <w:sz w:val="24"/>
          <w:szCs w:val="24"/>
          <w:lang w:val="en-US"/>
        </w:rPr>
      </w:pPr>
      <w:r w:rsidRPr="00371019">
        <w:rPr>
          <w:rFonts w:ascii="Arial" w:hAnsi="Arial" w:cs="Arial"/>
          <w:color w:val="323232"/>
          <w:sz w:val="22"/>
          <w:szCs w:val="22"/>
          <w:lang w:val="en-US"/>
        </w:rPr>
        <w:t>The final question was ‘what happens next’? Ian Arnott outlined the Councillor’s motion only called for the forum to be held. However, he said he would probably send an email to Councilors advising them the forum had taken place and advising that the next move is in the hands of Councillors</w:t>
      </w:r>
      <w:r w:rsidRPr="00371019">
        <w:rPr>
          <w:rFonts w:ascii="Helvetica" w:hAnsi="Helvetica" w:cs="Times New Roman"/>
          <w:color w:val="323232"/>
          <w:sz w:val="24"/>
          <w:szCs w:val="24"/>
          <w:lang w:val="en-US"/>
        </w:rPr>
        <w:t>.</w:t>
      </w:r>
    </w:p>
    <w:p w:rsidR="00371019" w:rsidRDefault="00371019">
      <w:pPr>
        <w:rPr>
          <w:rFonts w:ascii="Arial" w:hAnsi="Arial" w:cs="Arial"/>
          <w:b/>
          <w:bCs/>
          <w:sz w:val="22"/>
          <w:szCs w:val="22"/>
        </w:rPr>
      </w:pPr>
    </w:p>
    <w:p w:rsidR="00CF369D" w:rsidRDefault="00CF369D">
      <w:pPr>
        <w:rPr>
          <w:rFonts w:ascii="Arial" w:hAnsi="Arial" w:cs="Arial"/>
          <w:b/>
          <w:bCs/>
          <w:sz w:val="22"/>
          <w:szCs w:val="22"/>
        </w:rPr>
      </w:pPr>
    </w:p>
    <w:p w:rsidR="00625997" w:rsidRDefault="00625997">
      <w:pPr>
        <w:suppressAutoHyphens w:val="0"/>
        <w:spacing w:after="160" w:line="256" w:lineRule="auto"/>
        <w:rPr>
          <w:rFonts w:ascii="Arial" w:hAnsi="Arial" w:cs="Arial"/>
          <w:b/>
          <w:bCs/>
          <w:sz w:val="28"/>
          <w:szCs w:val="22"/>
        </w:rPr>
      </w:pPr>
      <w:r>
        <w:rPr>
          <w:rFonts w:ascii="Arial" w:hAnsi="Arial" w:cs="Arial"/>
          <w:b/>
          <w:bCs/>
          <w:sz w:val="28"/>
          <w:szCs w:val="22"/>
        </w:rPr>
        <w:br w:type="page"/>
      </w:r>
    </w:p>
    <w:p w:rsidR="008E519F" w:rsidRDefault="008E519F" w:rsidP="00CF369D">
      <w:pPr>
        <w:jc w:val="center"/>
        <w:rPr>
          <w:rFonts w:ascii="Arial" w:hAnsi="Arial" w:cs="Arial"/>
          <w:b/>
          <w:bCs/>
          <w:sz w:val="28"/>
          <w:szCs w:val="22"/>
        </w:rPr>
      </w:pPr>
      <w:r>
        <w:rPr>
          <w:rFonts w:ascii="Arial" w:hAnsi="Arial" w:cs="Arial"/>
          <w:b/>
          <w:bCs/>
          <w:sz w:val="28"/>
          <w:szCs w:val="22"/>
        </w:rPr>
        <w:lastRenderedPageBreak/>
        <w:t>HOUSING STRATEGY</w:t>
      </w:r>
    </w:p>
    <w:p w:rsidR="008E519F" w:rsidRDefault="008E519F" w:rsidP="008E519F">
      <w:pPr>
        <w:pStyle w:val="NormalWeb"/>
        <w:shd w:val="clear" w:color="auto" w:fill="FFFFFF"/>
        <w:spacing w:before="0" w:after="390"/>
        <w:rPr>
          <w:rFonts w:ascii="Helvetica" w:hAnsi="Helvetica"/>
          <w:color w:val="323232"/>
        </w:rPr>
      </w:pPr>
      <w:r>
        <w:rPr>
          <w:rFonts w:ascii="Helvetica" w:hAnsi="Helvetica"/>
          <w:color w:val="323232"/>
        </w:rPr>
        <w:t>The Draft Housing Strategy is a step towards a 20 year plan to guide future housing in Willoughby City over this period. It is intended to guide the quantity, location and type of future residential development.</w:t>
      </w:r>
    </w:p>
    <w:p w:rsidR="008E519F" w:rsidRDefault="008E519F" w:rsidP="008E519F">
      <w:pPr>
        <w:pStyle w:val="NormalWeb"/>
        <w:shd w:val="clear" w:color="auto" w:fill="FFFFFF"/>
        <w:spacing w:before="0" w:after="0"/>
        <w:rPr>
          <w:rStyle w:val="Emphasis"/>
          <w:rFonts w:ascii="inherit" w:hAnsi="inherit"/>
          <w:color w:val="323232"/>
          <w:bdr w:val="none" w:sz="0" w:space="0" w:color="auto" w:frame="1"/>
        </w:rPr>
      </w:pPr>
      <w:r>
        <w:rPr>
          <w:rStyle w:val="Emphasis"/>
          <w:rFonts w:ascii="inherit" w:hAnsi="inherit"/>
          <w:color w:val="323232"/>
          <w:bdr w:val="none" w:sz="0" w:space="0" w:color="auto" w:frame="1"/>
        </w:rPr>
        <w:t>The fact that Chatswood (west of the Highway) , Chatswood West and Lane Cove North do not have local shopping centres seems may provide a degree of protection from additional development.</w:t>
      </w:r>
    </w:p>
    <w:p w:rsidR="008E519F" w:rsidRDefault="008E519F" w:rsidP="008E519F">
      <w:pPr>
        <w:pStyle w:val="NormalWeb"/>
        <w:shd w:val="clear" w:color="auto" w:fill="FFFFFF"/>
        <w:spacing w:before="0" w:after="0"/>
        <w:rPr>
          <w:rFonts w:ascii="Helvetica" w:hAnsi="Helvetica"/>
          <w:color w:val="323232"/>
        </w:rPr>
      </w:pPr>
    </w:p>
    <w:p w:rsidR="008E519F" w:rsidRDefault="008E519F" w:rsidP="008E519F">
      <w:pPr>
        <w:pStyle w:val="NormalWeb"/>
        <w:shd w:val="clear" w:color="auto" w:fill="FFFFFF"/>
        <w:spacing w:before="0" w:after="0"/>
        <w:rPr>
          <w:rFonts w:ascii="Helvetica" w:hAnsi="Helvetica"/>
          <w:color w:val="323232"/>
        </w:rPr>
      </w:pPr>
      <w:r>
        <w:rPr>
          <w:rStyle w:val="Strong"/>
          <w:rFonts w:ascii="inherit" w:hAnsi="inherit"/>
          <w:color w:val="323232"/>
          <w:bdr w:val="none" w:sz="0" w:space="0" w:color="auto" w:frame="1"/>
        </w:rPr>
        <w:t>Demographic Forecasts</w:t>
      </w:r>
      <w:r>
        <w:rPr>
          <w:rFonts w:ascii="Helvetica" w:hAnsi="Helvetica"/>
          <w:color w:val="323232"/>
        </w:rPr>
        <w:br/>
        <w:t>The population of Willoughby is expected to rise in 2036 from its current 78,017 to 91,848</w:t>
      </w:r>
      <w:r>
        <w:rPr>
          <w:rFonts w:ascii="Helvetica" w:hAnsi="Helvetica"/>
          <w:color w:val="323232"/>
        </w:rPr>
        <w:br/>
        <w:t>– an increase of 13,830. Couples with children is expected to be the dominant household type (+32.8%). The increase in population will also see an increase in couples without</w:t>
      </w:r>
      <w:r>
        <w:rPr>
          <w:rFonts w:ascii="Helvetica" w:hAnsi="Helvetica"/>
          <w:color w:val="323232"/>
        </w:rPr>
        <w:br/>
        <w:t>dependents (+28.3%), and lone person households (+23.5%). The average household size is expected to decrease from the current 2.6 persons to 2.53 persons by 2036. An additional 6,700 dwellings required to 2036. A reduction in numbers of separate house dwelling type being replaced by an increase in medium / high density dwellings</w:t>
      </w:r>
    </w:p>
    <w:p w:rsidR="008E519F" w:rsidRDefault="008E519F" w:rsidP="008E519F">
      <w:pPr>
        <w:pStyle w:val="NormalWeb"/>
        <w:shd w:val="clear" w:color="auto" w:fill="FFFFFF"/>
        <w:spacing w:before="0" w:after="0"/>
        <w:rPr>
          <w:rFonts w:ascii="Helvetica" w:hAnsi="Helvetica"/>
          <w:color w:val="323232"/>
        </w:rPr>
      </w:pPr>
      <w:r>
        <w:rPr>
          <w:rStyle w:val="Strong"/>
          <w:rFonts w:ascii="inherit" w:hAnsi="inherit"/>
          <w:color w:val="323232"/>
          <w:bdr w:val="none" w:sz="0" w:space="0" w:color="auto" w:frame="1"/>
        </w:rPr>
        <w:t>Housing Land Supply and Key Directions</w:t>
      </w:r>
    </w:p>
    <w:p w:rsidR="008E519F" w:rsidRDefault="008E519F" w:rsidP="008E519F">
      <w:pPr>
        <w:pStyle w:val="NormalWeb"/>
        <w:shd w:val="clear" w:color="auto" w:fill="FFFFFF"/>
        <w:spacing w:before="0" w:after="390"/>
        <w:rPr>
          <w:rFonts w:ascii="Helvetica" w:hAnsi="Helvetica"/>
          <w:color w:val="323232"/>
        </w:rPr>
      </w:pPr>
      <w:r>
        <w:rPr>
          <w:rFonts w:ascii="Helvetica" w:hAnsi="Helvetica"/>
          <w:color w:val="323232"/>
        </w:rPr>
        <w:t>It was concluded to cater for an 6,700 dwellings Council should focus in three areas:</w:t>
      </w:r>
    </w:p>
    <w:p w:rsidR="008E519F" w:rsidRDefault="008E519F" w:rsidP="008E519F">
      <w:pPr>
        <w:pStyle w:val="NormalWeb"/>
        <w:shd w:val="clear" w:color="auto" w:fill="FFFFFF"/>
        <w:spacing w:before="0" w:after="0"/>
        <w:rPr>
          <w:rFonts w:ascii="Helvetica" w:hAnsi="Helvetica"/>
          <w:color w:val="323232"/>
        </w:rPr>
      </w:pPr>
      <w:r>
        <w:rPr>
          <w:rStyle w:val="Strong"/>
          <w:rFonts w:ascii="inherit" w:hAnsi="inherit"/>
          <w:color w:val="323232"/>
          <w:bdr w:val="none" w:sz="0" w:space="0" w:color="auto" w:frame="1"/>
        </w:rPr>
        <w:t>Focus area 1</w:t>
      </w:r>
      <w:r>
        <w:rPr>
          <w:rFonts w:ascii="Helvetica" w:hAnsi="Helvetica"/>
          <w:color w:val="323232"/>
        </w:rPr>
        <w:t> to be on </w:t>
      </w:r>
      <w:r>
        <w:rPr>
          <w:rStyle w:val="Strong"/>
          <w:rFonts w:ascii="inherit" w:hAnsi="inherit"/>
          <w:color w:val="323232"/>
          <w:bdr w:val="none" w:sz="0" w:space="0" w:color="auto" w:frame="1"/>
        </w:rPr>
        <w:t>existing medium and high density zones</w:t>
      </w:r>
      <w:r>
        <w:rPr>
          <w:rFonts w:ascii="Helvetica" w:hAnsi="Helvetica"/>
          <w:color w:val="323232"/>
        </w:rPr>
        <w:t>, (R3 and R4) that</w:t>
      </w:r>
      <w:r>
        <w:rPr>
          <w:rFonts w:ascii="Helvetica" w:hAnsi="Helvetica"/>
          <w:color w:val="323232"/>
        </w:rPr>
        <w:br/>
        <w:t>have not as yet been developed to the full potential of the zone</w:t>
      </w:r>
    </w:p>
    <w:p w:rsidR="008E519F" w:rsidRDefault="008E519F" w:rsidP="008E519F">
      <w:pPr>
        <w:pStyle w:val="NormalWeb"/>
        <w:shd w:val="clear" w:color="auto" w:fill="FFFFFF"/>
        <w:spacing w:before="0" w:after="0"/>
        <w:rPr>
          <w:rFonts w:ascii="Helvetica" w:hAnsi="Helvetica"/>
          <w:color w:val="323232"/>
        </w:rPr>
      </w:pPr>
      <w:r>
        <w:rPr>
          <w:rStyle w:val="Strong"/>
          <w:rFonts w:ascii="inherit" w:hAnsi="inherit"/>
          <w:color w:val="323232"/>
          <w:bdr w:val="none" w:sz="0" w:space="0" w:color="auto" w:frame="1"/>
        </w:rPr>
        <w:t>Focus area 2</w:t>
      </w:r>
      <w:r>
        <w:rPr>
          <w:rFonts w:ascii="Helvetica" w:hAnsi="Helvetica"/>
          <w:color w:val="323232"/>
        </w:rPr>
        <w:t> to be on the </w:t>
      </w:r>
      <w:r>
        <w:rPr>
          <w:rStyle w:val="Strong"/>
          <w:rFonts w:ascii="inherit" w:hAnsi="inherit"/>
          <w:color w:val="323232"/>
          <w:bdr w:val="none" w:sz="0" w:space="0" w:color="auto" w:frame="1"/>
        </w:rPr>
        <w:t>proposed B4 Mixed Use zone which surrounds the B3</w:t>
      </w:r>
      <w:r>
        <w:rPr>
          <w:rFonts w:ascii="Helvetica" w:hAnsi="Helvetica"/>
          <w:color w:val="323232"/>
        </w:rPr>
        <w:br/>
      </w:r>
      <w:r>
        <w:rPr>
          <w:rStyle w:val="Strong"/>
          <w:rFonts w:ascii="inherit" w:hAnsi="inherit"/>
          <w:color w:val="323232"/>
          <w:bdr w:val="none" w:sz="0" w:space="0" w:color="auto" w:frame="1"/>
        </w:rPr>
        <w:t>Commercial Core of the Central Business District</w:t>
      </w:r>
    </w:p>
    <w:p w:rsidR="008E519F" w:rsidRDefault="008E519F" w:rsidP="008E519F">
      <w:pPr>
        <w:pStyle w:val="NormalWeb"/>
        <w:shd w:val="clear" w:color="auto" w:fill="FFFFFF"/>
        <w:spacing w:before="0" w:after="0"/>
        <w:rPr>
          <w:rFonts w:ascii="Helvetica" w:hAnsi="Helvetica"/>
          <w:color w:val="323232"/>
        </w:rPr>
      </w:pPr>
      <w:r>
        <w:rPr>
          <w:rStyle w:val="Strong"/>
          <w:rFonts w:ascii="inherit" w:hAnsi="inherit"/>
          <w:color w:val="323232"/>
          <w:bdr w:val="none" w:sz="0" w:space="0" w:color="auto" w:frame="1"/>
        </w:rPr>
        <w:t>Focus area 3</w:t>
      </w:r>
      <w:r>
        <w:rPr>
          <w:rFonts w:ascii="Helvetica" w:hAnsi="Helvetica"/>
          <w:color w:val="323232"/>
        </w:rPr>
        <w:t> In the </w:t>
      </w:r>
      <w:r>
        <w:rPr>
          <w:rStyle w:val="Strong"/>
          <w:rFonts w:ascii="inherit" w:hAnsi="inherit"/>
          <w:color w:val="323232"/>
          <w:bdr w:val="none" w:sz="0" w:space="0" w:color="auto" w:frame="1"/>
        </w:rPr>
        <w:t>local centres</w:t>
      </w:r>
      <w:r>
        <w:rPr>
          <w:rFonts w:ascii="Helvetica" w:hAnsi="Helvetica"/>
          <w:color w:val="323232"/>
        </w:rPr>
        <w:t> of:</w:t>
      </w:r>
    </w:p>
    <w:p w:rsidR="008E519F" w:rsidRDefault="008E519F" w:rsidP="008E519F">
      <w:pPr>
        <w:pStyle w:val="NormalWeb"/>
        <w:shd w:val="clear" w:color="auto" w:fill="FFFFFF"/>
        <w:spacing w:before="0" w:after="390"/>
        <w:rPr>
          <w:rFonts w:ascii="Helvetica" w:hAnsi="Helvetica"/>
          <w:color w:val="323232"/>
        </w:rPr>
      </w:pPr>
      <w:r>
        <w:rPr>
          <w:rFonts w:ascii="Helvetica" w:hAnsi="Helvetica"/>
          <w:color w:val="323232"/>
        </w:rPr>
        <w:t>– Artarmon</w:t>
      </w:r>
      <w:r>
        <w:rPr>
          <w:rFonts w:ascii="Helvetica" w:hAnsi="Helvetica"/>
          <w:color w:val="323232"/>
        </w:rPr>
        <w:br/>
        <w:t>– Northbridge</w:t>
      </w:r>
      <w:r>
        <w:rPr>
          <w:rFonts w:ascii="Helvetica" w:hAnsi="Helvetica"/>
          <w:color w:val="323232"/>
        </w:rPr>
        <w:br/>
        <w:t>– East Chatswood</w:t>
      </w:r>
      <w:r>
        <w:rPr>
          <w:rFonts w:ascii="Helvetica" w:hAnsi="Helvetica"/>
          <w:color w:val="323232"/>
        </w:rPr>
        <w:br/>
        <w:t>– Penshurst Street</w:t>
      </w:r>
      <w:r>
        <w:rPr>
          <w:rFonts w:ascii="Helvetica" w:hAnsi="Helvetica"/>
          <w:color w:val="323232"/>
        </w:rPr>
        <w:br/>
        <w:t>– Castlecrag</w:t>
      </w:r>
      <w:r>
        <w:rPr>
          <w:rFonts w:ascii="Helvetica" w:hAnsi="Helvetica"/>
          <w:color w:val="323232"/>
        </w:rPr>
        <w:br/>
        <w:t>– Naremburn</w:t>
      </w:r>
      <w:r>
        <w:rPr>
          <w:rFonts w:ascii="Helvetica" w:hAnsi="Helvetica"/>
          <w:color w:val="323232"/>
        </w:rPr>
        <w:br/>
        <w:t>– Willoughby South</w:t>
      </w:r>
    </w:p>
    <w:p w:rsidR="008E519F" w:rsidRDefault="008E519F" w:rsidP="008E519F">
      <w:pPr>
        <w:pStyle w:val="NormalWeb"/>
        <w:shd w:val="clear" w:color="auto" w:fill="FFFFFF"/>
        <w:spacing w:before="0" w:after="0"/>
        <w:rPr>
          <w:rFonts w:ascii="Helvetica" w:hAnsi="Helvetica"/>
          <w:color w:val="323232"/>
        </w:rPr>
      </w:pPr>
      <w:r>
        <w:rPr>
          <w:rStyle w:val="Strong"/>
          <w:rFonts w:ascii="inherit" w:hAnsi="inherit"/>
          <w:color w:val="323232"/>
          <w:bdr w:val="none" w:sz="0" w:space="0" w:color="auto" w:frame="1"/>
        </w:rPr>
        <w:t>Infrastructure Provision</w:t>
      </w:r>
      <w:r>
        <w:rPr>
          <w:rFonts w:ascii="Helvetica" w:hAnsi="Helvetica"/>
          <w:color w:val="323232"/>
        </w:rPr>
        <w:br/>
        <w:t>Provision needs to be a collaborative process as some of the providers are State</w:t>
      </w:r>
      <w:r>
        <w:rPr>
          <w:rFonts w:ascii="Helvetica" w:hAnsi="Helvetica"/>
          <w:color w:val="323232"/>
        </w:rPr>
        <w:br/>
        <w:t>government and not Council. Council officers have already commenced discussions with</w:t>
      </w:r>
      <w:r>
        <w:rPr>
          <w:rFonts w:ascii="Helvetica" w:hAnsi="Helvetica"/>
          <w:color w:val="323232"/>
        </w:rPr>
        <w:br/>
        <w:t>state agencies such as NSW Education – School infrastructure. It is proposed that during</w:t>
      </w:r>
      <w:r>
        <w:rPr>
          <w:rFonts w:ascii="Helvetica" w:hAnsi="Helvetica"/>
          <w:color w:val="323232"/>
        </w:rPr>
        <w:br/>
        <w:t>exhibition, infrastructure providers such as Roads and Maritime Services and Transport for NSW be further consulted on the endorsed areas for growth for detailed consideration regarding provision and phasing of services.</w:t>
      </w:r>
    </w:p>
    <w:p w:rsidR="008E519F" w:rsidRDefault="008E519F" w:rsidP="00CF369D">
      <w:pPr>
        <w:jc w:val="center"/>
        <w:rPr>
          <w:rFonts w:ascii="Arial" w:hAnsi="Arial" w:cs="Arial"/>
          <w:b/>
          <w:bCs/>
          <w:sz w:val="28"/>
          <w:szCs w:val="22"/>
        </w:rPr>
      </w:pPr>
    </w:p>
    <w:p w:rsidR="008E519F" w:rsidRDefault="008E519F" w:rsidP="00CF369D">
      <w:pPr>
        <w:jc w:val="center"/>
        <w:rPr>
          <w:rFonts w:ascii="Arial" w:hAnsi="Arial" w:cs="Arial"/>
          <w:b/>
          <w:bCs/>
          <w:sz w:val="28"/>
          <w:szCs w:val="22"/>
        </w:rPr>
      </w:pPr>
    </w:p>
    <w:p w:rsidR="00625997" w:rsidRDefault="00625997">
      <w:pPr>
        <w:suppressAutoHyphens w:val="0"/>
        <w:spacing w:after="160" w:line="256" w:lineRule="auto"/>
        <w:rPr>
          <w:rFonts w:ascii="Arial" w:hAnsi="Arial" w:cs="Arial"/>
          <w:b/>
          <w:bCs/>
          <w:sz w:val="28"/>
          <w:szCs w:val="22"/>
        </w:rPr>
      </w:pPr>
      <w:r>
        <w:rPr>
          <w:rFonts w:ascii="Arial" w:hAnsi="Arial" w:cs="Arial"/>
          <w:b/>
          <w:bCs/>
          <w:sz w:val="28"/>
          <w:szCs w:val="22"/>
        </w:rPr>
        <w:br w:type="page"/>
      </w:r>
    </w:p>
    <w:p w:rsidR="00CF369D" w:rsidRPr="00C33E4C" w:rsidRDefault="00CF369D" w:rsidP="00CF369D">
      <w:pPr>
        <w:jc w:val="center"/>
        <w:rPr>
          <w:rFonts w:ascii="Arial" w:hAnsi="Arial" w:cs="Arial"/>
          <w:b/>
          <w:bCs/>
          <w:sz w:val="28"/>
          <w:szCs w:val="22"/>
        </w:rPr>
      </w:pPr>
      <w:r w:rsidRPr="00C33E4C">
        <w:rPr>
          <w:rFonts w:ascii="Arial" w:hAnsi="Arial" w:cs="Arial"/>
          <w:b/>
          <w:bCs/>
          <w:sz w:val="28"/>
          <w:szCs w:val="22"/>
        </w:rPr>
        <w:lastRenderedPageBreak/>
        <w:t>DEVELOPMENTS</w:t>
      </w:r>
    </w:p>
    <w:p w:rsidR="003104A9" w:rsidRDefault="003104A9" w:rsidP="00CF369D">
      <w:pPr>
        <w:rPr>
          <w:rFonts w:ascii="Arial" w:hAnsi="Arial" w:cs="Arial"/>
          <w:b/>
          <w:sz w:val="22"/>
          <w:szCs w:val="22"/>
        </w:rPr>
      </w:pPr>
    </w:p>
    <w:p w:rsidR="00CF369D" w:rsidRDefault="00CF369D" w:rsidP="00CF369D">
      <w:pPr>
        <w:rPr>
          <w:rFonts w:ascii="Arial" w:hAnsi="Arial" w:cs="Arial"/>
          <w:bCs/>
          <w:sz w:val="22"/>
          <w:szCs w:val="22"/>
        </w:rPr>
      </w:pPr>
      <w:r w:rsidRPr="00347CCE">
        <w:rPr>
          <w:rFonts w:ascii="Arial" w:hAnsi="Arial" w:cs="Arial"/>
          <w:b/>
          <w:sz w:val="22"/>
          <w:szCs w:val="22"/>
        </w:rPr>
        <w:t>Notification and tracking of major developments</w:t>
      </w:r>
      <w:r w:rsidRPr="00347CCE">
        <w:rPr>
          <w:rFonts w:ascii="Arial" w:hAnsi="Arial" w:cs="Arial"/>
          <w:sz w:val="22"/>
          <w:szCs w:val="22"/>
        </w:rPr>
        <w:t>:</w:t>
      </w:r>
      <w:r w:rsidRPr="00347CCE">
        <w:rPr>
          <w:rFonts w:ascii="Arial" w:hAnsi="Arial" w:cs="Arial"/>
          <w:bCs/>
          <w:sz w:val="22"/>
          <w:szCs w:val="22"/>
        </w:rPr>
        <w:t xml:space="preserve"> It is proposed that when the process analysis is finished it will presented to members.</w:t>
      </w:r>
    </w:p>
    <w:p w:rsidR="00625997" w:rsidRDefault="00625997" w:rsidP="00CF369D">
      <w:pPr>
        <w:rPr>
          <w:rFonts w:ascii="Arial" w:hAnsi="Arial" w:cs="Arial"/>
          <w:bCs/>
          <w:sz w:val="22"/>
          <w:szCs w:val="22"/>
        </w:rPr>
      </w:pPr>
    </w:p>
    <w:p w:rsidR="00625997" w:rsidRPr="003104A9" w:rsidRDefault="00625997" w:rsidP="00CF369D">
      <w:pPr>
        <w:rPr>
          <w:rFonts w:ascii="Arial" w:hAnsi="Arial" w:cs="Arial"/>
          <w:b/>
          <w:bCs/>
          <w:i/>
          <w:sz w:val="22"/>
          <w:szCs w:val="22"/>
          <w:u w:val="single"/>
        </w:rPr>
      </w:pPr>
      <w:r w:rsidRPr="003104A9">
        <w:rPr>
          <w:rFonts w:ascii="Arial" w:hAnsi="Arial" w:cs="Arial"/>
          <w:b/>
          <w:bCs/>
          <w:i/>
          <w:sz w:val="22"/>
          <w:szCs w:val="22"/>
          <w:u w:val="single"/>
        </w:rPr>
        <w:t>NOTE: The status of the following developments has not been updated.</w:t>
      </w:r>
    </w:p>
    <w:p w:rsidR="00CF369D" w:rsidRPr="00347CCE" w:rsidRDefault="00CF369D" w:rsidP="00CF369D">
      <w:pPr>
        <w:rPr>
          <w:rFonts w:ascii="Arial" w:hAnsi="Arial" w:cs="Arial"/>
          <w:b/>
          <w:bCs/>
          <w:sz w:val="22"/>
          <w:szCs w:val="22"/>
        </w:rPr>
      </w:pPr>
    </w:p>
    <w:p w:rsidR="00CF369D" w:rsidRPr="00347CCE" w:rsidRDefault="00CF369D" w:rsidP="00CF369D">
      <w:pPr>
        <w:rPr>
          <w:rFonts w:ascii="Arial" w:hAnsi="Arial" w:cs="Arial"/>
          <w:b/>
          <w:sz w:val="22"/>
          <w:szCs w:val="22"/>
        </w:rPr>
      </w:pPr>
      <w:r>
        <w:rPr>
          <w:rFonts w:ascii="Arial" w:hAnsi="Arial" w:cs="Arial"/>
          <w:b/>
          <w:sz w:val="22"/>
          <w:szCs w:val="22"/>
        </w:rPr>
        <w:t>753 Pacific Highway a</w:t>
      </w:r>
      <w:r w:rsidRPr="00347CCE">
        <w:rPr>
          <w:rFonts w:ascii="Arial" w:hAnsi="Arial" w:cs="Arial"/>
          <w:b/>
          <w:sz w:val="22"/>
          <w:szCs w:val="22"/>
        </w:rPr>
        <w:t>nd 15 Ellis Street:</w:t>
      </w:r>
      <w:r w:rsidRPr="00347CCE">
        <w:rPr>
          <w:rFonts w:ascii="Arial" w:hAnsi="Arial" w:cs="Arial"/>
          <w:sz w:val="22"/>
          <w:szCs w:val="22"/>
        </w:rPr>
        <w:t xml:space="preserve"> awaiting Gateway determination</w:t>
      </w:r>
    </w:p>
    <w:p w:rsidR="00CF369D" w:rsidRPr="00347CCE" w:rsidRDefault="00CF369D" w:rsidP="00CF369D">
      <w:pPr>
        <w:rPr>
          <w:rFonts w:ascii="Arial" w:hAnsi="Arial" w:cs="Arial"/>
          <w:b/>
          <w:sz w:val="22"/>
          <w:szCs w:val="22"/>
        </w:rPr>
      </w:pPr>
    </w:p>
    <w:p w:rsidR="00CF369D" w:rsidRPr="00347CCE" w:rsidRDefault="00CF369D" w:rsidP="00CF369D">
      <w:pPr>
        <w:rPr>
          <w:rFonts w:ascii="Arial" w:hAnsi="Arial" w:cs="Arial"/>
          <w:sz w:val="22"/>
          <w:szCs w:val="22"/>
        </w:rPr>
      </w:pPr>
      <w:r w:rsidRPr="00347CCE">
        <w:rPr>
          <w:rFonts w:ascii="Arial" w:hAnsi="Arial" w:cs="Arial"/>
          <w:b/>
          <w:sz w:val="22"/>
          <w:szCs w:val="22"/>
        </w:rPr>
        <w:t xml:space="preserve">58 Anderson St (corner Wilson St) </w:t>
      </w:r>
      <w:r w:rsidRPr="00347CCE">
        <w:rPr>
          <w:rFonts w:ascii="Arial" w:hAnsi="Arial" w:cs="Arial"/>
          <w:sz w:val="22"/>
          <w:szCs w:val="22"/>
        </w:rPr>
        <w:t>awaiting Gateway determination</w:t>
      </w:r>
    </w:p>
    <w:p w:rsidR="00CF369D" w:rsidRPr="00347CCE" w:rsidRDefault="00CF369D" w:rsidP="00CF369D">
      <w:pPr>
        <w:rPr>
          <w:rFonts w:ascii="Arial" w:hAnsi="Arial" w:cs="Arial"/>
          <w:b/>
          <w:sz w:val="22"/>
          <w:szCs w:val="22"/>
        </w:rPr>
      </w:pPr>
    </w:p>
    <w:p w:rsidR="00CF369D" w:rsidRPr="00347CCE" w:rsidRDefault="00CF369D" w:rsidP="00CF369D">
      <w:r w:rsidRPr="00347CCE">
        <w:rPr>
          <w:rFonts w:ascii="Arial" w:hAnsi="Arial" w:cs="Arial"/>
          <w:b/>
          <w:sz w:val="22"/>
          <w:szCs w:val="22"/>
        </w:rPr>
        <w:t>51-61 Archer Street, 34-34b Albert Avenue and 30-32a Bertram street (diagonally opposite Centrelink):</w:t>
      </w:r>
      <w:r w:rsidRPr="00347CCE">
        <w:rPr>
          <w:rFonts w:ascii="Arial" w:hAnsi="Arial" w:cs="Arial"/>
          <w:sz w:val="22"/>
          <w:szCs w:val="22"/>
        </w:rPr>
        <w:t xml:space="preserve"> with Gateway.</w:t>
      </w:r>
    </w:p>
    <w:p w:rsidR="00CF369D" w:rsidRPr="00347CCE" w:rsidRDefault="00CF369D" w:rsidP="00CF369D">
      <w:pPr>
        <w:rPr>
          <w:rFonts w:ascii="Arial" w:hAnsi="Arial" w:cs="Arial"/>
          <w:sz w:val="22"/>
          <w:szCs w:val="22"/>
        </w:rPr>
      </w:pPr>
    </w:p>
    <w:p w:rsidR="00CF369D" w:rsidRPr="00347CCE" w:rsidRDefault="00CF369D" w:rsidP="00CF369D">
      <w:r w:rsidRPr="00347CCE">
        <w:rPr>
          <w:rFonts w:ascii="Arial" w:hAnsi="Arial" w:cs="Arial"/>
          <w:b/>
          <w:sz w:val="22"/>
          <w:szCs w:val="22"/>
        </w:rPr>
        <w:t>54-56 Anderson Street (near Wilson St):</w:t>
      </w:r>
      <w:r w:rsidRPr="00347CCE">
        <w:rPr>
          <w:rFonts w:ascii="Arial" w:hAnsi="Arial" w:cs="Arial"/>
          <w:sz w:val="22"/>
          <w:szCs w:val="22"/>
        </w:rPr>
        <w:t xml:space="preserve"> The proposal is to be determined by the Sydney North Planning Panel.</w:t>
      </w:r>
    </w:p>
    <w:p w:rsidR="00CF369D" w:rsidRPr="00347CCE" w:rsidRDefault="00CF369D" w:rsidP="00CF369D">
      <w:pPr>
        <w:rPr>
          <w:rFonts w:ascii="Arial" w:hAnsi="Arial" w:cs="Arial"/>
          <w:sz w:val="22"/>
          <w:szCs w:val="22"/>
        </w:rPr>
      </w:pPr>
    </w:p>
    <w:p w:rsidR="00CF369D" w:rsidRPr="00347CCE" w:rsidRDefault="00CF369D" w:rsidP="00CF369D">
      <w:r w:rsidRPr="00347CCE">
        <w:rPr>
          <w:rFonts w:ascii="Arial" w:hAnsi="Arial" w:cs="Arial"/>
          <w:b/>
          <w:sz w:val="22"/>
          <w:szCs w:val="22"/>
        </w:rPr>
        <w:t>Planning Proposal for 5-9 Gordon Avenue (Next to Chatswood bowling club on Gordon Street</w:t>
      </w:r>
      <w:r w:rsidRPr="00347CCE">
        <w:rPr>
          <w:rFonts w:ascii="Arial" w:hAnsi="Arial" w:cs="Arial"/>
          <w:sz w:val="22"/>
          <w:szCs w:val="22"/>
        </w:rPr>
        <w:t>) – status unknown.</w:t>
      </w:r>
    </w:p>
    <w:p w:rsidR="00CF369D" w:rsidRPr="00347CCE" w:rsidRDefault="00CF369D" w:rsidP="00CF369D">
      <w:pPr>
        <w:rPr>
          <w:rFonts w:ascii="Arial" w:hAnsi="Arial" w:cs="Arial"/>
          <w:sz w:val="22"/>
          <w:szCs w:val="22"/>
        </w:rPr>
      </w:pPr>
    </w:p>
    <w:p w:rsidR="00CF369D" w:rsidRPr="00347CCE" w:rsidRDefault="00CF369D" w:rsidP="00CF369D">
      <w:r w:rsidRPr="00347CCE">
        <w:rPr>
          <w:rFonts w:ascii="Arial" w:hAnsi="Arial" w:cs="Arial"/>
          <w:b/>
          <w:sz w:val="22"/>
          <w:szCs w:val="22"/>
        </w:rPr>
        <w:t>629 - 639 Pacific Highway, Chatswood:</w:t>
      </w:r>
      <w:r w:rsidRPr="00347CCE">
        <w:rPr>
          <w:rFonts w:ascii="Arial" w:hAnsi="Arial" w:cs="Arial"/>
          <w:sz w:val="22"/>
          <w:szCs w:val="22"/>
        </w:rPr>
        <w:t>- awaiting Gateway determination</w:t>
      </w:r>
    </w:p>
    <w:p w:rsidR="00CF369D" w:rsidRPr="00347CCE" w:rsidRDefault="00CF369D" w:rsidP="00CF369D">
      <w:pPr>
        <w:rPr>
          <w:rFonts w:ascii="Arial" w:hAnsi="Arial" w:cs="Arial"/>
          <w:sz w:val="22"/>
          <w:szCs w:val="22"/>
        </w:rPr>
      </w:pPr>
    </w:p>
    <w:p w:rsidR="00CF369D" w:rsidRPr="00347CCE" w:rsidRDefault="00CF369D" w:rsidP="00CF369D">
      <w:pPr>
        <w:shd w:val="clear" w:color="auto" w:fill="FFFFFF"/>
        <w:rPr>
          <w:rFonts w:ascii="Arial" w:hAnsi="Arial" w:cs="Arial"/>
          <w:sz w:val="22"/>
          <w:szCs w:val="22"/>
        </w:rPr>
      </w:pPr>
      <w:r w:rsidRPr="00347CCE">
        <w:rPr>
          <w:rFonts w:ascii="Arial" w:hAnsi="Arial" w:cs="Arial"/>
          <w:b/>
          <w:sz w:val="22"/>
          <w:szCs w:val="22"/>
        </w:rPr>
        <w:t>475-501 Victoria Avenue</w:t>
      </w:r>
      <w:r w:rsidRPr="00347CCE">
        <w:rPr>
          <w:rFonts w:ascii="Arial" w:hAnsi="Arial" w:cs="Arial"/>
          <w:sz w:val="22"/>
          <w:szCs w:val="22"/>
        </w:rPr>
        <w:t xml:space="preserve"> – opposite RSL – 15 storey hotel – being assessed by Council </w:t>
      </w:r>
    </w:p>
    <w:p w:rsidR="00CF369D" w:rsidRPr="00347CCE" w:rsidRDefault="00CF369D" w:rsidP="00CF369D">
      <w:pPr>
        <w:shd w:val="clear" w:color="auto" w:fill="FFFFFF"/>
        <w:rPr>
          <w:rFonts w:ascii="Arial" w:hAnsi="Arial" w:cs="Arial"/>
          <w:sz w:val="22"/>
          <w:szCs w:val="22"/>
        </w:rPr>
      </w:pPr>
    </w:p>
    <w:p w:rsidR="00CF369D" w:rsidRPr="00347CCE" w:rsidRDefault="00CF369D" w:rsidP="00CF369D">
      <w:pPr>
        <w:shd w:val="clear" w:color="auto" w:fill="FFFFFF"/>
        <w:rPr>
          <w:rFonts w:ascii="Arial" w:hAnsi="Arial" w:cs="Arial"/>
          <w:sz w:val="22"/>
          <w:szCs w:val="22"/>
        </w:rPr>
      </w:pPr>
      <w:r w:rsidRPr="00347CCE">
        <w:rPr>
          <w:rFonts w:ascii="Arial" w:hAnsi="Arial" w:cs="Arial"/>
          <w:b/>
          <w:sz w:val="22"/>
          <w:szCs w:val="22"/>
        </w:rPr>
        <w:t>688-692 Pacific Highway – Clr. Saville reports:</w:t>
      </w:r>
      <w:r w:rsidRPr="00347CCE">
        <w:rPr>
          <w:rFonts w:ascii="Arial" w:hAnsi="Arial" w:cs="Arial"/>
          <w:sz w:val="22"/>
          <w:szCs w:val="22"/>
        </w:rPr>
        <w:t xml:space="preserve"> </w:t>
      </w:r>
      <w:r w:rsidRPr="00347CCE">
        <w:rPr>
          <w:rFonts w:ascii="Calibri" w:hAnsi="Calibri" w:cs="Calibri"/>
          <w:shd w:val="clear" w:color="auto" w:fill="FFFFFF"/>
        </w:rPr>
        <w:t> </w:t>
      </w:r>
      <w:r w:rsidRPr="00347CCE">
        <w:rPr>
          <w:rFonts w:ascii="Arial" w:hAnsi="Arial" w:cs="Arial"/>
          <w:sz w:val="22"/>
          <w:szCs w:val="22"/>
          <w:shd w:val="clear" w:color="auto" w:fill="FFFFFF"/>
        </w:rPr>
        <w:t>awaiting SNPP determination.</w:t>
      </w:r>
    </w:p>
    <w:p w:rsidR="00CF369D" w:rsidRPr="00347CCE" w:rsidRDefault="00CF369D" w:rsidP="00CF369D">
      <w:pPr>
        <w:shd w:val="clear" w:color="auto" w:fill="FFFFFF"/>
        <w:rPr>
          <w:rFonts w:ascii="Arial" w:hAnsi="Arial" w:cs="Arial"/>
          <w:b/>
          <w:sz w:val="22"/>
          <w:szCs w:val="22"/>
        </w:rPr>
      </w:pPr>
    </w:p>
    <w:p w:rsidR="00CF369D" w:rsidRPr="00347CCE" w:rsidRDefault="00CF369D" w:rsidP="00CF369D">
      <w:pPr>
        <w:shd w:val="clear" w:color="auto" w:fill="FFFFFF"/>
      </w:pPr>
      <w:r w:rsidRPr="00347CCE">
        <w:rPr>
          <w:rFonts w:ascii="Arial" w:hAnsi="Arial" w:cs="Arial"/>
          <w:b/>
          <w:sz w:val="22"/>
          <w:szCs w:val="22"/>
        </w:rPr>
        <w:t>Chatswood Chase</w:t>
      </w:r>
      <w:r w:rsidRPr="00347CCE">
        <w:rPr>
          <w:rFonts w:ascii="Arial" w:hAnsi="Arial" w:cs="Arial"/>
          <w:sz w:val="22"/>
          <w:szCs w:val="22"/>
        </w:rPr>
        <w:t xml:space="preserve"> – being assessed by Council</w:t>
      </w:r>
    </w:p>
    <w:p w:rsidR="00CF369D" w:rsidRPr="00347CCE" w:rsidRDefault="00CF369D" w:rsidP="00CF369D">
      <w:pPr>
        <w:shd w:val="clear" w:color="auto" w:fill="FFFFFF"/>
        <w:rPr>
          <w:rFonts w:ascii="Arial" w:hAnsi="Arial" w:cs="Arial"/>
          <w:b/>
          <w:sz w:val="22"/>
          <w:szCs w:val="22"/>
        </w:rPr>
      </w:pPr>
    </w:p>
    <w:p w:rsidR="00CF369D" w:rsidRPr="00347CCE" w:rsidRDefault="00CF369D" w:rsidP="00CF369D">
      <w:pPr>
        <w:shd w:val="clear" w:color="auto" w:fill="FFFFFF"/>
        <w:rPr>
          <w:rFonts w:ascii="Arial" w:hAnsi="Arial" w:cs="Arial"/>
          <w:sz w:val="22"/>
          <w:szCs w:val="22"/>
        </w:rPr>
      </w:pPr>
      <w:r w:rsidRPr="00347CCE">
        <w:rPr>
          <w:rFonts w:ascii="Arial" w:hAnsi="Arial" w:cs="Arial"/>
          <w:b/>
          <w:sz w:val="22"/>
          <w:szCs w:val="22"/>
        </w:rPr>
        <w:t>65 Albert Ave</w:t>
      </w:r>
      <w:r w:rsidRPr="00347CCE">
        <w:rPr>
          <w:rFonts w:ascii="Arial" w:hAnsi="Arial" w:cs="Arial"/>
          <w:sz w:val="22"/>
          <w:szCs w:val="22"/>
        </w:rPr>
        <w:t xml:space="preserve"> – Mandarin Centre – registered with Sydney North Planning Panel. </w:t>
      </w:r>
    </w:p>
    <w:p w:rsidR="00CF369D" w:rsidRPr="00347CCE" w:rsidRDefault="00CF369D" w:rsidP="00CF369D">
      <w:pPr>
        <w:shd w:val="clear" w:color="auto" w:fill="FFFFFF"/>
        <w:rPr>
          <w:rFonts w:ascii="Arial" w:hAnsi="Arial" w:cs="Arial"/>
          <w:sz w:val="22"/>
          <w:szCs w:val="22"/>
        </w:rPr>
      </w:pPr>
    </w:p>
    <w:p w:rsidR="00CF369D" w:rsidRDefault="00CF369D" w:rsidP="00CF369D">
      <w:pPr>
        <w:shd w:val="clear" w:color="auto" w:fill="FFFFFF"/>
        <w:rPr>
          <w:rFonts w:ascii="Arial" w:hAnsi="Arial" w:cs="Arial"/>
          <w:sz w:val="22"/>
          <w:szCs w:val="22"/>
        </w:rPr>
      </w:pPr>
      <w:r w:rsidRPr="00347CCE">
        <w:rPr>
          <w:rFonts w:ascii="Arial" w:hAnsi="Arial" w:cs="Arial"/>
          <w:b/>
          <w:sz w:val="22"/>
          <w:szCs w:val="22"/>
        </w:rPr>
        <w:t xml:space="preserve">Chatswood Golf Club – </w:t>
      </w:r>
      <w:r w:rsidRPr="00347CCE">
        <w:rPr>
          <w:rFonts w:ascii="Arial" w:hAnsi="Arial" w:cs="Arial"/>
          <w:sz w:val="22"/>
          <w:szCs w:val="22"/>
        </w:rPr>
        <w:t>awaiting SCC determination by Department of Planning. Clarification required on if a DA needs to be submitted.</w:t>
      </w:r>
    </w:p>
    <w:p w:rsidR="00872D07" w:rsidRDefault="00872D07" w:rsidP="00CF369D">
      <w:pPr>
        <w:shd w:val="clear" w:color="auto" w:fill="FFFFFF"/>
        <w:rPr>
          <w:rFonts w:ascii="Arial" w:hAnsi="Arial" w:cs="Arial"/>
          <w:sz w:val="22"/>
          <w:szCs w:val="22"/>
        </w:rPr>
      </w:pPr>
    </w:p>
    <w:p w:rsidR="00872D07" w:rsidRPr="00872D07" w:rsidRDefault="00872D07" w:rsidP="00872D07">
      <w:pPr>
        <w:rPr>
          <w:rFonts w:ascii="Arial" w:hAnsi="Arial" w:cs="Arial"/>
          <w:b/>
          <w:sz w:val="22"/>
          <w:szCs w:val="22"/>
        </w:rPr>
      </w:pPr>
      <w:r w:rsidRPr="00872D07">
        <w:rPr>
          <w:rFonts w:ascii="Arial" w:hAnsi="Arial" w:cs="Arial"/>
          <w:b/>
          <w:sz w:val="22"/>
          <w:szCs w:val="22"/>
        </w:rPr>
        <w:t>58 Anderson St (corner Wilson St).</w:t>
      </w:r>
    </w:p>
    <w:p w:rsidR="00872D07" w:rsidRPr="00872D07" w:rsidRDefault="00872D07" w:rsidP="00872D07">
      <w:pPr>
        <w:rPr>
          <w:rFonts w:ascii="Arial" w:hAnsi="Arial" w:cs="Arial"/>
          <w:sz w:val="22"/>
          <w:szCs w:val="22"/>
        </w:rPr>
      </w:pPr>
      <w:r w:rsidRPr="00872D07">
        <w:rPr>
          <w:rFonts w:ascii="Arial" w:hAnsi="Arial" w:cs="Arial"/>
          <w:sz w:val="22"/>
          <w:szCs w:val="22"/>
        </w:rPr>
        <w:t>The site has been recommended as a Mixed Use Zone with a maximum height of 90m and floor space ratio of 6:1 subject to the satisfaction of other Chatswood CBD Planning and Urban Design Strategy requirements. The Planning Proposal seeks to amend Willoughby Local Environmental Plan 2012 in accordance with the Chatswood CBD Planning and Urban Design Strategy to rezone the site to B4 Mixed Use, allow a building height of up to 90 metres and a Floor Space Ratio up to 6:1 (including 4% affordable housing) including a commercial podium component on the site. Supporting draft Development Control Plan provisions have also been provided. The Chatswood CBD Planning and Urban Design Strategy recommends that a minimum site area of 1200m2 is required for a mixed use development including residential towers in order for sites to achieve the maximum FSR, ensure a workable floorplate and achieve well separated slender towers. The subject site is identified in the Chatswood CBD Planning and Urban Design Strategy as particularly challenging due to its size (565m2 ) and isolation on the northern side of Wilson Street. In response to the Planning Proposal submitted, Urban Design advice has been obtained by Council which has concluded the Concept Plans to represent a reasonable development due to the special circumstances. In particular, the proposal is able to comply with other controls including building separation and will be subject to design excellence.</w:t>
      </w:r>
    </w:p>
    <w:p w:rsidR="00872D07" w:rsidRPr="00872D07" w:rsidRDefault="00872D07" w:rsidP="00872D07">
      <w:pPr>
        <w:rPr>
          <w:rFonts w:ascii="Arial" w:hAnsi="Arial" w:cs="Arial"/>
          <w:sz w:val="22"/>
          <w:szCs w:val="22"/>
        </w:rPr>
      </w:pPr>
    </w:p>
    <w:p w:rsidR="00872D07" w:rsidRPr="00872D07" w:rsidRDefault="00872D07" w:rsidP="00872D07">
      <w:pPr>
        <w:rPr>
          <w:rFonts w:ascii="Arial" w:hAnsi="Arial" w:cs="Arial"/>
          <w:sz w:val="22"/>
          <w:szCs w:val="22"/>
        </w:rPr>
      </w:pPr>
      <w:r w:rsidRPr="00872D07">
        <w:rPr>
          <w:rFonts w:ascii="Arial" w:hAnsi="Arial" w:cs="Arial"/>
          <w:sz w:val="22"/>
          <w:szCs w:val="22"/>
        </w:rPr>
        <w:t>The subject site is located on the northern edge of the Chatswood CBD and the Chatswood CBD Planning and Urban Design Strategy had regard to the interface with the adjoining low density heritage conservation area.</w:t>
      </w:r>
    </w:p>
    <w:p w:rsidR="00872D07" w:rsidRPr="00872D07" w:rsidRDefault="00872D07" w:rsidP="00872D07">
      <w:pPr>
        <w:rPr>
          <w:rFonts w:ascii="Arial" w:hAnsi="Arial" w:cs="Arial"/>
          <w:sz w:val="22"/>
          <w:szCs w:val="22"/>
        </w:rPr>
      </w:pPr>
    </w:p>
    <w:p w:rsidR="00872D07" w:rsidRPr="00872D07" w:rsidRDefault="00872D07" w:rsidP="00872D07">
      <w:pPr>
        <w:rPr>
          <w:rFonts w:ascii="Arial" w:hAnsi="Arial" w:cs="Arial"/>
          <w:sz w:val="22"/>
          <w:szCs w:val="22"/>
        </w:rPr>
      </w:pPr>
      <w:r w:rsidRPr="00872D07">
        <w:rPr>
          <w:rFonts w:ascii="Arial" w:hAnsi="Arial" w:cs="Arial"/>
          <w:sz w:val="22"/>
          <w:szCs w:val="22"/>
        </w:rPr>
        <w:lastRenderedPageBreak/>
        <w:t>Although an offer to enter a voluntary planning agreement has been made, detailed discussions regarding an agreement have not been held with Council officers. Once such discussions have occurred, this matter will be separately reported to Council.</w:t>
      </w:r>
    </w:p>
    <w:p w:rsidR="00872D07" w:rsidRPr="00872D07" w:rsidRDefault="00872D07" w:rsidP="00872D07">
      <w:pPr>
        <w:rPr>
          <w:rFonts w:ascii="Arial" w:hAnsi="Arial" w:cs="Arial"/>
          <w:sz w:val="22"/>
          <w:szCs w:val="22"/>
        </w:rPr>
      </w:pPr>
    </w:p>
    <w:p w:rsidR="00872D07" w:rsidRDefault="00872D07" w:rsidP="00872D07">
      <w:pPr>
        <w:rPr>
          <w:rFonts w:ascii="Arial" w:hAnsi="Arial" w:cs="Arial"/>
          <w:sz w:val="22"/>
          <w:szCs w:val="22"/>
        </w:rPr>
      </w:pPr>
      <w:r w:rsidRPr="00872D07">
        <w:rPr>
          <w:rFonts w:ascii="Arial" w:hAnsi="Arial" w:cs="Arial"/>
          <w:sz w:val="22"/>
          <w:szCs w:val="22"/>
        </w:rPr>
        <w:t>The Chatswood CBD Planning and Urban Design Strategy considers this site an exception to what is envisioned, and that other sites within the expanded Chatswood CBD boundary are expected to either amalgamate with neighbouring sites or already achieve the minimum 1200m2 site area for mixed use developments.</w:t>
      </w:r>
    </w:p>
    <w:p w:rsidR="00D70630" w:rsidRDefault="00D70630" w:rsidP="00D70630">
      <w:pPr>
        <w:rPr>
          <w:rFonts w:ascii="Arial" w:hAnsi="Arial" w:cs="Arial"/>
          <w:sz w:val="22"/>
          <w:szCs w:val="22"/>
        </w:rPr>
      </w:pPr>
    </w:p>
    <w:p w:rsidR="00D70630" w:rsidRDefault="00D70630">
      <w:pPr>
        <w:suppressAutoHyphens w:val="0"/>
        <w:spacing w:after="160" w:line="256" w:lineRule="auto"/>
        <w:rPr>
          <w:rFonts w:ascii="Arial" w:hAnsi="Arial" w:cs="Arial"/>
          <w:b/>
          <w:sz w:val="22"/>
          <w:szCs w:val="22"/>
          <w:lang w:val="en-US"/>
        </w:rPr>
      </w:pPr>
      <w:r>
        <w:rPr>
          <w:rFonts w:ascii="Arial" w:hAnsi="Arial" w:cs="Arial"/>
          <w:b/>
          <w:sz w:val="22"/>
          <w:szCs w:val="22"/>
        </w:rPr>
        <w:br w:type="page"/>
      </w:r>
    </w:p>
    <w:p w:rsidR="00D70630" w:rsidRDefault="00D70630" w:rsidP="00D70630">
      <w:pPr>
        <w:pStyle w:val="m344907971901767071msolistparagraph"/>
        <w:shd w:val="clear" w:color="auto" w:fill="FFFFFF"/>
        <w:spacing w:before="0" w:beforeAutospacing="0" w:after="0" w:afterAutospacing="0"/>
        <w:jc w:val="center"/>
        <w:rPr>
          <w:rFonts w:ascii="Arial" w:hAnsi="Arial" w:cs="Arial"/>
          <w:b/>
          <w:sz w:val="22"/>
          <w:szCs w:val="22"/>
        </w:rPr>
      </w:pPr>
      <w:r>
        <w:rPr>
          <w:rFonts w:ascii="Arial" w:hAnsi="Arial" w:cs="Arial"/>
          <w:b/>
          <w:sz w:val="22"/>
          <w:szCs w:val="22"/>
        </w:rPr>
        <w:lastRenderedPageBreak/>
        <w:t>TRAFFIC &amp; TRANSPORT</w:t>
      </w:r>
    </w:p>
    <w:p w:rsidR="00D70630" w:rsidRDefault="00D70630" w:rsidP="00D70630">
      <w:pPr>
        <w:pStyle w:val="m344907971901767071msolistparagraph"/>
        <w:shd w:val="clear" w:color="auto" w:fill="FFFFFF"/>
        <w:spacing w:before="0" w:beforeAutospacing="0" w:after="0" w:afterAutospacing="0"/>
        <w:rPr>
          <w:rFonts w:ascii="Arial" w:hAnsi="Arial" w:cs="Arial"/>
          <w:b/>
          <w:sz w:val="22"/>
          <w:szCs w:val="22"/>
        </w:rPr>
      </w:pPr>
    </w:p>
    <w:p w:rsidR="00D70630" w:rsidRPr="00267021" w:rsidRDefault="00D70630" w:rsidP="00D70630">
      <w:pPr>
        <w:pStyle w:val="m344907971901767071msolistparagraph"/>
        <w:shd w:val="clear" w:color="auto" w:fill="FFFFFF"/>
        <w:spacing w:before="0" w:beforeAutospacing="0" w:after="0" w:afterAutospacing="0"/>
        <w:rPr>
          <w:rFonts w:ascii="Calibri" w:hAnsi="Calibri" w:cs="Calibri"/>
          <w:b/>
          <w:color w:val="FF0000"/>
          <w:sz w:val="22"/>
          <w:szCs w:val="22"/>
        </w:rPr>
      </w:pPr>
      <w:r w:rsidRPr="00267021">
        <w:rPr>
          <w:rFonts w:ascii="Arial" w:hAnsi="Arial" w:cs="Arial"/>
          <w:b/>
          <w:sz w:val="22"/>
          <w:szCs w:val="22"/>
        </w:rPr>
        <w:t>The secretary wrote to Council’s Traffic Engineer</w:t>
      </w:r>
    </w:p>
    <w:p w:rsidR="00D70630" w:rsidRPr="00267021" w:rsidRDefault="00D70630" w:rsidP="00D70630">
      <w:pPr>
        <w:shd w:val="clear" w:color="auto" w:fill="FFFFFF"/>
        <w:spacing w:before="100" w:after="100"/>
        <w:ind w:left="284"/>
        <w:rPr>
          <w:rFonts w:ascii="Calibri" w:hAnsi="Calibri" w:cs="Calibri"/>
          <w:i/>
          <w:iCs/>
          <w:sz w:val="22"/>
          <w:szCs w:val="22"/>
          <w:shd w:val="clear" w:color="auto" w:fill="FFFFFF"/>
        </w:rPr>
      </w:pPr>
      <w:r w:rsidRPr="00267021">
        <w:rPr>
          <w:rFonts w:ascii="Arial" w:hAnsi="Arial" w:cs="Arial"/>
          <w:b/>
          <w:sz w:val="22"/>
          <w:szCs w:val="22"/>
        </w:rPr>
        <w:t xml:space="preserve">Lack of right-turn lane(s) from the Pacific Highway south into Mowbray Rd West): </w:t>
      </w:r>
    </w:p>
    <w:p w:rsidR="00D70630" w:rsidRPr="000B7B0B" w:rsidRDefault="00D70630" w:rsidP="00D70630">
      <w:pPr>
        <w:shd w:val="clear" w:color="auto" w:fill="FFFFFF"/>
        <w:suppressAutoHyphens w:val="0"/>
        <w:autoSpaceDN/>
        <w:ind w:left="709"/>
        <w:textAlignment w:val="auto"/>
        <w:rPr>
          <w:rFonts w:ascii="Arial" w:hAnsi="Arial" w:cs="Arial"/>
          <w:i/>
          <w:sz w:val="22"/>
          <w:szCs w:val="22"/>
          <w:lang w:val="en-US"/>
        </w:rPr>
      </w:pPr>
      <w:r w:rsidRPr="00305E88">
        <w:rPr>
          <w:rFonts w:ascii="Arial" w:hAnsi="Arial" w:cs="Arial"/>
          <w:b/>
          <w:i/>
          <w:sz w:val="22"/>
          <w:szCs w:val="22"/>
          <w:lang w:val="en-US"/>
        </w:rPr>
        <w:t>Traffic Engineer’s response:</w:t>
      </w:r>
      <w:r w:rsidRPr="000B7B0B">
        <w:rPr>
          <w:rFonts w:ascii="Arial" w:hAnsi="Arial" w:cs="Arial"/>
          <w:i/>
          <w:sz w:val="22"/>
          <w:szCs w:val="22"/>
          <w:lang w:val="en-US"/>
        </w:rPr>
        <w:t xml:space="preserve"> </w:t>
      </w:r>
      <w:r>
        <w:rPr>
          <w:rFonts w:ascii="Arial" w:hAnsi="Arial" w:cs="Arial"/>
          <w:i/>
          <w:sz w:val="22"/>
          <w:szCs w:val="22"/>
          <w:lang w:val="en-US"/>
        </w:rPr>
        <w:t xml:space="preserve">In October, </w:t>
      </w:r>
      <w:r w:rsidRPr="000B7B0B">
        <w:rPr>
          <w:rFonts w:ascii="Arial" w:hAnsi="Arial" w:cs="Arial"/>
          <w:i/>
          <w:sz w:val="22"/>
          <w:szCs w:val="22"/>
          <w:lang w:val="en-US"/>
        </w:rPr>
        <w:t xml:space="preserve">Council </w:t>
      </w:r>
      <w:r>
        <w:rPr>
          <w:rFonts w:ascii="Arial" w:hAnsi="Arial" w:cs="Arial"/>
          <w:i/>
          <w:sz w:val="22"/>
          <w:szCs w:val="22"/>
          <w:lang w:val="en-US"/>
        </w:rPr>
        <w:t>wrote</w:t>
      </w:r>
      <w:r w:rsidRPr="000B7B0B">
        <w:rPr>
          <w:rFonts w:ascii="Arial" w:hAnsi="Arial" w:cs="Arial"/>
          <w:i/>
          <w:color w:val="000000"/>
          <w:sz w:val="22"/>
          <w:szCs w:val="22"/>
        </w:rPr>
        <w:t xml:space="preserve"> to the local member and Premier of New South Wales, the Minister for Roads, the Minister for Transport, and the Minister for Environment &amp; Planning, as well as the NSW Leader of the Opposition</w:t>
      </w:r>
      <w:r w:rsidRPr="000B7B0B">
        <w:rPr>
          <w:rFonts w:ascii="Arial" w:hAnsi="Arial" w:cs="Arial"/>
          <w:i/>
          <w:color w:val="000000"/>
        </w:rPr>
        <w:t> </w:t>
      </w:r>
      <w:r w:rsidRPr="000B7B0B">
        <w:rPr>
          <w:rFonts w:ascii="Arial" w:hAnsi="Arial" w:cs="Arial"/>
          <w:i/>
          <w:color w:val="000000"/>
          <w:sz w:val="22"/>
          <w:szCs w:val="22"/>
        </w:rPr>
        <w:t>in regards to this intersection.</w:t>
      </w:r>
    </w:p>
    <w:p w:rsidR="00D70630" w:rsidRDefault="00D70630" w:rsidP="00D70630">
      <w:pPr>
        <w:shd w:val="clear" w:color="auto" w:fill="FFFFFF"/>
        <w:spacing w:before="100" w:after="100"/>
        <w:ind w:left="284"/>
        <w:rPr>
          <w:rFonts w:ascii="Arial" w:hAnsi="Arial" w:cs="Arial"/>
          <w:sz w:val="22"/>
          <w:szCs w:val="22"/>
          <w:shd w:val="clear" w:color="auto" w:fill="FFFFFF"/>
        </w:rPr>
      </w:pPr>
      <w:r w:rsidRPr="00267021">
        <w:rPr>
          <w:rFonts w:ascii="Arial" w:hAnsi="Arial" w:cs="Arial"/>
          <w:b/>
          <w:sz w:val="22"/>
          <w:szCs w:val="22"/>
          <w:shd w:val="clear" w:color="auto" w:fill="FFFFFF"/>
        </w:rPr>
        <w:t>Intersection of Fullers Rd, Millwoood Ave, Fu</w:t>
      </w:r>
      <w:r>
        <w:rPr>
          <w:rFonts w:ascii="Arial" w:hAnsi="Arial" w:cs="Arial"/>
          <w:b/>
          <w:sz w:val="22"/>
          <w:szCs w:val="22"/>
          <w:shd w:val="clear" w:color="auto" w:fill="FFFFFF"/>
        </w:rPr>
        <w:t>l</w:t>
      </w:r>
      <w:r w:rsidRPr="00267021">
        <w:rPr>
          <w:rFonts w:ascii="Arial" w:hAnsi="Arial" w:cs="Arial"/>
          <w:b/>
          <w:sz w:val="22"/>
          <w:szCs w:val="22"/>
          <w:shd w:val="clear" w:color="auto" w:fill="FFFFFF"/>
        </w:rPr>
        <w:t>lers Rd West and Range Road</w:t>
      </w:r>
      <w:r w:rsidRPr="00267021">
        <w:rPr>
          <w:rFonts w:ascii="Arial" w:hAnsi="Arial" w:cs="Arial"/>
          <w:sz w:val="22"/>
          <w:szCs w:val="22"/>
          <w:shd w:val="clear" w:color="auto" w:fill="FFFFFF"/>
        </w:rPr>
        <w:t xml:space="preserve">: </w:t>
      </w:r>
    </w:p>
    <w:p w:rsidR="00D70630" w:rsidRPr="00C40F4B" w:rsidRDefault="00D70630" w:rsidP="00D70630">
      <w:pPr>
        <w:shd w:val="clear" w:color="auto" w:fill="FFFFFF"/>
        <w:suppressAutoHyphens w:val="0"/>
        <w:autoSpaceDN/>
        <w:ind w:left="567"/>
        <w:textAlignment w:val="auto"/>
        <w:rPr>
          <w:rFonts w:ascii="Arial" w:hAnsi="Arial" w:cs="Arial"/>
          <w:i/>
          <w:color w:val="222222"/>
          <w:sz w:val="24"/>
          <w:szCs w:val="24"/>
          <w:lang w:val="en-US"/>
        </w:rPr>
      </w:pPr>
      <w:r w:rsidRPr="00305E88">
        <w:rPr>
          <w:rFonts w:ascii="Arial" w:hAnsi="Arial" w:cs="Arial"/>
          <w:b/>
          <w:i/>
          <w:color w:val="222222"/>
          <w:sz w:val="22"/>
          <w:szCs w:val="22"/>
          <w:lang w:val="en-US"/>
        </w:rPr>
        <w:t>Traffic Engineer’s response:</w:t>
      </w:r>
      <w:r w:rsidRPr="00C40F4B">
        <w:rPr>
          <w:rFonts w:ascii="Arial" w:hAnsi="Arial" w:cs="Arial"/>
          <w:i/>
          <w:color w:val="222222"/>
          <w:sz w:val="22"/>
          <w:szCs w:val="22"/>
          <w:lang w:val="en-US"/>
        </w:rPr>
        <w:t xml:space="preserve"> I will arrange for a review of the crash history and intersection operation and consideration of options to be undertaken to add</w:t>
      </w:r>
      <w:r>
        <w:rPr>
          <w:rFonts w:ascii="Arial" w:hAnsi="Arial" w:cs="Arial"/>
          <w:i/>
          <w:color w:val="222222"/>
          <w:sz w:val="22"/>
          <w:szCs w:val="22"/>
          <w:lang w:val="en-US"/>
        </w:rPr>
        <w:t xml:space="preserve">ress the issues you have raised and provide </w:t>
      </w:r>
      <w:r w:rsidRPr="00C40F4B">
        <w:rPr>
          <w:rFonts w:ascii="Arial" w:hAnsi="Arial" w:cs="Arial"/>
          <w:i/>
          <w:color w:val="222222"/>
          <w:sz w:val="22"/>
          <w:szCs w:val="22"/>
          <w:lang w:val="en-US"/>
        </w:rPr>
        <w:t xml:space="preserve">a response </w:t>
      </w:r>
      <w:r>
        <w:rPr>
          <w:rFonts w:ascii="Arial" w:hAnsi="Arial" w:cs="Arial"/>
          <w:i/>
          <w:color w:val="222222"/>
          <w:sz w:val="22"/>
          <w:szCs w:val="22"/>
          <w:lang w:val="en-US"/>
        </w:rPr>
        <w:t>f</w:t>
      </w:r>
      <w:r w:rsidRPr="00C40F4B">
        <w:rPr>
          <w:rFonts w:ascii="Arial" w:hAnsi="Arial" w:cs="Arial"/>
          <w:i/>
          <w:color w:val="222222"/>
          <w:sz w:val="22"/>
          <w:szCs w:val="22"/>
          <w:lang w:val="en-US"/>
        </w:rPr>
        <w:t>ollowing completion of this review.</w:t>
      </w:r>
    </w:p>
    <w:p w:rsidR="00D70630" w:rsidRDefault="00D70630" w:rsidP="00D70630">
      <w:pPr>
        <w:shd w:val="clear" w:color="auto" w:fill="FFFFFF"/>
        <w:suppressAutoHyphens w:val="0"/>
        <w:ind w:left="284"/>
        <w:rPr>
          <w:rFonts w:ascii="Arial" w:hAnsi="Arial" w:cs="Arial"/>
          <w:b/>
          <w:sz w:val="22"/>
          <w:szCs w:val="22"/>
          <w:shd w:val="clear" w:color="auto" w:fill="FFFFFF"/>
        </w:rPr>
      </w:pPr>
    </w:p>
    <w:p w:rsidR="00D70630" w:rsidRDefault="00D70630" w:rsidP="00D70630">
      <w:pPr>
        <w:shd w:val="clear" w:color="auto" w:fill="FFFFFF"/>
        <w:suppressAutoHyphens w:val="0"/>
        <w:ind w:left="284"/>
        <w:rPr>
          <w:rFonts w:ascii="Arial" w:hAnsi="Arial" w:cs="Arial"/>
          <w:b/>
          <w:bCs/>
          <w:sz w:val="22"/>
          <w:szCs w:val="22"/>
          <w:lang w:val="en-US"/>
        </w:rPr>
      </w:pPr>
      <w:r w:rsidRPr="00267021">
        <w:rPr>
          <w:rFonts w:ascii="Arial" w:hAnsi="Arial" w:cs="Arial"/>
          <w:b/>
          <w:sz w:val="22"/>
          <w:szCs w:val="22"/>
          <w:shd w:val="clear" w:color="auto" w:fill="FFFFFF"/>
        </w:rPr>
        <w:t xml:space="preserve">Lane merging in Fullers Road after Greville Street travelling west: </w:t>
      </w:r>
      <w:r w:rsidRPr="00267021">
        <w:rPr>
          <w:rFonts w:ascii="Arial" w:hAnsi="Arial" w:cs="Arial"/>
          <w:sz w:val="22"/>
          <w:szCs w:val="22"/>
          <w:lang w:val="en-US"/>
        </w:rPr>
        <w:t>b. Lane merge heading west after Greville St: Residents entering Fullers Rd West find this merge dangerous. They would like to see the merge occur at Park St. This would mean a single lane proceed to near Greville St with either a dedicated right-turn bay (or left turn bay) at the Greville Street intersection. </w:t>
      </w:r>
      <w:r w:rsidRPr="00CF369D">
        <w:rPr>
          <w:rFonts w:ascii="Arial" w:hAnsi="Arial" w:cs="Arial"/>
          <w:bCs/>
          <w:sz w:val="22"/>
          <w:szCs w:val="22"/>
          <w:lang w:val="en-US"/>
        </w:rPr>
        <w:t>Can this be considered?</w:t>
      </w:r>
      <w:r>
        <w:rPr>
          <w:rFonts w:ascii="Arial" w:hAnsi="Arial" w:cs="Arial"/>
          <w:b/>
          <w:bCs/>
          <w:sz w:val="22"/>
          <w:szCs w:val="22"/>
          <w:lang w:val="en-US"/>
        </w:rPr>
        <w:t xml:space="preserve"> Council’s traffic engineer has advised that he has forwarded the issue to RMS and is following up with them.</w:t>
      </w:r>
    </w:p>
    <w:p w:rsidR="00D70630" w:rsidRPr="00267021" w:rsidRDefault="00D70630" w:rsidP="00D70630">
      <w:pPr>
        <w:shd w:val="clear" w:color="auto" w:fill="FFFFFF"/>
        <w:suppressAutoHyphens w:val="0"/>
        <w:ind w:left="284"/>
        <w:rPr>
          <w:rFonts w:ascii="Arial" w:hAnsi="Arial" w:cs="Arial"/>
          <w:b/>
          <w:bCs/>
          <w:sz w:val="22"/>
          <w:szCs w:val="22"/>
          <w:lang w:val="en-US"/>
        </w:rPr>
      </w:pPr>
    </w:p>
    <w:p w:rsidR="00D70630" w:rsidRDefault="00D70630" w:rsidP="00D70630">
      <w:pPr>
        <w:shd w:val="clear" w:color="auto" w:fill="FFFFFF"/>
        <w:suppressAutoHyphens w:val="0"/>
        <w:ind w:left="284"/>
        <w:rPr>
          <w:rFonts w:ascii="Arial" w:hAnsi="Arial" w:cs="Arial"/>
          <w:b/>
          <w:bCs/>
          <w:sz w:val="22"/>
          <w:szCs w:val="22"/>
          <w:lang w:val="en-US"/>
        </w:rPr>
      </w:pPr>
      <w:r w:rsidRPr="00267021">
        <w:rPr>
          <w:rFonts w:ascii="Arial" w:hAnsi="Arial" w:cs="Arial"/>
          <w:b/>
          <w:color w:val="222222"/>
          <w:sz w:val="22"/>
          <w:szCs w:val="22"/>
          <w:shd w:val="clear" w:color="auto" w:fill="FFFFFF"/>
        </w:rPr>
        <w:t>Bus stop heading west between Edgar and Park</w:t>
      </w:r>
      <w:r w:rsidRPr="00267021">
        <w:rPr>
          <w:rFonts w:ascii="Arial" w:hAnsi="Arial" w:cs="Arial"/>
          <w:color w:val="222222"/>
          <w:sz w:val="22"/>
          <w:szCs w:val="22"/>
          <w:shd w:val="clear" w:color="auto" w:fill="FFFFFF"/>
        </w:rPr>
        <w:t xml:space="preserve"> - when the bus stops, cars swing out onto the hatched roadway to pass the bus. This actually seems to work quite well (except we suspect the move is illegal). </w:t>
      </w:r>
      <w:r w:rsidRPr="00267021">
        <w:rPr>
          <w:rFonts w:ascii="Arial" w:hAnsi="Arial" w:cs="Arial"/>
          <w:b/>
          <w:bCs/>
          <w:color w:val="222222"/>
          <w:sz w:val="22"/>
          <w:szCs w:val="22"/>
          <w:shd w:val="clear" w:color="auto" w:fill="FFFFFF"/>
        </w:rPr>
        <w:t xml:space="preserve">Could consideration </w:t>
      </w:r>
      <w:r w:rsidRPr="00CF369D">
        <w:rPr>
          <w:rFonts w:ascii="Arial" w:hAnsi="Arial" w:cs="Arial"/>
          <w:bCs/>
          <w:color w:val="222222"/>
          <w:sz w:val="22"/>
          <w:szCs w:val="22"/>
          <w:shd w:val="clear" w:color="auto" w:fill="FFFFFF"/>
        </w:rPr>
        <w:t>be given to changing the lane configuration to provide a dedicated stopping bay for the bus with the through traffic in a passing lane?</w:t>
      </w:r>
      <w:r>
        <w:rPr>
          <w:rFonts w:ascii="Arial" w:hAnsi="Arial" w:cs="Arial"/>
          <w:b/>
          <w:bCs/>
          <w:color w:val="222222"/>
          <w:sz w:val="22"/>
          <w:szCs w:val="22"/>
          <w:shd w:val="clear" w:color="auto" w:fill="FFFFFF"/>
        </w:rPr>
        <w:t xml:space="preserve"> </w:t>
      </w:r>
      <w:r>
        <w:rPr>
          <w:rFonts w:ascii="Arial" w:hAnsi="Arial" w:cs="Arial"/>
          <w:b/>
          <w:bCs/>
          <w:sz w:val="22"/>
          <w:szCs w:val="22"/>
          <w:lang w:val="en-US"/>
        </w:rPr>
        <w:t>Council’s traffic engineer has advised that he has forwarded the issue to RMS and is following up with them.</w:t>
      </w:r>
    </w:p>
    <w:p w:rsidR="00D70630" w:rsidRDefault="00D70630" w:rsidP="00D70630">
      <w:pPr>
        <w:shd w:val="clear" w:color="auto" w:fill="FFFFFF"/>
        <w:suppressAutoHyphens w:val="0"/>
        <w:ind w:left="284"/>
        <w:rPr>
          <w:rFonts w:ascii="Arial" w:hAnsi="Arial" w:cs="Arial"/>
          <w:b/>
          <w:bCs/>
          <w:color w:val="222222"/>
          <w:sz w:val="22"/>
          <w:szCs w:val="22"/>
          <w:shd w:val="clear" w:color="auto" w:fill="FFFFFF"/>
        </w:rPr>
      </w:pPr>
    </w:p>
    <w:p w:rsidR="00D70630" w:rsidRDefault="00D70630" w:rsidP="00D70630">
      <w:pPr>
        <w:shd w:val="clear" w:color="auto" w:fill="FFFFFF"/>
        <w:suppressAutoHyphens w:val="0"/>
        <w:ind w:left="284"/>
        <w:rPr>
          <w:rFonts w:ascii="Arial" w:hAnsi="Arial" w:cs="Arial"/>
          <w:b/>
          <w:bCs/>
          <w:sz w:val="22"/>
          <w:szCs w:val="22"/>
          <w:lang w:val="en-US"/>
        </w:rPr>
      </w:pPr>
      <w:r>
        <w:rPr>
          <w:rFonts w:ascii="Arial" w:hAnsi="Arial" w:cs="Arial"/>
          <w:b/>
          <w:bCs/>
          <w:color w:val="222222"/>
          <w:sz w:val="22"/>
          <w:szCs w:val="22"/>
          <w:shd w:val="clear" w:color="auto" w:fill="FFFFFF"/>
        </w:rPr>
        <w:t>Fullers Rd West and Millwood Ave</w:t>
      </w:r>
      <w:r w:rsidRPr="00EB2A5D">
        <w:rPr>
          <w:rFonts w:ascii="Arial" w:hAnsi="Arial" w:cs="Arial"/>
          <w:b/>
          <w:bCs/>
          <w:color w:val="222222"/>
          <w:sz w:val="22"/>
          <w:szCs w:val="22"/>
          <w:u w:val="single"/>
          <w:shd w:val="clear" w:color="auto" w:fill="FFFFFF"/>
        </w:rPr>
        <w:t xml:space="preserve">: </w:t>
      </w:r>
      <w:r w:rsidRPr="00EB2A5D">
        <w:rPr>
          <w:rFonts w:ascii="Arial" w:hAnsi="Arial" w:cs="Arial"/>
          <w:iCs/>
          <w:color w:val="222222"/>
          <w:sz w:val="22"/>
          <w:szCs w:val="22"/>
          <w:u w:val="single"/>
          <w:shd w:val="clear" w:color="auto" w:fill="FFFFFF"/>
        </w:rPr>
        <w:t>When you exit from Fullers Rd West (FRW) particularly during the morning peak, there is a horrifying tendency of vehicles travelling up Millwood at speed to divert into the right hand turn lane in order to overtake a few more cars. If you happened to exit FRW at that time, you run a good chance of being T-boned. It’s illegal, of course, but enforcement is absent.</w:t>
      </w:r>
      <w:r>
        <w:rPr>
          <w:rFonts w:ascii="Arial" w:hAnsi="Arial" w:cs="Arial"/>
          <w:iCs/>
          <w:color w:val="222222"/>
          <w:sz w:val="22"/>
          <w:szCs w:val="22"/>
          <w:u w:val="single"/>
          <w:shd w:val="clear" w:color="auto" w:fill="FFFFFF"/>
        </w:rPr>
        <w:t xml:space="preserve"> </w:t>
      </w:r>
      <w:r>
        <w:rPr>
          <w:rFonts w:ascii="Arial" w:hAnsi="Arial" w:cs="Arial"/>
          <w:b/>
          <w:bCs/>
          <w:sz w:val="22"/>
          <w:szCs w:val="22"/>
          <w:lang w:val="en-US"/>
        </w:rPr>
        <w:t>Council’s traffic engineer has advised that he has forwarded the issue to RMS and is following up with them.</w:t>
      </w:r>
    </w:p>
    <w:p w:rsidR="00D70630" w:rsidRPr="00872D07" w:rsidRDefault="00D70630" w:rsidP="00872D07">
      <w:pPr>
        <w:rPr>
          <w:rFonts w:ascii="Arial" w:hAnsi="Arial" w:cs="Arial"/>
          <w:sz w:val="22"/>
          <w:szCs w:val="22"/>
        </w:rPr>
      </w:pPr>
    </w:p>
    <w:sectPr w:rsidR="00D70630" w:rsidRPr="00872D07" w:rsidSect="002364A8">
      <w:pgSz w:w="11907" w:h="16839"/>
      <w:pgMar w:top="851"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C14" w:rsidRDefault="00E46C14">
      <w:r>
        <w:separator/>
      </w:r>
    </w:p>
  </w:endnote>
  <w:endnote w:type="continuationSeparator" w:id="0">
    <w:p w:rsidR="00E46C14" w:rsidRDefault="00E46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C14" w:rsidRDefault="00E46C14">
      <w:r>
        <w:rPr>
          <w:color w:val="000000"/>
        </w:rPr>
        <w:separator/>
      </w:r>
    </w:p>
  </w:footnote>
  <w:footnote w:type="continuationSeparator" w:id="0">
    <w:p w:rsidR="00E46C14" w:rsidRDefault="00E46C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A1FC2"/>
    <w:multiLevelType w:val="multilevel"/>
    <w:tmpl w:val="26C4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603F1F"/>
    <w:multiLevelType w:val="multilevel"/>
    <w:tmpl w:val="78248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0D610D"/>
    <w:multiLevelType w:val="multilevel"/>
    <w:tmpl w:val="F89E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5F3993"/>
    <w:multiLevelType w:val="multilevel"/>
    <w:tmpl w:val="EF48570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 w15:restartNumberingAfterBreak="0">
    <w:nsid w:val="1D172903"/>
    <w:multiLevelType w:val="multilevel"/>
    <w:tmpl w:val="27A89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3F20B8"/>
    <w:multiLevelType w:val="multilevel"/>
    <w:tmpl w:val="B442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537268"/>
    <w:multiLevelType w:val="multilevel"/>
    <w:tmpl w:val="BCAC9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A70804"/>
    <w:multiLevelType w:val="multilevel"/>
    <w:tmpl w:val="7B5A9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EE5F8A"/>
    <w:multiLevelType w:val="multilevel"/>
    <w:tmpl w:val="0CB040E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9" w15:restartNumberingAfterBreak="0">
    <w:nsid w:val="2AA41173"/>
    <w:multiLevelType w:val="hybridMultilevel"/>
    <w:tmpl w:val="23329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E334B9"/>
    <w:multiLevelType w:val="hybridMultilevel"/>
    <w:tmpl w:val="6E88DBBA"/>
    <w:lvl w:ilvl="0" w:tplc="2D741B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51A6D3B"/>
    <w:multiLevelType w:val="multilevel"/>
    <w:tmpl w:val="6F16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BD4A17"/>
    <w:multiLevelType w:val="multilevel"/>
    <w:tmpl w:val="11C2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8C69A7"/>
    <w:multiLevelType w:val="multilevel"/>
    <w:tmpl w:val="10FC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8D66D1"/>
    <w:multiLevelType w:val="hybridMultilevel"/>
    <w:tmpl w:val="292CF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2006F6"/>
    <w:multiLevelType w:val="hybridMultilevel"/>
    <w:tmpl w:val="98904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413D42"/>
    <w:multiLevelType w:val="hybridMultilevel"/>
    <w:tmpl w:val="8DF0A8C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15:restartNumberingAfterBreak="0">
    <w:nsid w:val="4D644AA7"/>
    <w:multiLevelType w:val="multilevel"/>
    <w:tmpl w:val="3F8C3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BC558A"/>
    <w:multiLevelType w:val="multilevel"/>
    <w:tmpl w:val="C572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D40573"/>
    <w:multiLevelType w:val="multilevel"/>
    <w:tmpl w:val="82DE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6A4D07"/>
    <w:multiLevelType w:val="multilevel"/>
    <w:tmpl w:val="B7527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ABB5563"/>
    <w:multiLevelType w:val="multilevel"/>
    <w:tmpl w:val="F4EC8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4B72A7"/>
    <w:multiLevelType w:val="hybridMultilevel"/>
    <w:tmpl w:val="68BC6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A50EB7"/>
    <w:multiLevelType w:val="multilevel"/>
    <w:tmpl w:val="53D68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267888"/>
    <w:multiLevelType w:val="hybridMultilevel"/>
    <w:tmpl w:val="7250C9A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 w15:restartNumberingAfterBreak="0">
    <w:nsid w:val="7BBB1387"/>
    <w:multiLevelType w:val="multilevel"/>
    <w:tmpl w:val="9076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F8064A"/>
    <w:multiLevelType w:val="multilevel"/>
    <w:tmpl w:val="F650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
  </w:num>
  <w:num w:numId="3">
    <w:abstractNumId w:val="20"/>
  </w:num>
  <w:num w:numId="4">
    <w:abstractNumId w:val="10"/>
  </w:num>
  <w:num w:numId="5">
    <w:abstractNumId w:val="11"/>
  </w:num>
  <w:num w:numId="6">
    <w:abstractNumId w:val="19"/>
  </w:num>
  <w:num w:numId="7">
    <w:abstractNumId w:val="25"/>
  </w:num>
  <w:num w:numId="8">
    <w:abstractNumId w:val="13"/>
  </w:num>
  <w:num w:numId="9">
    <w:abstractNumId w:val="1"/>
  </w:num>
  <w:num w:numId="10">
    <w:abstractNumId w:val="12"/>
  </w:num>
  <w:num w:numId="11">
    <w:abstractNumId w:val="0"/>
  </w:num>
  <w:num w:numId="12">
    <w:abstractNumId w:val="26"/>
  </w:num>
  <w:num w:numId="13">
    <w:abstractNumId w:val="6"/>
  </w:num>
  <w:num w:numId="14">
    <w:abstractNumId w:val="23"/>
  </w:num>
  <w:num w:numId="15">
    <w:abstractNumId w:val="2"/>
  </w:num>
  <w:num w:numId="16">
    <w:abstractNumId w:val="5"/>
  </w:num>
  <w:num w:numId="17">
    <w:abstractNumId w:val="18"/>
  </w:num>
  <w:num w:numId="18">
    <w:abstractNumId w:val="21"/>
  </w:num>
  <w:num w:numId="19">
    <w:abstractNumId w:val="17"/>
  </w:num>
  <w:num w:numId="20">
    <w:abstractNumId w:val="7"/>
  </w:num>
  <w:num w:numId="21">
    <w:abstractNumId w:val="4"/>
  </w:num>
  <w:num w:numId="22">
    <w:abstractNumId w:val="9"/>
  </w:num>
  <w:num w:numId="23">
    <w:abstractNumId w:val="24"/>
  </w:num>
  <w:num w:numId="24">
    <w:abstractNumId w:val="14"/>
  </w:num>
  <w:num w:numId="25">
    <w:abstractNumId w:val="22"/>
  </w:num>
  <w:num w:numId="26">
    <w:abstractNumId w:val="16"/>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12DFD"/>
    <w:rsid w:val="0005264A"/>
    <w:rsid w:val="00064AEC"/>
    <w:rsid w:val="0007010F"/>
    <w:rsid w:val="000804A0"/>
    <w:rsid w:val="00082499"/>
    <w:rsid w:val="00083E5B"/>
    <w:rsid w:val="000843CC"/>
    <w:rsid w:val="00097B34"/>
    <w:rsid w:val="000B7B0B"/>
    <w:rsid w:val="000C00D9"/>
    <w:rsid w:val="000D2A96"/>
    <w:rsid w:val="000E50A3"/>
    <w:rsid w:val="00122B69"/>
    <w:rsid w:val="001424EE"/>
    <w:rsid w:val="0016781B"/>
    <w:rsid w:val="00181DE8"/>
    <w:rsid w:val="00190ABB"/>
    <w:rsid w:val="00192F31"/>
    <w:rsid w:val="001B1494"/>
    <w:rsid w:val="001B4E00"/>
    <w:rsid w:val="001D09E2"/>
    <w:rsid w:val="001D2BEE"/>
    <w:rsid w:val="001D3CA0"/>
    <w:rsid w:val="00203B07"/>
    <w:rsid w:val="0023049A"/>
    <w:rsid w:val="002364A8"/>
    <w:rsid w:val="00254157"/>
    <w:rsid w:val="00262556"/>
    <w:rsid w:val="002628A0"/>
    <w:rsid w:val="00267021"/>
    <w:rsid w:val="00275F57"/>
    <w:rsid w:val="0028592A"/>
    <w:rsid w:val="002A4452"/>
    <w:rsid w:val="002C177C"/>
    <w:rsid w:val="002D6D8D"/>
    <w:rsid w:val="002E072F"/>
    <w:rsid w:val="00302E45"/>
    <w:rsid w:val="00305E88"/>
    <w:rsid w:val="003104A9"/>
    <w:rsid w:val="003334C8"/>
    <w:rsid w:val="003437FA"/>
    <w:rsid w:val="0034584F"/>
    <w:rsid w:val="00347CCE"/>
    <w:rsid w:val="00351006"/>
    <w:rsid w:val="00361314"/>
    <w:rsid w:val="00370F29"/>
    <w:rsid w:val="00371019"/>
    <w:rsid w:val="00373B61"/>
    <w:rsid w:val="003776EF"/>
    <w:rsid w:val="003B39BE"/>
    <w:rsid w:val="003B5F31"/>
    <w:rsid w:val="003D3F67"/>
    <w:rsid w:val="003E2CEA"/>
    <w:rsid w:val="003E64C3"/>
    <w:rsid w:val="003F3EFA"/>
    <w:rsid w:val="00404700"/>
    <w:rsid w:val="00405B95"/>
    <w:rsid w:val="00406DA3"/>
    <w:rsid w:val="00415C80"/>
    <w:rsid w:val="00422A64"/>
    <w:rsid w:val="00431074"/>
    <w:rsid w:val="004418B2"/>
    <w:rsid w:val="00476B99"/>
    <w:rsid w:val="004971E0"/>
    <w:rsid w:val="004A7E2A"/>
    <w:rsid w:val="004A7F1D"/>
    <w:rsid w:val="004B0933"/>
    <w:rsid w:val="004B40A5"/>
    <w:rsid w:val="004B7AE0"/>
    <w:rsid w:val="004D6A04"/>
    <w:rsid w:val="005145B0"/>
    <w:rsid w:val="00523128"/>
    <w:rsid w:val="00524275"/>
    <w:rsid w:val="00542F14"/>
    <w:rsid w:val="00555D6E"/>
    <w:rsid w:val="005664B4"/>
    <w:rsid w:val="00577EEC"/>
    <w:rsid w:val="005C2557"/>
    <w:rsid w:val="005C587F"/>
    <w:rsid w:val="00625997"/>
    <w:rsid w:val="00666CF9"/>
    <w:rsid w:val="006759B3"/>
    <w:rsid w:val="006869D1"/>
    <w:rsid w:val="006A64B1"/>
    <w:rsid w:val="006D04D0"/>
    <w:rsid w:val="006F0756"/>
    <w:rsid w:val="006F3B11"/>
    <w:rsid w:val="0070587B"/>
    <w:rsid w:val="00717FF6"/>
    <w:rsid w:val="00727D23"/>
    <w:rsid w:val="00741FE8"/>
    <w:rsid w:val="0077269D"/>
    <w:rsid w:val="00783594"/>
    <w:rsid w:val="007877F2"/>
    <w:rsid w:val="007A660F"/>
    <w:rsid w:val="007A67A4"/>
    <w:rsid w:val="007B55A9"/>
    <w:rsid w:val="007E2769"/>
    <w:rsid w:val="007E2902"/>
    <w:rsid w:val="007F2EDA"/>
    <w:rsid w:val="00811223"/>
    <w:rsid w:val="00820D0F"/>
    <w:rsid w:val="0082278D"/>
    <w:rsid w:val="008366EA"/>
    <w:rsid w:val="00836EAC"/>
    <w:rsid w:val="00855193"/>
    <w:rsid w:val="00871B9F"/>
    <w:rsid w:val="00872D07"/>
    <w:rsid w:val="008749D7"/>
    <w:rsid w:val="00886401"/>
    <w:rsid w:val="00894949"/>
    <w:rsid w:val="008A12FA"/>
    <w:rsid w:val="008A541F"/>
    <w:rsid w:val="008D4B35"/>
    <w:rsid w:val="008E519F"/>
    <w:rsid w:val="008E5CE7"/>
    <w:rsid w:val="009030DB"/>
    <w:rsid w:val="00905412"/>
    <w:rsid w:val="0090780D"/>
    <w:rsid w:val="00910C0E"/>
    <w:rsid w:val="00964952"/>
    <w:rsid w:val="00981CA4"/>
    <w:rsid w:val="009A24AA"/>
    <w:rsid w:val="009E1011"/>
    <w:rsid w:val="009F5559"/>
    <w:rsid w:val="00A13B81"/>
    <w:rsid w:val="00A202BA"/>
    <w:rsid w:val="00A301F4"/>
    <w:rsid w:val="00A43F64"/>
    <w:rsid w:val="00A579C0"/>
    <w:rsid w:val="00A76CB9"/>
    <w:rsid w:val="00A810E9"/>
    <w:rsid w:val="00AD3DB0"/>
    <w:rsid w:val="00AD47BB"/>
    <w:rsid w:val="00AE4A38"/>
    <w:rsid w:val="00AE5133"/>
    <w:rsid w:val="00B020F5"/>
    <w:rsid w:val="00B17A90"/>
    <w:rsid w:val="00B26AAC"/>
    <w:rsid w:val="00B33180"/>
    <w:rsid w:val="00B354B6"/>
    <w:rsid w:val="00B5743E"/>
    <w:rsid w:val="00B60428"/>
    <w:rsid w:val="00B63B63"/>
    <w:rsid w:val="00B657B1"/>
    <w:rsid w:val="00B72E41"/>
    <w:rsid w:val="00B96035"/>
    <w:rsid w:val="00BA270D"/>
    <w:rsid w:val="00BC1E45"/>
    <w:rsid w:val="00BC4FEA"/>
    <w:rsid w:val="00BE7E11"/>
    <w:rsid w:val="00BF1CD8"/>
    <w:rsid w:val="00BF6588"/>
    <w:rsid w:val="00C01507"/>
    <w:rsid w:val="00C04A4F"/>
    <w:rsid w:val="00C2632B"/>
    <w:rsid w:val="00C26EDB"/>
    <w:rsid w:val="00C33A6F"/>
    <w:rsid w:val="00C33E4C"/>
    <w:rsid w:val="00C36372"/>
    <w:rsid w:val="00C40F4B"/>
    <w:rsid w:val="00C42541"/>
    <w:rsid w:val="00C44712"/>
    <w:rsid w:val="00C52466"/>
    <w:rsid w:val="00CC3827"/>
    <w:rsid w:val="00CC42F8"/>
    <w:rsid w:val="00CF369D"/>
    <w:rsid w:val="00D01E0C"/>
    <w:rsid w:val="00D37691"/>
    <w:rsid w:val="00D51463"/>
    <w:rsid w:val="00D519C2"/>
    <w:rsid w:val="00D5486E"/>
    <w:rsid w:val="00D70630"/>
    <w:rsid w:val="00D85EA9"/>
    <w:rsid w:val="00D9672B"/>
    <w:rsid w:val="00DA56C8"/>
    <w:rsid w:val="00DB0E67"/>
    <w:rsid w:val="00DB1148"/>
    <w:rsid w:val="00DC673A"/>
    <w:rsid w:val="00DD5904"/>
    <w:rsid w:val="00DD67E4"/>
    <w:rsid w:val="00DE126B"/>
    <w:rsid w:val="00DF57ED"/>
    <w:rsid w:val="00DF612A"/>
    <w:rsid w:val="00E03F32"/>
    <w:rsid w:val="00E10E00"/>
    <w:rsid w:val="00E429A6"/>
    <w:rsid w:val="00E44147"/>
    <w:rsid w:val="00E46C14"/>
    <w:rsid w:val="00E5449E"/>
    <w:rsid w:val="00E547A4"/>
    <w:rsid w:val="00E61477"/>
    <w:rsid w:val="00E7339A"/>
    <w:rsid w:val="00E75A77"/>
    <w:rsid w:val="00E82239"/>
    <w:rsid w:val="00E8631B"/>
    <w:rsid w:val="00E906EA"/>
    <w:rsid w:val="00E92604"/>
    <w:rsid w:val="00E95F48"/>
    <w:rsid w:val="00EB2703"/>
    <w:rsid w:val="00EB2A5D"/>
    <w:rsid w:val="00EE1157"/>
    <w:rsid w:val="00EF68FE"/>
    <w:rsid w:val="00F062FC"/>
    <w:rsid w:val="00F22250"/>
    <w:rsid w:val="00F41274"/>
    <w:rsid w:val="00F640C5"/>
    <w:rsid w:val="00F70D7E"/>
    <w:rsid w:val="00F7374C"/>
    <w:rsid w:val="00F76018"/>
    <w:rsid w:val="00F77EEF"/>
    <w:rsid w:val="00F825F0"/>
    <w:rsid w:val="00FA32AD"/>
    <w:rsid w:val="00FC39BE"/>
    <w:rsid w:val="00FD2A22"/>
    <w:rsid w:val="00FE3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5EDE22-1A72-496A-BDA8-669178F61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pPr>
      <w:tabs>
        <w:tab w:val="center" w:pos="4320"/>
        <w:tab w:val="right" w:pos="8640"/>
      </w:tabs>
    </w:pPr>
  </w:style>
  <w:style w:type="character" w:customStyle="1" w:styleId="HeaderChar">
    <w:name w:val="Header Char"/>
    <w:basedOn w:val="DefaultParagraphFont"/>
    <w:rPr>
      <w:rFonts w:ascii="Blessed Day" w:eastAsia="Times New Roman" w:hAnsi="Blessed Day" w:cs="Blessed Day"/>
      <w:sz w:val="20"/>
      <w:szCs w:val="20"/>
      <w:lang w:val="en-GB"/>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760301000">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435096072">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1654606562">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50618514">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764500287">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aveyoursaywilloughby.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10</Pages>
  <Words>3514</Words>
  <Characters>20032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Terry Fogarty</cp:lastModifiedBy>
  <cp:revision>4</cp:revision>
  <cp:lastPrinted>2018-12-13T07:01:00Z</cp:lastPrinted>
  <dcterms:created xsi:type="dcterms:W3CDTF">2018-12-14T21:31:00Z</dcterms:created>
  <dcterms:modified xsi:type="dcterms:W3CDTF">2018-12-14T23:42:00Z</dcterms:modified>
</cp:coreProperties>
</file>