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57F11F" w14:textId="064E7CBC" w:rsidR="00083E5B" w:rsidRPr="0065372D" w:rsidRDefault="009430BD" w:rsidP="00780C05">
      <w:pPr>
        <w:ind w:left="540" w:right="360"/>
        <w:jc w:val="center"/>
        <w:rPr>
          <w:rFonts w:ascii="Arial" w:hAnsi="Arial" w:cs="Arial"/>
          <w:b/>
          <w:sz w:val="36"/>
          <w:szCs w:val="22"/>
        </w:rPr>
      </w:pPr>
      <w:r>
        <w:rPr>
          <w:rFonts w:ascii="Arial" w:hAnsi="Arial" w:cs="Arial"/>
          <w:b/>
          <w:sz w:val="36"/>
          <w:szCs w:val="22"/>
        </w:rPr>
        <w:t>MINUTES</w:t>
      </w:r>
    </w:p>
    <w:p w14:paraId="393498B2" w14:textId="25A2BECF" w:rsidR="00E03F32" w:rsidRPr="0065372D" w:rsidRDefault="0005264A">
      <w:pPr>
        <w:ind w:left="540" w:right="360"/>
        <w:jc w:val="center"/>
        <w:rPr>
          <w:rFonts w:ascii="Arial" w:hAnsi="Arial" w:cs="Arial"/>
          <w:b/>
          <w:sz w:val="22"/>
          <w:szCs w:val="22"/>
        </w:rPr>
      </w:pPr>
      <w:r w:rsidRPr="0065372D">
        <w:rPr>
          <w:rFonts w:ascii="Arial" w:hAnsi="Arial" w:cs="Arial"/>
          <w:b/>
          <w:sz w:val="22"/>
          <w:szCs w:val="22"/>
        </w:rPr>
        <w:t>Chatswood West Ward Progress Association</w:t>
      </w:r>
      <w:r w:rsidR="00E6227C" w:rsidRPr="0065372D">
        <w:rPr>
          <w:rFonts w:ascii="Arial" w:hAnsi="Arial" w:cs="Arial"/>
          <w:b/>
          <w:sz w:val="22"/>
          <w:szCs w:val="22"/>
        </w:rPr>
        <w:t xml:space="preserve"> Meeting</w:t>
      </w:r>
    </w:p>
    <w:p w14:paraId="31D2B61D" w14:textId="77777777" w:rsidR="00E03F32" w:rsidRPr="0065372D" w:rsidRDefault="0005264A">
      <w:pPr>
        <w:ind w:left="540" w:right="360"/>
        <w:jc w:val="center"/>
        <w:rPr>
          <w:rFonts w:ascii="Arial" w:hAnsi="Arial" w:cs="Arial"/>
          <w:b/>
          <w:sz w:val="22"/>
          <w:szCs w:val="22"/>
        </w:rPr>
      </w:pPr>
      <w:r w:rsidRPr="0065372D">
        <w:rPr>
          <w:rFonts w:ascii="Arial" w:hAnsi="Arial" w:cs="Arial"/>
          <w:b/>
          <w:sz w:val="22"/>
          <w:szCs w:val="22"/>
        </w:rPr>
        <w:t>Dougherty Centre, 7 Victor St, Chatswood</w:t>
      </w:r>
    </w:p>
    <w:p w14:paraId="7BA15205" w14:textId="0F5AA14E" w:rsidR="00E03F32" w:rsidRPr="0065372D" w:rsidRDefault="0005264A">
      <w:pPr>
        <w:ind w:left="540" w:right="360"/>
        <w:jc w:val="center"/>
        <w:rPr>
          <w:rFonts w:ascii="Arial" w:hAnsi="Arial" w:cs="Arial"/>
          <w:sz w:val="22"/>
          <w:szCs w:val="22"/>
        </w:rPr>
      </w:pPr>
      <w:r w:rsidRPr="0065372D">
        <w:rPr>
          <w:rFonts w:ascii="Arial" w:hAnsi="Arial" w:cs="Arial"/>
          <w:b/>
          <w:sz w:val="22"/>
          <w:szCs w:val="22"/>
        </w:rPr>
        <w:t xml:space="preserve">7:30 PM, Thursday </w:t>
      </w:r>
      <w:r w:rsidR="007907E5">
        <w:rPr>
          <w:rFonts w:ascii="Arial" w:hAnsi="Arial" w:cs="Arial"/>
          <w:b/>
          <w:sz w:val="22"/>
          <w:szCs w:val="22"/>
        </w:rPr>
        <w:t>21</w:t>
      </w:r>
      <w:r w:rsidR="007907E5" w:rsidRPr="007907E5">
        <w:rPr>
          <w:rFonts w:ascii="Arial" w:hAnsi="Arial" w:cs="Arial"/>
          <w:b/>
          <w:sz w:val="22"/>
          <w:szCs w:val="22"/>
          <w:vertAlign w:val="superscript"/>
        </w:rPr>
        <w:t>st</w:t>
      </w:r>
      <w:r w:rsidR="007907E5">
        <w:rPr>
          <w:rFonts w:ascii="Arial" w:hAnsi="Arial" w:cs="Arial"/>
          <w:b/>
          <w:sz w:val="22"/>
          <w:szCs w:val="22"/>
        </w:rPr>
        <w:t xml:space="preserve"> November</w:t>
      </w:r>
      <w:r w:rsidR="00CC1B33" w:rsidRPr="0065372D">
        <w:rPr>
          <w:rFonts w:ascii="Arial" w:hAnsi="Arial" w:cs="Arial"/>
          <w:b/>
          <w:sz w:val="22"/>
          <w:szCs w:val="22"/>
        </w:rPr>
        <w:t xml:space="preserve"> </w:t>
      </w:r>
      <w:r w:rsidR="00964BF7" w:rsidRPr="0065372D">
        <w:rPr>
          <w:rFonts w:ascii="Arial" w:hAnsi="Arial" w:cs="Arial"/>
          <w:b/>
          <w:sz w:val="22"/>
          <w:szCs w:val="22"/>
        </w:rPr>
        <w:t>2019</w:t>
      </w:r>
    </w:p>
    <w:p w14:paraId="76D481B3" w14:textId="77777777" w:rsidR="00E03F32" w:rsidRPr="0065372D" w:rsidRDefault="00E03F32">
      <w:pPr>
        <w:ind w:right="360"/>
        <w:rPr>
          <w:rFonts w:ascii="Arial" w:hAnsi="Arial" w:cs="Arial"/>
          <w:b/>
          <w:sz w:val="22"/>
          <w:szCs w:val="22"/>
        </w:rPr>
      </w:pPr>
    </w:p>
    <w:p w14:paraId="5180A1D8" w14:textId="0C4E3D33" w:rsidR="00E03F32" w:rsidRPr="0065372D" w:rsidRDefault="008C0AEF">
      <w:pPr>
        <w:ind w:right="360"/>
        <w:rPr>
          <w:rFonts w:ascii="Arial" w:hAnsi="Arial" w:cs="Arial"/>
          <w:b/>
          <w:sz w:val="22"/>
          <w:szCs w:val="22"/>
        </w:rPr>
      </w:pPr>
      <w:r w:rsidRPr="0065372D">
        <w:rPr>
          <w:rFonts w:ascii="Arial" w:hAnsi="Arial" w:cs="Arial"/>
          <w:b/>
          <w:sz w:val="22"/>
          <w:szCs w:val="22"/>
        </w:rPr>
        <w:t>Meetin</w:t>
      </w:r>
      <w:r w:rsidR="00BB0726" w:rsidRPr="0065372D">
        <w:rPr>
          <w:rFonts w:ascii="Arial" w:hAnsi="Arial" w:cs="Arial"/>
          <w:b/>
          <w:sz w:val="22"/>
          <w:szCs w:val="22"/>
        </w:rPr>
        <w:t>g</w:t>
      </w:r>
      <w:r w:rsidR="000C5303" w:rsidRPr="0065372D">
        <w:rPr>
          <w:rFonts w:ascii="Arial" w:hAnsi="Arial" w:cs="Arial"/>
          <w:b/>
          <w:sz w:val="22"/>
          <w:szCs w:val="22"/>
        </w:rPr>
        <w:t xml:space="preserve"> </w:t>
      </w:r>
      <w:r w:rsidR="00115892" w:rsidRPr="0065372D">
        <w:rPr>
          <w:rFonts w:ascii="Arial" w:hAnsi="Arial" w:cs="Arial"/>
          <w:b/>
          <w:sz w:val="22"/>
          <w:szCs w:val="22"/>
        </w:rPr>
        <w:t xml:space="preserve">to </w:t>
      </w:r>
      <w:r w:rsidR="0005264A" w:rsidRPr="0065372D">
        <w:rPr>
          <w:rFonts w:ascii="Arial" w:hAnsi="Arial" w:cs="Arial"/>
          <w:b/>
          <w:sz w:val="22"/>
          <w:szCs w:val="22"/>
        </w:rPr>
        <w:t>commence</w:t>
      </w:r>
      <w:r w:rsidR="000C5303" w:rsidRPr="0065372D">
        <w:rPr>
          <w:rFonts w:ascii="Arial" w:hAnsi="Arial" w:cs="Arial"/>
          <w:b/>
          <w:sz w:val="22"/>
          <w:szCs w:val="22"/>
        </w:rPr>
        <w:t xml:space="preserve"> </w:t>
      </w:r>
      <w:r w:rsidR="0005264A" w:rsidRPr="0065372D">
        <w:rPr>
          <w:rFonts w:ascii="Arial" w:hAnsi="Arial" w:cs="Arial"/>
          <w:b/>
          <w:sz w:val="22"/>
          <w:szCs w:val="22"/>
        </w:rPr>
        <w:t>at: 7:30 PM</w:t>
      </w:r>
    </w:p>
    <w:p w14:paraId="4ECDB203" w14:textId="77777777" w:rsidR="00E03F32" w:rsidRPr="0065372D" w:rsidRDefault="00E03F32">
      <w:pPr>
        <w:ind w:right="360"/>
        <w:rPr>
          <w:rFonts w:ascii="Arial" w:hAnsi="Arial" w:cs="Arial"/>
          <w:sz w:val="22"/>
          <w:szCs w:val="22"/>
        </w:rPr>
      </w:pPr>
    </w:p>
    <w:p w14:paraId="4432EF10" w14:textId="1BF19BBE" w:rsidR="00E03F32" w:rsidRPr="0065372D" w:rsidRDefault="0005264A">
      <w:pPr>
        <w:ind w:right="360"/>
        <w:rPr>
          <w:rFonts w:ascii="Arial" w:hAnsi="Arial" w:cs="Arial"/>
          <w:sz w:val="22"/>
          <w:szCs w:val="22"/>
        </w:rPr>
      </w:pPr>
      <w:r w:rsidRPr="0065372D">
        <w:rPr>
          <w:rFonts w:ascii="Arial" w:hAnsi="Arial" w:cs="Arial"/>
          <w:b/>
          <w:sz w:val="22"/>
          <w:szCs w:val="22"/>
        </w:rPr>
        <w:t xml:space="preserve">Welcome: </w:t>
      </w:r>
      <w:r w:rsidR="008C0AEF" w:rsidRPr="0065372D">
        <w:rPr>
          <w:rFonts w:ascii="Arial" w:hAnsi="Arial" w:cs="Arial"/>
          <w:sz w:val="22"/>
          <w:szCs w:val="22"/>
        </w:rPr>
        <w:t>The President</w:t>
      </w:r>
      <w:r w:rsidR="00736FEF" w:rsidRPr="0065372D">
        <w:rPr>
          <w:rFonts w:ascii="Arial" w:hAnsi="Arial" w:cs="Arial"/>
          <w:sz w:val="22"/>
          <w:szCs w:val="22"/>
        </w:rPr>
        <w:t xml:space="preserve"> </w:t>
      </w:r>
      <w:r w:rsidR="00115892" w:rsidRPr="0065372D">
        <w:rPr>
          <w:rFonts w:ascii="Arial" w:hAnsi="Arial" w:cs="Arial"/>
          <w:sz w:val="22"/>
          <w:szCs w:val="22"/>
        </w:rPr>
        <w:t xml:space="preserve">to </w:t>
      </w:r>
      <w:r w:rsidR="00083E5B" w:rsidRPr="0065372D">
        <w:rPr>
          <w:rFonts w:ascii="Arial" w:hAnsi="Arial" w:cs="Arial"/>
          <w:sz w:val="22"/>
          <w:szCs w:val="22"/>
        </w:rPr>
        <w:t>welcome</w:t>
      </w:r>
      <w:r w:rsidRPr="0065372D">
        <w:rPr>
          <w:rFonts w:ascii="Arial" w:hAnsi="Arial" w:cs="Arial"/>
          <w:sz w:val="22"/>
          <w:szCs w:val="22"/>
        </w:rPr>
        <w:t xml:space="preserve"> members and visitors to the meeting.</w:t>
      </w:r>
    </w:p>
    <w:p w14:paraId="710A07B6" w14:textId="77777777" w:rsidR="00E03F32" w:rsidRPr="0065372D" w:rsidRDefault="00E03F32">
      <w:pPr>
        <w:ind w:right="360"/>
        <w:rPr>
          <w:rFonts w:ascii="Arial" w:hAnsi="Arial" w:cs="Arial"/>
          <w:sz w:val="22"/>
          <w:szCs w:val="22"/>
        </w:rPr>
      </w:pPr>
    </w:p>
    <w:p w14:paraId="28D6B539" w14:textId="7EEDFFEA" w:rsidR="00E03F32" w:rsidRPr="0065372D" w:rsidRDefault="0005264A">
      <w:pPr>
        <w:widowControl w:val="0"/>
        <w:autoSpaceDE w:val="0"/>
        <w:ind w:right="-483"/>
        <w:rPr>
          <w:rFonts w:ascii="Arial" w:hAnsi="Arial" w:cs="Arial"/>
          <w:sz w:val="22"/>
          <w:szCs w:val="22"/>
        </w:rPr>
      </w:pPr>
      <w:r w:rsidRPr="0065372D">
        <w:rPr>
          <w:rFonts w:ascii="Arial" w:hAnsi="Arial" w:cs="Arial"/>
          <w:b/>
          <w:bCs/>
          <w:sz w:val="22"/>
          <w:szCs w:val="22"/>
        </w:rPr>
        <w:t>Acknowledgement to country: “</w:t>
      </w:r>
      <w:r w:rsidRPr="0065372D">
        <w:rPr>
          <w:rFonts w:ascii="Arial" w:hAnsi="Arial" w:cs="Arial"/>
          <w:i/>
          <w:sz w:val="22"/>
          <w:szCs w:val="22"/>
          <w:shd w:val="clear" w:color="auto" w:fill="FFFFFF"/>
        </w:rPr>
        <w:t>I wish to acknowledge the traditional custodians of these lands on which we gather and show our respect to their elders past and present</w:t>
      </w:r>
      <w:r w:rsidRPr="0065372D">
        <w:rPr>
          <w:rFonts w:ascii="Arial" w:hAnsi="Arial" w:cs="Arial"/>
          <w:sz w:val="22"/>
          <w:szCs w:val="22"/>
          <w:shd w:val="clear" w:color="auto" w:fill="FFFFFF"/>
        </w:rPr>
        <w:t>”.</w:t>
      </w:r>
    </w:p>
    <w:p w14:paraId="4FF318F5" w14:textId="77777777" w:rsidR="00E03F32" w:rsidRPr="0065372D" w:rsidRDefault="00E03F32">
      <w:pPr>
        <w:widowControl w:val="0"/>
        <w:autoSpaceDE w:val="0"/>
        <w:ind w:right="-483"/>
        <w:rPr>
          <w:rFonts w:ascii="Arial" w:hAnsi="Arial" w:cs="Arial"/>
          <w:sz w:val="22"/>
          <w:szCs w:val="22"/>
          <w:shd w:val="clear" w:color="auto" w:fill="FFFFFF"/>
        </w:rPr>
      </w:pPr>
    </w:p>
    <w:p w14:paraId="3C115342" w14:textId="20C48BA0" w:rsidR="00E03F32" w:rsidRPr="00FE4C71" w:rsidRDefault="0005264A">
      <w:pPr>
        <w:widowControl w:val="0"/>
        <w:autoSpaceDE w:val="0"/>
        <w:ind w:right="-483"/>
        <w:rPr>
          <w:rFonts w:ascii="Arial" w:hAnsi="Arial" w:cs="Arial"/>
          <w:bCs/>
          <w:sz w:val="22"/>
          <w:szCs w:val="22"/>
        </w:rPr>
      </w:pPr>
      <w:r w:rsidRPr="0065372D">
        <w:rPr>
          <w:rFonts w:ascii="Arial" w:hAnsi="Arial" w:cs="Arial"/>
          <w:b/>
          <w:sz w:val="22"/>
          <w:szCs w:val="22"/>
          <w:shd w:val="clear" w:color="auto" w:fill="FFFFFF"/>
        </w:rPr>
        <w:t xml:space="preserve">Declarations of interest: </w:t>
      </w:r>
      <w:r w:rsidR="00FE4C71">
        <w:rPr>
          <w:rFonts w:ascii="Arial" w:hAnsi="Arial" w:cs="Arial"/>
          <w:bCs/>
          <w:sz w:val="22"/>
          <w:szCs w:val="22"/>
          <w:shd w:val="clear" w:color="auto" w:fill="FFFFFF"/>
        </w:rPr>
        <w:t xml:space="preserve"> </w:t>
      </w:r>
      <w:r w:rsidR="00E86FEF">
        <w:rPr>
          <w:rFonts w:ascii="Arial" w:hAnsi="Arial" w:cs="Arial"/>
          <w:bCs/>
          <w:sz w:val="22"/>
          <w:szCs w:val="22"/>
          <w:shd w:val="clear" w:color="auto" w:fill="FFFFFF"/>
        </w:rPr>
        <w:t xml:space="preserve"> </w:t>
      </w:r>
      <w:r w:rsidR="00800FD3">
        <w:rPr>
          <w:rFonts w:ascii="Arial" w:hAnsi="Arial" w:cs="Arial"/>
          <w:bCs/>
          <w:sz w:val="22"/>
          <w:szCs w:val="22"/>
          <w:shd w:val="clear" w:color="auto" w:fill="FFFFFF"/>
        </w:rPr>
        <w:t>Edward Dickey who works for the Church of Scientology.</w:t>
      </w:r>
    </w:p>
    <w:p w14:paraId="7FB3E629" w14:textId="77777777" w:rsidR="00E03F32" w:rsidRPr="0065372D" w:rsidRDefault="0005264A">
      <w:pPr>
        <w:ind w:right="360"/>
        <w:rPr>
          <w:rFonts w:ascii="Arial" w:hAnsi="Arial" w:cs="Arial"/>
          <w:sz w:val="22"/>
          <w:szCs w:val="22"/>
        </w:rPr>
      </w:pPr>
      <w:r w:rsidRPr="0065372D">
        <w:rPr>
          <w:rFonts w:ascii="Arial" w:hAnsi="Arial" w:cs="Arial"/>
          <w:b/>
          <w:bCs/>
          <w:sz w:val="22"/>
          <w:szCs w:val="22"/>
        </w:rPr>
        <w:t xml:space="preserve"> </w:t>
      </w:r>
    </w:p>
    <w:p w14:paraId="3391B545" w14:textId="4E6FFA9C" w:rsidR="00E03F32" w:rsidRPr="00800FD3" w:rsidRDefault="0005264A">
      <w:pPr>
        <w:ind w:right="360"/>
        <w:rPr>
          <w:rFonts w:ascii="Arial" w:hAnsi="Arial" w:cs="Arial"/>
          <w:sz w:val="22"/>
          <w:szCs w:val="22"/>
        </w:rPr>
      </w:pPr>
      <w:r w:rsidRPr="0065372D">
        <w:rPr>
          <w:rFonts w:ascii="Arial" w:hAnsi="Arial" w:cs="Arial"/>
          <w:b/>
          <w:sz w:val="22"/>
          <w:szCs w:val="22"/>
        </w:rPr>
        <w:t>Members Present</w:t>
      </w:r>
      <w:r w:rsidR="00800FD3">
        <w:rPr>
          <w:rFonts w:ascii="Arial" w:hAnsi="Arial" w:cs="Arial"/>
          <w:b/>
          <w:sz w:val="22"/>
          <w:szCs w:val="22"/>
        </w:rPr>
        <w:t xml:space="preserve">: </w:t>
      </w:r>
      <w:r w:rsidR="00800FD3" w:rsidRPr="00800FD3">
        <w:rPr>
          <w:rFonts w:ascii="Arial" w:hAnsi="Arial" w:cs="Arial"/>
          <w:sz w:val="22"/>
          <w:szCs w:val="22"/>
        </w:rPr>
        <w:t>Twelve as recorded in the attendance book.</w:t>
      </w:r>
    </w:p>
    <w:p w14:paraId="77E3F400" w14:textId="77777777" w:rsidR="00E03F32" w:rsidRPr="0065372D" w:rsidRDefault="0005264A" w:rsidP="003A7E72">
      <w:pPr>
        <w:ind w:right="360"/>
        <w:rPr>
          <w:rFonts w:ascii="Arial" w:hAnsi="Arial" w:cs="Arial"/>
          <w:sz w:val="22"/>
          <w:szCs w:val="22"/>
        </w:rPr>
      </w:pPr>
      <w:r w:rsidRPr="0065372D">
        <w:rPr>
          <w:rFonts w:ascii="Arial" w:hAnsi="Arial" w:cs="Arial"/>
          <w:sz w:val="22"/>
          <w:szCs w:val="22"/>
        </w:rPr>
        <w:tab/>
      </w:r>
    </w:p>
    <w:p w14:paraId="6962D1DC" w14:textId="3C61CCB3" w:rsidR="003A7E72" w:rsidRDefault="0005264A" w:rsidP="003A7E72">
      <w:pPr>
        <w:suppressAutoHyphens w:val="0"/>
        <w:ind w:right="360"/>
        <w:rPr>
          <w:rFonts w:ascii="Times New Roman" w:hAnsi="Times New Roman" w:cs="Times New Roman"/>
          <w:lang w:val="en-US"/>
        </w:rPr>
      </w:pPr>
      <w:r w:rsidRPr="0065372D">
        <w:rPr>
          <w:rFonts w:ascii="Arial" w:hAnsi="Arial" w:cs="Arial"/>
          <w:b/>
          <w:sz w:val="22"/>
          <w:szCs w:val="22"/>
        </w:rPr>
        <w:t>Apologies:</w:t>
      </w:r>
      <w:r w:rsidRPr="0065372D">
        <w:rPr>
          <w:rFonts w:ascii="Arial" w:hAnsi="Arial" w:cs="Arial"/>
          <w:sz w:val="22"/>
          <w:szCs w:val="22"/>
        </w:rPr>
        <w:t xml:space="preserve"> </w:t>
      </w:r>
      <w:r w:rsidR="00E86FEF">
        <w:rPr>
          <w:rFonts w:ascii="Arial" w:hAnsi="Arial" w:cs="Arial"/>
          <w:sz w:val="22"/>
          <w:szCs w:val="22"/>
        </w:rPr>
        <w:t xml:space="preserve"> </w:t>
      </w:r>
      <w:r w:rsidR="008469AF" w:rsidRPr="00800FD3">
        <w:rPr>
          <w:rFonts w:ascii="Arial" w:hAnsi="Arial" w:cs="Arial"/>
          <w:sz w:val="22"/>
          <w:szCs w:val="22"/>
        </w:rPr>
        <w:t xml:space="preserve">Chee Yin Ng, </w:t>
      </w:r>
      <w:r w:rsidR="00784E37" w:rsidRPr="00800FD3">
        <w:rPr>
          <w:rStyle w:val="gd"/>
          <w:rFonts w:ascii="Arial" w:hAnsi="Arial" w:cs="Arial"/>
          <w:color w:val="202124"/>
          <w:spacing w:val="3"/>
          <w:sz w:val="22"/>
          <w:szCs w:val="22"/>
        </w:rPr>
        <w:t xml:space="preserve">Marina Ilic, </w:t>
      </w:r>
      <w:r w:rsidR="003A7E72" w:rsidRPr="00800FD3">
        <w:rPr>
          <w:rStyle w:val="gd"/>
          <w:rFonts w:ascii="Arial" w:hAnsi="Arial" w:cs="Arial"/>
          <w:color w:val="202124"/>
          <w:spacing w:val="3"/>
          <w:sz w:val="22"/>
          <w:szCs w:val="22"/>
        </w:rPr>
        <w:t>Bridget Miall</w:t>
      </w:r>
      <w:r w:rsidR="00B317A8" w:rsidRPr="00800FD3">
        <w:rPr>
          <w:rStyle w:val="gd"/>
          <w:rFonts w:ascii="Arial" w:hAnsi="Arial" w:cs="Arial"/>
          <w:color w:val="202124"/>
          <w:spacing w:val="3"/>
          <w:sz w:val="22"/>
          <w:szCs w:val="22"/>
        </w:rPr>
        <w:t xml:space="preserve">, </w:t>
      </w:r>
      <w:r w:rsidR="00026E07" w:rsidRPr="00800FD3">
        <w:rPr>
          <w:rStyle w:val="gd"/>
          <w:rFonts w:ascii="Arial" w:hAnsi="Arial" w:cs="Arial"/>
          <w:color w:val="202124"/>
          <w:spacing w:val="3"/>
          <w:sz w:val="22"/>
          <w:szCs w:val="22"/>
        </w:rPr>
        <w:t>Kathy Vern-Barne</w:t>
      </w:r>
      <w:r w:rsidR="00534C32">
        <w:rPr>
          <w:rStyle w:val="gd"/>
          <w:rFonts w:ascii="Arial" w:hAnsi="Arial" w:cs="Arial"/>
          <w:color w:val="202124"/>
          <w:spacing w:val="3"/>
          <w:sz w:val="22"/>
          <w:szCs w:val="22"/>
        </w:rPr>
        <w:t>tt</w:t>
      </w:r>
      <w:r w:rsidR="00026E07" w:rsidRPr="00800FD3">
        <w:rPr>
          <w:rStyle w:val="gd"/>
          <w:rFonts w:ascii="Arial" w:hAnsi="Arial" w:cs="Arial"/>
          <w:color w:val="202124"/>
          <w:spacing w:val="3"/>
          <w:sz w:val="22"/>
          <w:szCs w:val="22"/>
        </w:rPr>
        <w:t xml:space="preserve">, </w:t>
      </w:r>
      <w:r w:rsidR="006C0396" w:rsidRPr="00800FD3">
        <w:rPr>
          <w:rStyle w:val="gd"/>
          <w:rFonts w:ascii="Arial" w:hAnsi="Arial" w:cs="Arial"/>
          <w:color w:val="202124"/>
          <w:spacing w:val="3"/>
          <w:sz w:val="22"/>
          <w:szCs w:val="22"/>
        </w:rPr>
        <w:t xml:space="preserve">Ruth Hardy, </w:t>
      </w:r>
      <w:r w:rsidR="00800FD3" w:rsidRPr="00800FD3">
        <w:rPr>
          <w:rStyle w:val="gd"/>
          <w:rFonts w:ascii="Arial" w:hAnsi="Arial" w:cs="Arial"/>
          <w:color w:val="202124"/>
          <w:spacing w:val="3"/>
          <w:sz w:val="22"/>
          <w:szCs w:val="22"/>
        </w:rPr>
        <w:t xml:space="preserve">Malcom &amp; Deidre Pudney, </w:t>
      </w:r>
      <w:r w:rsidR="00B317A8" w:rsidRPr="00800FD3">
        <w:rPr>
          <w:rStyle w:val="gd"/>
          <w:rFonts w:ascii="Arial" w:hAnsi="Arial" w:cs="Arial"/>
          <w:color w:val="202124"/>
          <w:spacing w:val="3"/>
          <w:sz w:val="22"/>
          <w:szCs w:val="22"/>
        </w:rPr>
        <w:t>Clr. Saville</w:t>
      </w:r>
      <w:r w:rsidR="003A7E72" w:rsidRPr="00800FD3">
        <w:rPr>
          <w:rStyle w:val="gd"/>
          <w:rFonts w:ascii="Arial" w:hAnsi="Arial" w:cs="Arial"/>
          <w:color w:val="202124"/>
          <w:spacing w:val="3"/>
          <w:sz w:val="22"/>
          <w:szCs w:val="22"/>
        </w:rPr>
        <w:t>,</w:t>
      </w:r>
    </w:p>
    <w:tbl>
      <w:tblPr>
        <w:tblW w:w="0" w:type="dxa"/>
        <w:shd w:val="clear" w:color="auto" w:fill="FFFFFF"/>
        <w:tblCellMar>
          <w:left w:w="0" w:type="dxa"/>
          <w:right w:w="0" w:type="dxa"/>
        </w:tblCellMar>
        <w:tblLook w:val="04A0" w:firstRow="1" w:lastRow="0" w:firstColumn="1" w:lastColumn="0" w:noHBand="0" w:noVBand="1"/>
      </w:tblPr>
      <w:tblGrid>
        <w:gridCol w:w="9027"/>
      </w:tblGrid>
      <w:tr w:rsidR="003A7E72" w14:paraId="342F0D81" w14:textId="77777777" w:rsidTr="003A7E72">
        <w:tc>
          <w:tcPr>
            <w:tcW w:w="10271" w:type="dxa"/>
            <w:shd w:val="clear" w:color="auto" w:fill="FFFFFF"/>
            <w:noWrap/>
            <w:hideMark/>
          </w:tcPr>
          <w:tbl>
            <w:tblPr>
              <w:tblW w:w="10260" w:type="dxa"/>
              <w:tblCellMar>
                <w:left w:w="0" w:type="dxa"/>
                <w:right w:w="0" w:type="dxa"/>
              </w:tblCellMar>
              <w:tblLook w:val="04A0" w:firstRow="1" w:lastRow="0" w:firstColumn="1" w:lastColumn="0" w:noHBand="0" w:noVBand="1"/>
            </w:tblPr>
            <w:tblGrid>
              <w:gridCol w:w="10260"/>
            </w:tblGrid>
            <w:tr w:rsidR="003A7E72" w14:paraId="6E277D6D" w14:textId="77777777" w:rsidTr="003A7E72">
              <w:trPr>
                <w:trHeight w:val="80"/>
              </w:trPr>
              <w:tc>
                <w:tcPr>
                  <w:tcW w:w="0" w:type="auto"/>
                  <w:vAlign w:val="center"/>
                  <w:hideMark/>
                </w:tcPr>
                <w:p w14:paraId="0F19DC5C" w14:textId="116739E3" w:rsidR="003A7E72" w:rsidRPr="003A7E72" w:rsidRDefault="003A7E72" w:rsidP="003A7E72">
                  <w:pPr>
                    <w:pStyle w:val="Heading3"/>
                    <w:spacing w:line="300" w:lineRule="atLeast"/>
                    <w:ind w:right="360"/>
                    <w:rPr>
                      <w:rFonts w:ascii="Arial" w:hAnsi="Arial" w:cs="Arial"/>
                      <w:color w:val="5F6368"/>
                      <w:spacing w:val="5"/>
                      <w:sz w:val="22"/>
                      <w:szCs w:val="22"/>
                    </w:rPr>
                  </w:pPr>
                </w:p>
              </w:tc>
            </w:tr>
          </w:tbl>
          <w:p w14:paraId="7C03ADCA" w14:textId="77777777" w:rsidR="003A7E72" w:rsidRDefault="003A7E72" w:rsidP="003A7E72">
            <w:pPr>
              <w:spacing w:line="300" w:lineRule="atLeast"/>
              <w:ind w:right="360"/>
              <w:rPr>
                <w:rFonts w:ascii="Helvetica" w:hAnsi="Helvetica" w:cs="Helvetica"/>
                <w:color w:val="222222"/>
                <w:spacing w:val="3"/>
                <w:sz w:val="21"/>
                <w:szCs w:val="21"/>
              </w:rPr>
            </w:pPr>
          </w:p>
        </w:tc>
      </w:tr>
    </w:tbl>
    <w:p w14:paraId="2C3FB677" w14:textId="5CDC85F0" w:rsidR="006A7452" w:rsidRPr="0065372D" w:rsidRDefault="006A7452">
      <w:pPr>
        <w:rPr>
          <w:rFonts w:ascii="Arial" w:hAnsi="Arial" w:cs="Arial"/>
          <w:b/>
          <w:sz w:val="22"/>
          <w:szCs w:val="22"/>
        </w:rPr>
      </w:pPr>
    </w:p>
    <w:p w14:paraId="654FBA53" w14:textId="4BB71621" w:rsidR="00F70383" w:rsidRPr="00E21563" w:rsidRDefault="007F2FB3" w:rsidP="00983C31">
      <w:pPr>
        <w:rPr>
          <w:rFonts w:ascii="Arial" w:hAnsi="Arial" w:cs="Arial"/>
          <w:bCs/>
          <w:sz w:val="22"/>
          <w:szCs w:val="22"/>
        </w:rPr>
      </w:pPr>
      <w:r w:rsidRPr="0065372D">
        <w:rPr>
          <w:rFonts w:ascii="Arial" w:hAnsi="Arial" w:cs="Arial"/>
          <w:b/>
          <w:sz w:val="22"/>
          <w:szCs w:val="22"/>
        </w:rPr>
        <w:t>Late items</w:t>
      </w:r>
      <w:r w:rsidR="00341A15" w:rsidRPr="0065372D">
        <w:rPr>
          <w:rFonts w:ascii="Arial" w:hAnsi="Arial" w:cs="Arial"/>
          <w:b/>
          <w:sz w:val="22"/>
          <w:szCs w:val="22"/>
        </w:rPr>
        <w:t xml:space="preserve"> </w:t>
      </w:r>
      <w:r w:rsidR="00983C31" w:rsidRPr="0065372D">
        <w:rPr>
          <w:rFonts w:ascii="Arial" w:hAnsi="Arial" w:cs="Arial"/>
          <w:b/>
          <w:sz w:val="22"/>
          <w:szCs w:val="22"/>
        </w:rPr>
        <w:t>from Committee</w:t>
      </w:r>
      <w:r w:rsidR="00755121" w:rsidRPr="00E21563">
        <w:rPr>
          <w:rFonts w:ascii="Arial" w:hAnsi="Arial" w:cs="Arial"/>
          <w:sz w:val="22"/>
          <w:szCs w:val="22"/>
        </w:rPr>
        <w:t>:</w:t>
      </w:r>
      <w:r w:rsidR="00DD4619" w:rsidRPr="00E21563">
        <w:rPr>
          <w:rFonts w:ascii="Arial" w:hAnsi="Arial" w:cs="Arial"/>
          <w:sz w:val="22"/>
          <w:szCs w:val="22"/>
        </w:rPr>
        <w:t xml:space="preserve"> </w:t>
      </w:r>
      <w:r w:rsidR="00E86FEF" w:rsidRPr="00E21563">
        <w:rPr>
          <w:rFonts w:ascii="Arial" w:hAnsi="Arial" w:cs="Arial"/>
          <w:sz w:val="22"/>
          <w:szCs w:val="22"/>
        </w:rPr>
        <w:t xml:space="preserve"> </w:t>
      </w:r>
      <w:r w:rsidR="00026E07">
        <w:rPr>
          <w:rFonts w:ascii="Arial" w:hAnsi="Arial" w:cs="Arial"/>
          <w:sz w:val="22"/>
          <w:szCs w:val="22"/>
        </w:rPr>
        <w:t>Nil.</w:t>
      </w:r>
    </w:p>
    <w:p w14:paraId="38666496" w14:textId="77777777" w:rsidR="007F2FB3" w:rsidRPr="00E21563" w:rsidRDefault="007F2FB3">
      <w:pPr>
        <w:rPr>
          <w:rFonts w:ascii="Arial" w:hAnsi="Arial" w:cs="Arial"/>
          <w:sz w:val="22"/>
          <w:szCs w:val="22"/>
        </w:rPr>
      </w:pPr>
    </w:p>
    <w:p w14:paraId="651EBB73" w14:textId="77777777" w:rsidR="00800FD3" w:rsidRPr="00026E07" w:rsidRDefault="00800FD3" w:rsidP="00800FD3">
      <w:pPr>
        <w:rPr>
          <w:rFonts w:ascii="Arial" w:hAnsi="Arial" w:cs="Arial"/>
          <w:sz w:val="22"/>
          <w:szCs w:val="22"/>
        </w:rPr>
      </w:pPr>
      <w:r w:rsidRPr="00755121">
        <w:rPr>
          <w:rFonts w:ascii="Arial" w:hAnsi="Arial" w:cs="Arial"/>
          <w:b/>
          <w:sz w:val="22"/>
          <w:szCs w:val="22"/>
        </w:rPr>
        <w:t>Late items requested by members:</w:t>
      </w:r>
      <w:r>
        <w:rPr>
          <w:rFonts w:ascii="Arial" w:hAnsi="Arial" w:cs="Arial"/>
          <w:b/>
          <w:sz w:val="22"/>
          <w:szCs w:val="22"/>
        </w:rPr>
        <w:t xml:space="preserve"> </w:t>
      </w:r>
      <w:r w:rsidRPr="00026E07">
        <w:rPr>
          <w:rFonts w:ascii="Arial" w:hAnsi="Arial" w:cs="Arial"/>
          <w:sz w:val="22"/>
          <w:szCs w:val="22"/>
        </w:rPr>
        <w:t>Nil.</w:t>
      </w:r>
    </w:p>
    <w:p w14:paraId="670A066A" w14:textId="77777777" w:rsidR="00800FD3" w:rsidRDefault="00800FD3">
      <w:pPr>
        <w:rPr>
          <w:rFonts w:ascii="Arial" w:hAnsi="Arial" w:cs="Arial"/>
          <w:b/>
          <w:sz w:val="22"/>
          <w:szCs w:val="22"/>
        </w:rPr>
      </w:pPr>
    </w:p>
    <w:p w14:paraId="6134BAA0" w14:textId="14F5E663" w:rsidR="00E03F32" w:rsidRPr="00800FD3" w:rsidRDefault="0018139A">
      <w:pPr>
        <w:rPr>
          <w:rFonts w:ascii="Arial" w:hAnsi="Arial" w:cs="Arial"/>
          <w:sz w:val="22"/>
          <w:szCs w:val="22"/>
        </w:rPr>
      </w:pPr>
      <w:r w:rsidRPr="0065372D">
        <w:rPr>
          <w:rFonts w:ascii="Arial" w:hAnsi="Arial" w:cs="Arial"/>
          <w:b/>
          <w:sz w:val="22"/>
          <w:szCs w:val="22"/>
        </w:rPr>
        <w:t>Matt</w:t>
      </w:r>
      <w:r w:rsidR="0005264A" w:rsidRPr="0065372D">
        <w:rPr>
          <w:rFonts w:ascii="Arial" w:hAnsi="Arial" w:cs="Arial"/>
          <w:b/>
          <w:sz w:val="22"/>
          <w:szCs w:val="22"/>
        </w:rPr>
        <w:t>ers for General Business</w:t>
      </w:r>
      <w:r w:rsidR="0065372D">
        <w:rPr>
          <w:rFonts w:ascii="Arial" w:hAnsi="Arial" w:cs="Arial"/>
          <w:b/>
          <w:sz w:val="22"/>
          <w:szCs w:val="22"/>
        </w:rPr>
        <w:t xml:space="preserve"> from </w:t>
      </w:r>
      <w:r w:rsidR="00937E80">
        <w:rPr>
          <w:rFonts w:ascii="Arial" w:hAnsi="Arial" w:cs="Arial"/>
          <w:b/>
          <w:sz w:val="22"/>
          <w:szCs w:val="22"/>
        </w:rPr>
        <w:t>members?</w:t>
      </w:r>
      <w:r w:rsidR="00734C39">
        <w:rPr>
          <w:rFonts w:ascii="Arial" w:hAnsi="Arial" w:cs="Arial"/>
          <w:b/>
          <w:sz w:val="22"/>
          <w:szCs w:val="22"/>
        </w:rPr>
        <w:t xml:space="preserve"> </w:t>
      </w:r>
      <w:r w:rsidR="00800FD3" w:rsidRPr="00800FD3">
        <w:rPr>
          <w:rFonts w:ascii="Arial" w:hAnsi="Arial" w:cs="Arial"/>
          <w:sz w:val="22"/>
          <w:szCs w:val="22"/>
        </w:rPr>
        <w:t>Nil</w:t>
      </w:r>
    </w:p>
    <w:p w14:paraId="3EE86717" w14:textId="75C6C273" w:rsidR="00B354B6" w:rsidRPr="0065372D" w:rsidRDefault="00B354B6">
      <w:pPr>
        <w:rPr>
          <w:rFonts w:ascii="Arial" w:hAnsi="Arial" w:cs="Arial"/>
          <w:sz w:val="22"/>
          <w:szCs w:val="22"/>
        </w:rPr>
      </w:pPr>
    </w:p>
    <w:p w14:paraId="752FC91E" w14:textId="06A4EFF8" w:rsidR="00983C31" w:rsidRPr="00A96B62" w:rsidRDefault="0005264A">
      <w:pPr>
        <w:shd w:val="clear" w:color="auto" w:fill="FFFFFF"/>
        <w:rPr>
          <w:rFonts w:ascii="Arial" w:hAnsi="Arial" w:cs="Arial"/>
          <w:bCs/>
          <w:sz w:val="22"/>
          <w:szCs w:val="22"/>
        </w:rPr>
      </w:pPr>
      <w:r w:rsidRPr="0065372D">
        <w:rPr>
          <w:rFonts w:ascii="Arial" w:hAnsi="Arial" w:cs="Arial"/>
          <w:b/>
          <w:bCs/>
          <w:sz w:val="22"/>
          <w:szCs w:val="22"/>
        </w:rPr>
        <w:t xml:space="preserve">Minutes: </w:t>
      </w:r>
      <w:r w:rsidR="00983C31" w:rsidRPr="0065372D">
        <w:rPr>
          <w:rFonts w:ascii="Arial" w:hAnsi="Arial" w:cs="Arial"/>
          <w:bCs/>
          <w:sz w:val="22"/>
          <w:szCs w:val="22"/>
        </w:rPr>
        <w:t xml:space="preserve">The Minutes of the </w:t>
      </w:r>
      <w:r w:rsidR="007907E5">
        <w:rPr>
          <w:rFonts w:ascii="Arial" w:hAnsi="Arial" w:cs="Arial"/>
          <w:bCs/>
          <w:sz w:val="22"/>
          <w:szCs w:val="22"/>
        </w:rPr>
        <w:t>October</w:t>
      </w:r>
      <w:r w:rsidR="004325F7">
        <w:rPr>
          <w:rFonts w:ascii="Arial" w:hAnsi="Arial" w:cs="Arial"/>
          <w:bCs/>
          <w:sz w:val="22"/>
          <w:szCs w:val="22"/>
        </w:rPr>
        <w:t xml:space="preserve"> </w:t>
      </w:r>
      <w:r w:rsidR="00983C31" w:rsidRPr="0065372D">
        <w:rPr>
          <w:rFonts w:ascii="Arial" w:hAnsi="Arial" w:cs="Arial"/>
          <w:bCs/>
          <w:sz w:val="22"/>
          <w:szCs w:val="22"/>
        </w:rPr>
        <w:t xml:space="preserve">meeting </w:t>
      </w:r>
      <w:r w:rsidR="004325F7">
        <w:rPr>
          <w:rFonts w:ascii="Arial" w:hAnsi="Arial" w:cs="Arial"/>
          <w:bCs/>
          <w:sz w:val="22"/>
          <w:szCs w:val="22"/>
        </w:rPr>
        <w:t>have</w:t>
      </w:r>
      <w:r w:rsidR="00E86FEF">
        <w:rPr>
          <w:rFonts w:ascii="Arial" w:hAnsi="Arial" w:cs="Arial"/>
          <w:bCs/>
          <w:sz w:val="22"/>
          <w:szCs w:val="22"/>
        </w:rPr>
        <w:t xml:space="preserve"> been distributed to members</w:t>
      </w:r>
      <w:r w:rsidR="00B12A06">
        <w:rPr>
          <w:rFonts w:ascii="Arial" w:hAnsi="Arial" w:cs="Arial"/>
          <w:bCs/>
          <w:sz w:val="22"/>
          <w:szCs w:val="22"/>
        </w:rPr>
        <w:t xml:space="preserve"> were </w:t>
      </w:r>
      <w:r w:rsidR="004325F7">
        <w:rPr>
          <w:rFonts w:ascii="Arial" w:hAnsi="Arial" w:cs="Arial"/>
          <w:bCs/>
          <w:sz w:val="22"/>
          <w:szCs w:val="22"/>
        </w:rPr>
        <w:t>.</w:t>
      </w:r>
      <w:r w:rsidR="007907E5">
        <w:rPr>
          <w:rFonts w:ascii="Arial" w:hAnsi="Arial" w:cs="Arial"/>
          <w:sz w:val="22"/>
          <w:szCs w:val="22"/>
        </w:rPr>
        <w:t xml:space="preserve">moved, </w:t>
      </w:r>
      <w:r w:rsidR="00800FD3">
        <w:rPr>
          <w:rFonts w:ascii="Arial" w:hAnsi="Arial" w:cs="Arial"/>
          <w:sz w:val="22"/>
          <w:szCs w:val="22"/>
        </w:rPr>
        <w:t>seconded and accepted</w:t>
      </w:r>
    </w:p>
    <w:p w14:paraId="43B196C3" w14:textId="5E7666CF" w:rsidR="00983C31" w:rsidRDefault="00983C31">
      <w:pPr>
        <w:shd w:val="clear" w:color="auto" w:fill="FFFFFF"/>
        <w:rPr>
          <w:rFonts w:ascii="Arial" w:hAnsi="Arial" w:cs="Arial"/>
          <w:b/>
          <w:bCs/>
          <w:sz w:val="22"/>
          <w:szCs w:val="22"/>
        </w:rPr>
      </w:pPr>
    </w:p>
    <w:p w14:paraId="4F11F353" w14:textId="4B416796" w:rsidR="00F66464" w:rsidRPr="00800FD3" w:rsidRDefault="00802975" w:rsidP="00F66464">
      <w:pPr>
        <w:shd w:val="clear" w:color="auto" w:fill="FFFFFF"/>
        <w:rPr>
          <w:rFonts w:ascii="Arial" w:hAnsi="Arial" w:cs="Arial"/>
          <w:sz w:val="22"/>
          <w:szCs w:val="22"/>
        </w:rPr>
      </w:pPr>
      <w:r>
        <w:rPr>
          <w:rFonts w:ascii="Arial" w:hAnsi="Arial" w:cs="Arial"/>
          <w:b/>
          <w:bCs/>
          <w:sz w:val="22"/>
          <w:szCs w:val="22"/>
        </w:rPr>
        <w:t>Treasurer</w:t>
      </w:r>
      <w:r w:rsidR="000C6ED5">
        <w:rPr>
          <w:rFonts w:ascii="Arial" w:hAnsi="Arial" w:cs="Arial"/>
          <w:b/>
          <w:bCs/>
          <w:sz w:val="22"/>
          <w:szCs w:val="22"/>
        </w:rPr>
        <w:t>’</w:t>
      </w:r>
      <w:r>
        <w:rPr>
          <w:rFonts w:ascii="Arial" w:hAnsi="Arial" w:cs="Arial"/>
          <w:b/>
          <w:bCs/>
          <w:sz w:val="22"/>
          <w:szCs w:val="22"/>
        </w:rPr>
        <w:t>s Report:</w:t>
      </w:r>
      <w:r w:rsidR="00800FD3">
        <w:rPr>
          <w:rFonts w:ascii="Arial" w:hAnsi="Arial" w:cs="Arial"/>
          <w:b/>
          <w:bCs/>
          <w:sz w:val="22"/>
          <w:szCs w:val="22"/>
        </w:rPr>
        <w:t xml:space="preserve"> </w:t>
      </w:r>
      <w:r w:rsidR="00800FD3" w:rsidRPr="00800FD3">
        <w:rPr>
          <w:rFonts w:ascii="Arial" w:hAnsi="Arial" w:cs="Arial"/>
          <w:bCs/>
          <w:sz w:val="22"/>
          <w:szCs w:val="22"/>
        </w:rPr>
        <w:t>The Treasurer presented his report (see attachment).</w:t>
      </w:r>
      <w:r w:rsidR="00534C32">
        <w:rPr>
          <w:rFonts w:ascii="Arial" w:hAnsi="Arial" w:cs="Arial"/>
          <w:bCs/>
          <w:sz w:val="22"/>
          <w:szCs w:val="22"/>
        </w:rPr>
        <w:t xml:space="preserve"> Cash holdings is $8,028.36.Income ytd is $976.50. Profit ytd is $760. This roughly equates to the cost of a newsletter that was not produced this year. Most importantly, membership is 84 persons which is a recent times high. </w:t>
      </w:r>
      <w:r w:rsidR="00C338C7">
        <w:rPr>
          <w:rFonts w:ascii="Arial" w:hAnsi="Arial" w:cs="Arial"/>
          <w:bCs/>
          <w:sz w:val="22"/>
          <w:szCs w:val="22"/>
        </w:rPr>
        <w:t xml:space="preserve">It should be noted that the $100.00 of future (2020) membership subscriptions will be transferred as income next year. </w:t>
      </w:r>
      <w:r w:rsidR="00534C32">
        <w:rPr>
          <w:rFonts w:ascii="Arial" w:hAnsi="Arial" w:cs="Arial"/>
          <w:bCs/>
          <w:sz w:val="22"/>
          <w:szCs w:val="22"/>
        </w:rPr>
        <w:t>The Treasurer moved his report. It was seconded and accepted.</w:t>
      </w:r>
    </w:p>
    <w:p w14:paraId="35447877" w14:textId="77777777" w:rsidR="00DD4619" w:rsidRDefault="00DD4619">
      <w:pPr>
        <w:shd w:val="clear" w:color="auto" w:fill="FFFFFF"/>
        <w:rPr>
          <w:rFonts w:ascii="Arial" w:hAnsi="Arial" w:cs="Arial"/>
          <w:b/>
          <w:bCs/>
          <w:sz w:val="22"/>
          <w:szCs w:val="22"/>
        </w:rPr>
      </w:pPr>
    </w:p>
    <w:p w14:paraId="64246423" w14:textId="77777777" w:rsidR="00E03F32" w:rsidRDefault="0005264A">
      <w:pPr>
        <w:shd w:val="clear" w:color="auto" w:fill="FFFFFF"/>
        <w:jc w:val="center"/>
        <w:rPr>
          <w:rFonts w:ascii="Arial" w:hAnsi="Arial" w:cs="Arial"/>
          <w:b/>
          <w:bCs/>
          <w:sz w:val="22"/>
          <w:szCs w:val="22"/>
        </w:rPr>
      </w:pPr>
      <w:r w:rsidRPr="0065372D">
        <w:rPr>
          <w:rFonts w:ascii="Arial" w:hAnsi="Arial" w:cs="Arial"/>
          <w:b/>
          <w:bCs/>
          <w:sz w:val="22"/>
          <w:szCs w:val="22"/>
        </w:rPr>
        <w:t>REPORTS FROM COUNCILLORS</w:t>
      </w:r>
    </w:p>
    <w:p w14:paraId="6704EC7C" w14:textId="64F94ED7" w:rsidR="00B317A8" w:rsidRDefault="004325F7" w:rsidP="0023790A">
      <w:pPr>
        <w:shd w:val="clear" w:color="auto" w:fill="FFFFFF"/>
        <w:rPr>
          <w:rFonts w:ascii="Arial" w:hAnsi="Arial" w:cs="Arial"/>
          <w:bCs/>
          <w:sz w:val="22"/>
          <w:szCs w:val="22"/>
        </w:rPr>
      </w:pPr>
      <w:r>
        <w:rPr>
          <w:rFonts w:ascii="Arial" w:hAnsi="Arial" w:cs="Arial"/>
          <w:bCs/>
          <w:sz w:val="22"/>
          <w:szCs w:val="22"/>
        </w:rPr>
        <w:t>Any</w:t>
      </w:r>
      <w:r w:rsidR="00E27697" w:rsidRPr="00E27697">
        <w:rPr>
          <w:rFonts w:ascii="Arial" w:hAnsi="Arial" w:cs="Arial"/>
          <w:bCs/>
          <w:sz w:val="22"/>
          <w:szCs w:val="22"/>
        </w:rPr>
        <w:t xml:space="preserve"> Counci</w:t>
      </w:r>
      <w:r w:rsidR="00FE4C71">
        <w:rPr>
          <w:rFonts w:ascii="Arial" w:hAnsi="Arial" w:cs="Arial"/>
          <w:bCs/>
          <w:sz w:val="22"/>
          <w:szCs w:val="22"/>
        </w:rPr>
        <w:t>l</w:t>
      </w:r>
      <w:r w:rsidR="00E27697" w:rsidRPr="00E27697">
        <w:rPr>
          <w:rFonts w:ascii="Arial" w:hAnsi="Arial" w:cs="Arial"/>
          <w:bCs/>
          <w:sz w:val="22"/>
          <w:szCs w:val="22"/>
        </w:rPr>
        <w:t xml:space="preserve">lor </w:t>
      </w:r>
      <w:r w:rsidR="004C04F6" w:rsidRPr="00E27697">
        <w:rPr>
          <w:rFonts w:ascii="Arial" w:hAnsi="Arial" w:cs="Arial"/>
          <w:bCs/>
          <w:sz w:val="22"/>
          <w:szCs w:val="22"/>
        </w:rPr>
        <w:t>Reports</w:t>
      </w:r>
      <w:r w:rsidR="00E27697" w:rsidRPr="00E27697">
        <w:rPr>
          <w:rFonts w:ascii="Arial" w:hAnsi="Arial" w:cs="Arial"/>
          <w:bCs/>
          <w:sz w:val="22"/>
          <w:szCs w:val="22"/>
        </w:rPr>
        <w:t xml:space="preserve"> are </w:t>
      </w:r>
      <w:r>
        <w:rPr>
          <w:rFonts w:ascii="Arial" w:hAnsi="Arial" w:cs="Arial"/>
          <w:bCs/>
          <w:sz w:val="22"/>
          <w:szCs w:val="22"/>
        </w:rPr>
        <w:t>accepted</w:t>
      </w:r>
      <w:r w:rsidR="00E27697" w:rsidRPr="00E27697">
        <w:rPr>
          <w:rFonts w:ascii="Arial" w:hAnsi="Arial" w:cs="Arial"/>
          <w:bCs/>
          <w:sz w:val="22"/>
          <w:szCs w:val="22"/>
        </w:rPr>
        <w:t xml:space="preserve"> in writing and will be included ‘as is’ in the Minutes.</w:t>
      </w:r>
      <w:r w:rsidR="0023790A">
        <w:rPr>
          <w:rFonts w:ascii="Arial" w:hAnsi="Arial" w:cs="Arial"/>
          <w:bCs/>
          <w:sz w:val="22"/>
          <w:szCs w:val="22"/>
        </w:rPr>
        <w:t xml:space="preserve"> </w:t>
      </w:r>
      <w:r w:rsidR="00D302F2">
        <w:rPr>
          <w:rFonts w:ascii="Arial" w:hAnsi="Arial" w:cs="Arial"/>
          <w:bCs/>
          <w:sz w:val="22"/>
          <w:szCs w:val="22"/>
        </w:rPr>
        <w:t>I</w:t>
      </w:r>
      <w:r w:rsidR="00556608">
        <w:rPr>
          <w:rFonts w:ascii="Arial" w:hAnsi="Arial" w:cs="Arial"/>
          <w:bCs/>
          <w:sz w:val="22"/>
          <w:szCs w:val="22"/>
        </w:rPr>
        <w:t>tems from</w:t>
      </w:r>
      <w:r w:rsidR="00D302F2">
        <w:rPr>
          <w:rFonts w:ascii="Arial" w:hAnsi="Arial" w:cs="Arial"/>
          <w:bCs/>
          <w:sz w:val="22"/>
          <w:szCs w:val="22"/>
        </w:rPr>
        <w:t xml:space="preserve"> a report from Clr. Saville are included in the Agenda</w:t>
      </w:r>
      <w:r w:rsidR="00556608">
        <w:rPr>
          <w:rFonts w:ascii="Arial" w:hAnsi="Arial" w:cs="Arial"/>
          <w:bCs/>
          <w:sz w:val="22"/>
          <w:szCs w:val="22"/>
        </w:rPr>
        <w:t>.</w:t>
      </w:r>
      <w:r w:rsidR="00534C32">
        <w:rPr>
          <w:rFonts w:ascii="Arial" w:hAnsi="Arial" w:cs="Arial"/>
          <w:bCs/>
          <w:sz w:val="22"/>
          <w:szCs w:val="22"/>
        </w:rPr>
        <w:t xml:space="preserve"> </w:t>
      </w:r>
      <w:r w:rsidR="00B317A8">
        <w:rPr>
          <w:rFonts w:ascii="Arial" w:hAnsi="Arial" w:cs="Arial"/>
          <w:bCs/>
          <w:sz w:val="22"/>
          <w:szCs w:val="22"/>
        </w:rPr>
        <w:t xml:space="preserve">Clr. Saville’s report </w:t>
      </w:r>
      <w:r w:rsidR="003522C4">
        <w:rPr>
          <w:rFonts w:ascii="Arial" w:hAnsi="Arial" w:cs="Arial"/>
          <w:bCs/>
          <w:sz w:val="22"/>
          <w:szCs w:val="22"/>
        </w:rPr>
        <w:t xml:space="preserve">is included </w:t>
      </w:r>
      <w:r w:rsidR="00B317A8">
        <w:rPr>
          <w:rFonts w:ascii="Arial" w:hAnsi="Arial" w:cs="Arial"/>
          <w:bCs/>
          <w:sz w:val="22"/>
          <w:szCs w:val="22"/>
        </w:rPr>
        <w:t>in the Appendices</w:t>
      </w:r>
    </w:p>
    <w:p w14:paraId="27DFD079" w14:textId="77777777" w:rsidR="000B7176" w:rsidRDefault="000B7176" w:rsidP="0023790A">
      <w:pPr>
        <w:shd w:val="clear" w:color="auto" w:fill="FFFFFF"/>
        <w:rPr>
          <w:rFonts w:ascii="Arial" w:hAnsi="Arial" w:cs="Arial"/>
          <w:bCs/>
          <w:sz w:val="22"/>
          <w:szCs w:val="22"/>
        </w:rPr>
      </w:pPr>
    </w:p>
    <w:p w14:paraId="103EB6F4" w14:textId="77777777" w:rsidR="00E03F32" w:rsidRPr="0065372D" w:rsidRDefault="0005264A">
      <w:pPr>
        <w:widowControl w:val="0"/>
        <w:autoSpaceDE w:val="0"/>
        <w:ind w:right="-483"/>
        <w:jc w:val="center"/>
        <w:rPr>
          <w:rFonts w:ascii="Arial" w:hAnsi="Arial" w:cs="Arial"/>
          <w:b/>
          <w:bCs/>
          <w:sz w:val="22"/>
          <w:szCs w:val="22"/>
        </w:rPr>
      </w:pPr>
      <w:r w:rsidRPr="0065372D">
        <w:rPr>
          <w:rFonts w:ascii="Arial" w:hAnsi="Arial" w:cs="Arial"/>
          <w:b/>
          <w:bCs/>
          <w:sz w:val="22"/>
          <w:szCs w:val="22"/>
        </w:rPr>
        <w:t xml:space="preserve">FEDERATION OF WILLOUGHBY PROGRESS ASSOCIATIONS </w:t>
      </w:r>
      <w:r w:rsidR="00236857" w:rsidRPr="0065372D">
        <w:rPr>
          <w:rFonts w:ascii="Arial" w:hAnsi="Arial" w:cs="Arial"/>
          <w:b/>
          <w:bCs/>
          <w:sz w:val="22"/>
          <w:szCs w:val="22"/>
        </w:rPr>
        <w:t>&amp; NSROC</w:t>
      </w:r>
    </w:p>
    <w:p w14:paraId="639B8A91" w14:textId="77777777" w:rsidR="007907E5" w:rsidRDefault="007907E5" w:rsidP="00E458D9">
      <w:pPr>
        <w:widowControl w:val="0"/>
        <w:autoSpaceDE w:val="0"/>
        <w:ind w:right="-483"/>
        <w:rPr>
          <w:rFonts w:ascii="Arial" w:hAnsi="Arial" w:cs="Arial"/>
          <w:b/>
          <w:sz w:val="22"/>
          <w:szCs w:val="22"/>
          <w:shd w:val="clear" w:color="auto" w:fill="FFFFFF"/>
        </w:rPr>
      </w:pPr>
    </w:p>
    <w:p w14:paraId="22B87570" w14:textId="1EB4EFFA" w:rsidR="007640D6" w:rsidRDefault="003F19B5" w:rsidP="00E458D9">
      <w:pPr>
        <w:widowControl w:val="0"/>
        <w:autoSpaceDE w:val="0"/>
        <w:ind w:right="-483"/>
        <w:rPr>
          <w:rFonts w:ascii="Arial" w:hAnsi="Arial" w:cs="Arial"/>
          <w:sz w:val="22"/>
          <w:szCs w:val="22"/>
          <w:shd w:val="clear" w:color="auto" w:fill="FFFFFF"/>
        </w:rPr>
      </w:pPr>
      <w:r>
        <w:rPr>
          <w:rFonts w:ascii="Arial" w:hAnsi="Arial" w:cs="Arial"/>
          <w:b/>
          <w:sz w:val="22"/>
          <w:szCs w:val="22"/>
          <w:shd w:val="clear" w:color="auto" w:fill="FFFFFF"/>
        </w:rPr>
        <w:t>G</w:t>
      </w:r>
      <w:r w:rsidR="009067AF">
        <w:rPr>
          <w:rFonts w:ascii="Arial" w:hAnsi="Arial" w:cs="Arial"/>
          <w:b/>
          <w:sz w:val="22"/>
          <w:szCs w:val="22"/>
          <w:shd w:val="clear" w:color="auto" w:fill="FFFFFF"/>
        </w:rPr>
        <w:t xml:space="preserve">eneral </w:t>
      </w:r>
      <w:r>
        <w:rPr>
          <w:rFonts w:ascii="Arial" w:hAnsi="Arial" w:cs="Arial"/>
          <w:b/>
          <w:sz w:val="22"/>
          <w:szCs w:val="22"/>
          <w:shd w:val="clear" w:color="auto" w:fill="FFFFFF"/>
        </w:rPr>
        <w:t>M</w:t>
      </w:r>
      <w:r w:rsidR="009067AF">
        <w:rPr>
          <w:rFonts w:ascii="Arial" w:hAnsi="Arial" w:cs="Arial"/>
          <w:b/>
          <w:sz w:val="22"/>
          <w:szCs w:val="22"/>
          <w:shd w:val="clear" w:color="auto" w:fill="FFFFFF"/>
        </w:rPr>
        <w:t>eeting</w:t>
      </w:r>
      <w:r w:rsidR="007907E5">
        <w:rPr>
          <w:rFonts w:ascii="Arial" w:hAnsi="Arial" w:cs="Arial"/>
          <w:b/>
          <w:sz w:val="22"/>
          <w:szCs w:val="22"/>
          <w:shd w:val="clear" w:color="auto" w:fill="FFFFFF"/>
        </w:rPr>
        <w:t xml:space="preserve"> 26 October</w:t>
      </w:r>
      <w:r>
        <w:rPr>
          <w:rFonts w:ascii="Arial" w:hAnsi="Arial" w:cs="Arial"/>
          <w:b/>
          <w:sz w:val="22"/>
          <w:szCs w:val="22"/>
          <w:shd w:val="clear" w:color="auto" w:fill="FFFFFF"/>
        </w:rPr>
        <w:t>:</w:t>
      </w:r>
      <w:r w:rsidR="004D37FF">
        <w:rPr>
          <w:rFonts w:ascii="Arial" w:hAnsi="Arial" w:cs="Arial"/>
          <w:sz w:val="22"/>
          <w:szCs w:val="22"/>
          <w:shd w:val="clear" w:color="auto" w:fill="FFFFFF"/>
        </w:rPr>
        <w:t xml:space="preserve"> </w:t>
      </w:r>
      <w:r w:rsidR="007A6D77">
        <w:rPr>
          <w:rFonts w:ascii="Arial" w:hAnsi="Arial" w:cs="Arial"/>
          <w:sz w:val="22"/>
          <w:szCs w:val="22"/>
          <w:shd w:val="clear" w:color="auto" w:fill="FFFFFF"/>
        </w:rPr>
        <w:t>Unfortunately, the Minutes of these meetings are not being issued in a timely manner. We</w:t>
      </w:r>
      <w:r w:rsidR="004D37FF">
        <w:rPr>
          <w:rFonts w:ascii="Arial" w:hAnsi="Arial" w:cs="Arial"/>
          <w:sz w:val="22"/>
          <w:szCs w:val="22"/>
          <w:shd w:val="clear" w:color="auto" w:fill="FFFFFF"/>
        </w:rPr>
        <w:t xml:space="preserve"> will raise this</w:t>
      </w:r>
      <w:r w:rsidR="007A6D77">
        <w:rPr>
          <w:rFonts w:ascii="Arial" w:hAnsi="Arial" w:cs="Arial"/>
          <w:sz w:val="22"/>
          <w:szCs w:val="22"/>
          <w:shd w:val="clear" w:color="auto" w:fill="FFFFFF"/>
        </w:rPr>
        <w:t xml:space="preserve"> as a concern at the next meeting. Charles Gowing spoke at length regarding a number of traffic and transport matters as well as major development proposals. Terry Fogarty reported on submissions made regarding advisory committees and the community participation plan</w:t>
      </w:r>
      <w:r w:rsidR="004D37FF">
        <w:rPr>
          <w:rFonts w:ascii="Arial" w:hAnsi="Arial" w:cs="Arial"/>
          <w:sz w:val="22"/>
          <w:szCs w:val="22"/>
          <w:shd w:val="clear" w:color="auto" w:fill="FFFFFF"/>
        </w:rPr>
        <w:t>. We also raised the issue of the plan for a new</w:t>
      </w:r>
      <w:r w:rsidR="007D7768">
        <w:rPr>
          <w:rFonts w:ascii="Arial" w:hAnsi="Arial" w:cs="Arial"/>
          <w:sz w:val="22"/>
          <w:szCs w:val="22"/>
          <w:shd w:val="clear" w:color="auto" w:fill="FFFFFF"/>
        </w:rPr>
        <w:t xml:space="preserve"> </w:t>
      </w:r>
      <w:r w:rsidR="004D37FF">
        <w:rPr>
          <w:rFonts w:ascii="Arial" w:hAnsi="Arial" w:cs="Arial"/>
          <w:sz w:val="22"/>
          <w:szCs w:val="22"/>
          <w:shd w:val="clear" w:color="auto" w:fill="FFFFFF"/>
        </w:rPr>
        <w:t>primary school within the city.</w:t>
      </w:r>
      <w:r w:rsidR="003522C4">
        <w:rPr>
          <w:rFonts w:ascii="Arial" w:hAnsi="Arial" w:cs="Arial"/>
          <w:sz w:val="22"/>
          <w:szCs w:val="22"/>
          <w:shd w:val="clear" w:color="auto" w:fill="FFFFFF"/>
        </w:rPr>
        <w:t xml:space="preserve"> We also moved that the FWPA write to C</w:t>
      </w:r>
      <w:r w:rsidR="007D7768">
        <w:rPr>
          <w:rFonts w:ascii="Arial" w:hAnsi="Arial" w:cs="Arial"/>
          <w:sz w:val="22"/>
          <w:szCs w:val="22"/>
          <w:shd w:val="clear" w:color="auto" w:fill="FFFFFF"/>
        </w:rPr>
        <w:t>ouncil seeking informa</w:t>
      </w:r>
      <w:r w:rsidR="003522C4">
        <w:rPr>
          <w:rFonts w:ascii="Arial" w:hAnsi="Arial" w:cs="Arial"/>
          <w:sz w:val="22"/>
          <w:szCs w:val="22"/>
          <w:shd w:val="clear" w:color="auto" w:fill="FFFFFF"/>
        </w:rPr>
        <w:t>tion on the status and likely changes to the new CBD LEP.</w:t>
      </w:r>
    </w:p>
    <w:p w14:paraId="3DE9E0C4" w14:textId="77777777" w:rsidR="003F19B5" w:rsidRDefault="003F19B5" w:rsidP="00E458D9">
      <w:pPr>
        <w:widowControl w:val="0"/>
        <w:autoSpaceDE w:val="0"/>
        <w:ind w:right="-483"/>
        <w:rPr>
          <w:rFonts w:ascii="Arial" w:hAnsi="Arial" w:cs="Arial"/>
          <w:sz w:val="22"/>
          <w:szCs w:val="22"/>
          <w:shd w:val="clear" w:color="auto" w:fill="FFFFFF"/>
        </w:rPr>
      </w:pPr>
    </w:p>
    <w:p w14:paraId="5D0FD138" w14:textId="77777777" w:rsidR="00EF6B55" w:rsidRPr="0065372D" w:rsidRDefault="00EF6B55" w:rsidP="00EF6B55">
      <w:pPr>
        <w:widowControl w:val="0"/>
        <w:autoSpaceDE w:val="0"/>
        <w:ind w:right="-483"/>
        <w:jc w:val="center"/>
        <w:rPr>
          <w:rFonts w:ascii="Arial" w:hAnsi="Arial" w:cs="Arial"/>
          <w:b/>
          <w:bCs/>
          <w:sz w:val="22"/>
          <w:szCs w:val="22"/>
        </w:rPr>
      </w:pPr>
      <w:r w:rsidRPr="0065372D">
        <w:rPr>
          <w:rFonts w:ascii="Arial" w:hAnsi="Arial" w:cs="Arial"/>
          <w:b/>
          <w:bCs/>
          <w:sz w:val="22"/>
          <w:szCs w:val="22"/>
        </w:rPr>
        <w:t>GOVERNANCE</w:t>
      </w:r>
    </w:p>
    <w:p w14:paraId="387DA54F" w14:textId="601CA02C" w:rsidR="009067AF" w:rsidRDefault="0034329A" w:rsidP="009D6431">
      <w:pPr>
        <w:widowControl w:val="0"/>
        <w:autoSpaceDE w:val="0"/>
        <w:ind w:right="-483"/>
        <w:rPr>
          <w:rFonts w:ascii="Arial" w:hAnsi="Arial" w:cs="Arial"/>
          <w:i/>
          <w:sz w:val="22"/>
          <w:szCs w:val="22"/>
        </w:rPr>
      </w:pPr>
      <w:r>
        <w:rPr>
          <w:rFonts w:ascii="Arial" w:hAnsi="Arial" w:cs="Arial"/>
          <w:b/>
          <w:sz w:val="22"/>
          <w:szCs w:val="22"/>
        </w:rPr>
        <w:t xml:space="preserve">Ward changes: </w:t>
      </w:r>
      <w:r w:rsidR="007907E5" w:rsidRPr="007907E5">
        <w:rPr>
          <w:rFonts w:ascii="Arial" w:hAnsi="Arial" w:cs="Arial"/>
          <w:sz w:val="22"/>
          <w:szCs w:val="22"/>
        </w:rPr>
        <w:t>Following resolution sent to Council</w:t>
      </w:r>
      <w:r w:rsidR="009D6431">
        <w:rPr>
          <w:rFonts w:ascii="Arial" w:hAnsi="Arial" w:cs="Arial"/>
          <w:b/>
          <w:sz w:val="22"/>
          <w:szCs w:val="22"/>
        </w:rPr>
        <w:t>:</w:t>
      </w:r>
      <w:r w:rsidR="007907E5">
        <w:rPr>
          <w:rFonts w:ascii="Arial" w:hAnsi="Arial" w:cs="Arial"/>
          <w:b/>
          <w:sz w:val="22"/>
          <w:szCs w:val="22"/>
        </w:rPr>
        <w:t xml:space="preserve"> </w:t>
      </w:r>
      <w:r w:rsidR="00640959">
        <w:rPr>
          <w:rFonts w:ascii="Arial" w:hAnsi="Arial" w:cs="Arial"/>
          <w:i/>
          <w:sz w:val="22"/>
          <w:szCs w:val="22"/>
        </w:rPr>
        <w:t>It was moved, seconde</w:t>
      </w:r>
      <w:r w:rsidR="009067AF" w:rsidRPr="005F0C15">
        <w:rPr>
          <w:rFonts w:ascii="Arial" w:hAnsi="Arial" w:cs="Arial"/>
          <w:i/>
          <w:sz w:val="22"/>
          <w:szCs w:val="22"/>
        </w:rPr>
        <w:t>d and varied that the Secretary write to Council requesting</w:t>
      </w:r>
      <w:r w:rsidR="005F0C15" w:rsidRPr="005F0C15">
        <w:rPr>
          <w:rFonts w:ascii="Arial" w:hAnsi="Arial" w:cs="Arial"/>
          <w:i/>
          <w:sz w:val="22"/>
          <w:szCs w:val="22"/>
        </w:rPr>
        <w:t xml:space="preserve"> details of the timeline for the determination of ward boundaries and when public consultation will take place.</w:t>
      </w:r>
      <w:r w:rsidR="00BF0A22">
        <w:rPr>
          <w:rFonts w:ascii="Arial" w:hAnsi="Arial" w:cs="Arial"/>
          <w:i/>
          <w:sz w:val="22"/>
          <w:szCs w:val="22"/>
        </w:rPr>
        <w:t xml:space="preserve"> </w:t>
      </w:r>
      <w:r w:rsidR="00BF0A22" w:rsidRPr="00BF0A22">
        <w:rPr>
          <w:rFonts w:ascii="Arial" w:hAnsi="Arial" w:cs="Arial"/>
          <w:b/>
          <w:i/>
          <w:sz w:val="22"/>
          <w:szCs w:val="22"/>
        </w:rPr>
        <w:t>Response from Council:</w:t>
      </w:r>
      <w:r w:rsidR="00BF0A22">
        <w:rPr>
          <w:rFonts w:ascii="Arial" w:hAnsi="Arial" w:cs="Arial"/>
          <w:b/>
          <w:i/>
          <w:sz w:val="22"/>
          <w:szCs w:val="22"/>
        </w:rPr>
        <w:t xml:space="preserve"> </w:t>
      </w:r>
      <w:r w:rsidR="00BF0A22" w:rsidRPr="00BF0A22">
        <w:rPr>
          <w:rFonts w:ascii="Arial" w:hAnsi="Arial" w:cs="Arial"/>
          <w:i/>
          <w:sz w:val="22"/>
          <w:szCs w:val="22"/>
        </w:rPr>
        <w:t>Wards are within 10% of each other. No further action planned.</w:t>
      </w:r>
      <w:r w:rsidR="00BF0A22">
        <w:rPr>
          <w:rFonts w:ascii="Arial" w:hAnsi="Arial" w:cs="Arial"/>
          <w:i/>
          <w:sz w:val="22"/>
          <w:szCs w:val="22"/>
        </w:rPr>
        <w:t xml:space="preserve"> See Appendix for full details.</w:t>
      </w:r>
    </w:p>
    <w:p w14:paraId="428DCA7D" w14:textId="77777777" w:rsidR="003522C4" w:rsidRDefault="003522C4" w:rsidP="009D6431">
      <w:pPr>
        <w:widowControl w:val="0"/>
        <w:autoSpaceDE w:val="0"/>
        <w:ind w:right="-483"/>
        <w:rPr>
          <w:rFonts w:ascii="Arial" w:hAnsi="Arial" w:cs="Arial"/>
          <w:i/>
          <w:sz w:val="22"/>
          <w:szCs w:val="22"/>
        </w:rPr>
      </w:pPr>
    </w:p>
    <w:p w14:paraId="549DEEB5" w14:textId="60FB7F07" w:rsidR="003522C4" w:rsidRPr="003522C4" w:rsidRDefault="003522C4" w:rsidP="009D6431">
      <w:pPr>
        <w:widowControl w:val="0"/>
        <w:autoSpaceDE w:val="0"/>
        <w:ind w:right="-483"/>
        <w:rPr>
          <w:rFonts w:ascii="Arial" w:hAnsi="Arial" w:cs="Arial"/>
          <w:sz w:val="22"/>
          <w:szCs w:val="22"/>
        </w:rPr>
      </w:pPr>
      <w:r>
        <w:rPr>
          <w:rFonts w:ascii="Arial" w:hAnsi="Arial" w:cs="Arial"/>
          <w:sz w:val="22"/>
          <w:szCs w:val="22"/>
        </w:rPr>
        <w:t xml:space="preserve">A plausible explanation was suggested as to why West Ward elector numbers do not seem to </w:t>
      </w:r>
      <w:r>
        <w:rPr>
          <w:rFonts w:ascii="Arial" w:hAnsi="Arial" w:cs="Arial"/>
          <w:sz w:val="22"/>
          <w:szCs w:val="22"/>
        </w:rPr>
        <w:lastRenderedPageBreak/>
        <w:t>have increased in line with new dwellings. This was that many of</w:t>
      </w:r>
      <w:r w:rsidR="007D7768">
        <w:rPr>
          <w:rFonts w:ascii="Arial" w:hAnsi="Arial" w:cs="Arial"/>
          <w:sz w:val="22"/>
          <w:szCs w:val="22"/>
        </w:rPr>
        <w:t xml:space="preserve"> the new dwelling may be foreign</w:t>
      </w:r>
      <w:r>
        <w:rPr>
          <w:rFonts w:ascii="Arial" w:hAnsi="Arial" w:cs="Arial"/>
          <w:sz w:val="22"/>
          <w:szCs w:val="22"/>
        </w:rPr>
        <w:t xml:space="preserve"> </w:t>
      </w:r>
      <w:r w:rsidR="007D7768">
        <w:rPr>
          <w:rFonts w:ascii="Arial" w:hAnsi="Arial" w:cs="Arial"/>
          <w:sz w:val="22"/>
          <w:szCs w:val="22"/>
        </w:rPr>
        <w:t>owned by non-</w:t>
      </w:r>
      <w:r>
        <w:rPr>
          <w:rFonts w:ascii="Arial" w:hAnsi="Arial" w:cs="Arial"/>
          <w:sz w:val="22"/>
          <w:szCs w:val="22"/>
        </w:rPr>
        <w:t xml:space="preserve">Australian residents </w:t>
      </w:r>
      <w:r w:rsidR="007D7768">
        <w:rPr>
          <w:rFonts w:ascii="Arial" w:hAnsi="Arial" w:cs="Arial"/>
          <w:sz w:val="22"/>
          <w:szCs w:val="22"/>
        </w:rPr>
        <w:t>and either vacant or let to non-Australian residents.</w:t>
      </w:r>
      <w:r w:rsidR="006240DF">
        <w:rPr>
          <w:rFonts w:ascii="Arial" w:hAnsi="Arial" w:cs="Arial"/>
          <w:sz w:val="22"/>
          <w:szCs w:val="22"/>
        </w:rPr>
        <w:t xml:space="preserve"> Non-residents, including permanent residents cannot vote</w:t>
      </w:r>
    </w:p>
    <w:p w14:paraId="769606B1" w14:textId="77777777" w:rsidR="003A02D3" w:rsidRDefault="003A02D3" w:rsidP="009D6431">
      <w:pPr>
        <w:widowControl w:val="0"/>
        <w:autoSpaceDE w:val="0"/>
        <w:ind w:right="-483"/>
        <w:rPr>
          <w:rFonts w:ascii="Arial" w:hAnsi="Arial" w:cs="Arial"/>
          <w:i/>
          <w:sz w:val="22"/>
          <w:szCs w:val="22"/>
        </w:rPr>
      </w:pPr>
    </w:p>
    <w:p w14:paraId="2CD211DD" w14:textId="3B413C3A" w:rsidR="00577DC4" w:rsidRDefault="003A02D3" w:rsidP="00FE4C71">
      <w:pPr>
        <w:widowControl w:val="0"/>
        <w:autoSpaceDE w:val="0"/>
        <w:ind w:right="-483"/>
        <w:rPr>
          <w:rFonts w:ascii="Arial" w:hAnsi="Arial" w:cs="Arial"/>
          <w:sz w:val="22"/>
          <w:szCs w:val="22"/>
        </w:rPr>
      </w:pPr>
      <w:r w:rsidRPr="003A02D3">
        <w:rPr>
          <w:rFonts w:ascii="Arial" w:hAnsi="Arial" w:cs="Arial"/>
          <w:b/>
          <w:sz w:val="22"/>
          <w:szCs w:val="22"/>
        </w:rPr>
        <w:t xml:space="preserve">Councillor Code of Conduct Complaints: </w:t>
      </w:r>
      <w:r w:rsidR="00470EC5" w:rsidRPr="00470EC5">
        <w:rPr>
          <w:rFonts w:ascii="Arial" w:hAnsi="Arial" w:cs="Arial"/>
          <w:sz w:val="22"/>
          <w:szCs w:val="22"/>
        </w:rPr>
        <w:t xml:space="preserve">Council received no new Code of Conduct complaints </w:t>
      </w:r>
      <w:r w:rsidR="001B078B">
        <w:rPr>
          <w:rFonts w:ascii="Arial" w:hAnsi="Arial" w:cs="Arial"/>
          <w:sz w:val="22"/>
          <w:szCs w:val="22"/>
        </w:rPr>
        <w:t xml:space="preserve">made against Councillors </w:t>
      </w:r>
      <w:r w:rsidR="00470EC5" w:rsidRPr="00470EC5">
        <w:rPr>
          <w:rFonts w:ascii="Arial" w:hAnsi="Arial" w:cs="Arial"/>
          <w:sz w:val="22"/>
          <w:szCs w:val="22"/>
        </w:rPr>
        <w:t xml:space="preserve">during the </w:t>
      </w:r>
      <w:r w:rsidR="001B078B">
        <w:rPr>
          <w:rFonts w:ascii="Arial" w:hAnsi="Arial" w:cs="Arial"/>
          <w:sz w:val="22"/>
          <w:szCs w:val="22"/>
        </w:rPr>
        <w:t xml:space="preserve">past </w:t>
      </w:r>
      <w:r w:rsidR="00470EC5" w:rsidRPr="00470EC5">
        <w:rPr>
          <w:rFonts w:ascii="Arial" w:hAnsi="Arial" w:cs="Arial"/>
          <w:sz w:val="22"/>
          <w:szCs w:val="22"/>
        </w:rPr>
        <w:t>year and finalised three complaints that were made in the previous reporting year. There are no outstanding Code of Conduct matters in relation to any Councillor or the Chief Executive Officer. Council’s expenditure for conduct reviewers for the period was $11,825.</w:t>
      </w:r>
      <w:r w:rsidR="00834132">
        <w:rPr>
          <w:rFonts w:ascii="Arial" w:hAnsi="Arial" w:cs="Arial"/>
          <w:sz w:val="22"/>
          <w:szCs w:val="22"/>
        </w:rPr>
        <w:t xml:space="preserve"> This outcome is in stark contrast to the large number of complaints against Councillors in the past couple of years.</w:t>
      </w:r>
    </w:p>
    <w:p w14:paraId="463B51C2" w14:textId="77777777" w:rsidR="008616CF" w:rsidRDefault="008616CF" w:rsidP="00FE4C71">
      <w:pPr>
        <w:widowControl w:val="0"/>
        <w:autoSpaceDE w:val="0"/>
        <w:ind w:right="-483"/>
        <w:rPr>
          <w:rFonts w:ascii="Arial" w:hAnsi="Arial" w:cs="Arial"/>
          <w:sz w:val="22"/>
          <w:szCs w:val="22"/>
        </w:rPr>
      </w:pPr>
    </w:p>
    <w:p w14:paraId="15B58D43" w14:textId="0CB3EB03" w:rsidR="008616CF" w:rsidRDefault="00F82B75" w:rsidP="008616CF">
      <w:pPr>
        <w:widowControl w:val="0"/>
        <w:autoSpaceDE w:val="0"/>
        <w:ind w:right="-483"/>
        <w:rPr>
          <w:rFonts w:ascii="Arial" w:hAnsi="Arial" w:cs="Arial"/>
          <w:sz w:val="22"/>
          <w:szCs w:val="22"/>
        </w:rPr>
      </w:pPr>
      <w:r>
        <w:rPr>
          <w:rFonts w:ascii="Arial" w:hAnsi="Arial" w:cs="Arial"/>
          <w:b/>
          <w:sz w:val="22"/>
          <w:szCs w:val="22"/>
        </w:rPr>
        <w:t>Council performance</w:t>
      </w:r>
      <w:r w:rsidR="008616CF" w:rsidRPr="008616CF">
        <w:rPr>
          <w:rFonts w:ascii="Arial" w:hAnsi="Arial" w:cs="Arial"/>
          <w:b/>
          <w:sz w:val="22"/>
          <w:szCs w:val="22"/>
        </w:rPr>
        <w:t>:</w:t>
      </w:r>
      <w:r w:rsidR="008616CF" w:rsidRPr="008616CF">
        <w:rPr>
          <w:rFonts w:ascii="Arial" w:hAnsi="Arial" w:cs="Arial"/>
          <w:sz w:val="22"/>
          <w:szCs w:val="22"/>
        </w:rPr>
        <w:t xml:space="preserve"> The Audit Office of NSW Report on Local Government to Parliament shows Willoughby is one of the top five councils in the state in terms of its financial and asset management performance.</w:t>
      </w:r>
      <w:r w:rsidR="008616CF">
        <w:rPr>
          <w:rFonts w:ascii="Arial" w:hAnsi="Arial" w:cs="Arial"/>
          <w:sz w:val="22"/>
          <w:szCs w:val="22"/>
        </w:rPr>
        <w:t xml:space="preserve"> </w:t>
      </w:r>
      <w:r w:rsidR="008616CF" w:rsidRPr="008616CF">
        <w:rPr>
          <w:rFonts w:ascii="Arial" w:hAnsi="Arial" w:cs="Arial"/>
          <w:sz w:val="22"/>
          <w:szCs w:val="22"/>
        </w:rPr>
        <w:t>Council has achieved a consolidated ope</w:t>
      </w:r>
      <w:r w:rsidR="008616CF">
        <w:rPr>
          <w:rFonts w:ascii="Arial" w:hAnsi="Arial" w:cs="Arial"/>
          <w:sz w:val="22"/>
          <w:szCs w:val="22"/>
        </w:rPr>
        <w:t>rating surplus of $15.1 million. F</w:t>
      </w:r>
      <w:r w:rsidR="008616CF" w:rsidRPr="008616CF">
        <w:rPr>
          <w:rFonts w:ascii="Arial" w:hAnsi="Arial" w:cs="Arial"/>
          <w:sz w:val="22"/>
          <w:szCs w:val="22"/>
        </w:rPr>
        <w:t xml:space="preserve">inancial performance has exceeded all six of the Office of Local Government (OLG) financial sustainability benchmarks and has exceeded the four industry benchmarks set by the OLG for asset management. </w:t>
      </w:r>
      <w:r w:rsidR="005F3292">
        <w:rPr>
          <w:rFonts w:ascii="Arial" w:hAnsi="Arial" w:cs="Arial"/>
          <w:sz w:val="22"/>
          <w:szCs w:val="22"/>
        </w:rPr>
        <w:t>It should be noted that around tw0 thirds of cash on hand is earmarked for a number of major projects (including the upgrade of the Leisure Centre).</w:t>
      </w:r>
    </w:p>
    <w:p w14:paraId="52E6F2AC" w14:textId="77777777" w:rsidR="00470EC5" w:rsidRPr="00BF0A22" w:rsidRDefault="00470EC5" w:rsidP="00FE4C71">
      <w:pPr>
        <w:widowControl w:val="0"/>
        <w:autoSpaceDE w:val="0"/>
        <w:ind w:right="-483"/>
        <w:rPr>
          <w:rFonts w:ascii="Arial" w:hAnsi="Arial" w:cs="Arial"/>
          <w:sz w:val="22"/>
          <w:szCs w:val="22"/>
        </w:rPr>
      </w:pPr>
    </w:p>
    <w:p w14:paraId="589C3E7F" w14:textId="18C10EC2" w:rsidR="00E03F32" w:rsidRPr="000A79F4" w:rsidRDefault="0005264A" w:rsidP="003D7A59">
      <w:pPr>
        <w:suppressAutoHyphens w:val="0"/>
        <w:spacing w:after="160" w:line="256" w:lineRule="auto"/>
        <w:jc w:val="center"/>
        <w:rPr>
          <w:rFonts w:ascii="Arial" w:hAnsi="Arial" w:cs="Arial"/>
          <w:sz w:val="21"/>
          <w:szCs w:val="21"/>
          <w:shd w:val="clear" w:color="auto" w:fill="FFFFFF"/>
        </w:rPr>
      </w:pPr>
      <w:r w:rsidRPr="00E428D7">
        <w:rPr>
          <w:rFonts w:ascii="Arial" w:hAnsi="Arial" w:cs="Arial"/>
          <w:b/>
          <w:bCs/>
          <w:sz w:val="22"/>
          <w:szCs w:val="22"/>
        </w:rPr>
        <w:t>MAJOR LEGISLATION CHANGES</w:t>
      </w:r>
    </w:p>
    <w:p w14:paraId="1F1A474B" w14:textId="551C7BBB" w:rsidR="00F4199F" w:rsidRDefault="006240DF">
      <w:pPr>
        <w:widowControl w:val="0"/>
        <w:autoSpaceDE w:val="0"/>
        <w:ind w:right="-483"/>
        <w:rPr>
          <w:rFonts w:ascii="Arial" w:hAnsi="Arial" w:cs="Arial"/>
          <w:bCs/>
          <w:sz w:val="22"/>
          <w:szCs w:val="22"/>
        </w:rPr>
      </w:pPr>
      <w:r>
        <w:rPr>
          <w:rFonts w:ascii="Arial" w:hAnsi="Arial" w:cs="Arial"/>
          <w:bCs/>
          <w:sz w:val="22"/>
          <w:szCs w:val="22"/>
        </w:rPr>
        <w:t xml:space="preserve">Clr. Campbell reported that the </w:t>
      </w:r>
      <w:r w:rsidRPr="005F3292">
        <w:rPr>
          <w:rFonts w:ascii="Arial" w:hAnsi="Arial" w:cs="Arial"/>
          <w:b/>
          <w:bCs/>
          <w:sz w:val="22"/>
          <w:szCs w:val="22"/>
        </w:rPr>
        <w:t>Draft CBD LEP</w:t>
      </w:r>
      <w:r>
        <w:rPr>
          <w:rFonts w:ascii="Arial" w:hAnsi="Arial" w:cs="Arial"/>
          <w:bCs/>
          <w:sz w:val="22"/>
          <w:szCs w:val="22"/>
        </w:rPr>
        <w:t xml:space="preserve"> is still being reviewed by Council officers after being referred back for some changes by the Department of Planning. It is likely some of the heights of residential building will be reduced and that the ‘hardface’ approach suggested facing low</w:t>
      </w:r>
      <w:r w:rsidR="005F3292">
        <w:rPr>
          <w:rFonts w:ascii="Arial" w:hAnsi="Arial" w:cs="Arial"/>
          <w:bCs/>
          <w:sz w:val="22"/>
          <w:szCs w:val="22"/>
        </w:rPr>
        <w:t xml:space="preserve"> </w:t>
      </w:r>
      <w:r>
        <w:rPr>
          <w:rFonts w:ascii="Arial" w:hAnsi="Arial" w:cs="Arial"/>
          <w:bCs/>
          <w:sz w:val="22"/>
          <w:szCs w:val="22"/>
        </w:rPr>
        <w:t>rise residence may be changed. Residential swellings may also be allowed within the CBD commercial/retail core.</w:t>
      </w:r>
    </w:p>
    <w:p w14:paraId="14B41AC2" w14:textId="77777777" w:rsidR="003D7A59" w:rsidRDefault="003D7A59">
      <w:pPr>
        <w:widowControl w:val="0"/>
        <w:autoSpaceDE w:val="0"/>
        <w:ind w:right="-483"/>
        <w:rPr>
          <w:rFonts w:ascii="Arial" w:hAnsi="Arial" w:cs="Arial"/>
          <w:bCs/>
          <w:sz w:val="22"/>
          <w:szCs w:val="22"/>
        </w:rPr>
      </w:pPr>
    </w:p>
    <w:p w14:paraId="55021F95" w14:textId="4D828D11" w:rsidR="001D1873" w:rsidRDefault="001D1873" w:rsidP="001D1873">
      <w:pPr>
        <w:widowControl w:val="0"/>
        <w:autoSpaceDE w:val="0"/>
        <w:ind w:right="-483"/>
        <w:jc w:val="center"/>
        <w:rPr>
          <w:rFonts w:ascii="Arial" w:hAnsi="Arial" w:cs="Arial"/>
          <w:b/>
          <w:bCs/>
          <w:sz w:val="22"/>
          <w:szCs w:val="22"/>
        </w:rPr>
      </w:pPr>
      <w:r>
        <w:rPr>
          <w:rFonts w:ascii="Arial" w:hAnsi="Arial" w:cs="Arial"/>
          <w:b/>
          <w:bCs/>
          <w:sz w:val="22"/>
          <w:szCs w:val="22"/>
        </w:rPr>
        <w:t>HERITAGE ITEMS</w:t>
      </w:r>
    </w:p>
    <w:p w14:paraId="30CB5033" w14:textId="6B066F89" w:rsidR="00924639" w:rsidRPr="00FA0D6F" w:rsidRDefault="001D1873">
      <w:pPr>
        <w:widowControl w:val="0"/>
        <w:autoSpaceDE w:val="0"/>
        <w:ind w:right="-483"/>
        <w:rPr>
          <w:rFonts w:ascii="Arial" w:hAnsi="Arial" w:cs="Arial"/>
          <w:bCs/>
          <w:i/>
          <w:sz w:val="22"/>
          <w:szCs w:val="22"/>
        </w:rPr>
      </w:pPr>
      <w:r w:rsidRPr="001D1873">
        <w:rPr>
          <w:rFonts w:ascii="Arial" w:hAnsi="Arial" w:cs="Arial"/>
          <w:b/>
          <w:bCs/>
          <w:sz w:val="22"/>
          <w:szCs w:val="22"/>
        </w:rPr>
        <w:t>9 Centennial Ave</w:t>
      </w:r>
      <w:r w:rsidRPr="009D6431">
        <w:rPr>
          <w:rFonts w:ascii="Arial" w:hAnsi="Arial" w:cs="Arial"/>
          <w:b/>
          <w:bCs/>
          <w:sz w:val="22"/>
          <w:szCs w:val="22"/>
        </w:rPr>
        <w:t>:</w:t>
      </w:r>
      <w:r w:rsidRPr="009D6431">
        <w:rPr>
          <w:rFonts w:ascii="Arial" w:hAnsi="Arial" w:cs="Arial"/>
          <w:bCs/>
          <w:sz w:val="22"/>
          <w:szCs w:val="22"/>
        </w:rPr>
        <w:t xml:space="preserve"> </w:t>
      </w:r>
      <w:r w:rsidR="009D6431" w:rsidRPr="009D6431">
        <w:rPr>
          <w:rFonts w:ascii="Arial" w:hAnsi="Arial" w:cs="Arial"/>
          <w:bCs/>
          <w:sz w:val="22"/>
          <w:szCs w:val="22"/>
        </w:rPr>
        <w:t xml:space="preserve">David Grover reported: </w:t>
      </w:r>
      <w:r w:rsidR="009D6431" w:rsidRPr="00FA0D6F">
        <w:rPr>
          <w:rFonts w:ascii="Arial" w:hAnsi="Arial" w:cs="Arial"/>
          <w:i/>
          <w:color w:val="222222"/>
          <w:sz w:val="22"/>
          <w:szCs w:val="22"/>
          <w:shd w:val="clear" w:color="auto" w:fill="FFFFFF"/>
        </w:rPr>
        <w:t>Three large sections of the metal security fencing blew down outwards along the path of Jenkins St, opposite Chatswood Primary School.</w:t>
      </w:r>
      <w:r w:rsidR="009D6431" w:rsidRPr="00FA0D6F">
        <w:rPr>
          <w:rFonts w:ascii="Arial" w:hAnsi="Arial" w:cs="Arial"/>
          <w:i/>
          <w:color w:val="222222"/>
          <w:sz w:val="22"/>
          <w:szCs w:val="22"/>
        </w:rPr>
        <w:t xml:space="preserve"> </w:t>
      </w:r>
      <w:r w:rsidR="009D6431" w:rsidRPr="00FA0D6F">
        <w:rPr>
          <w:rFonts w:ascii="Arial" w:hAnsi="Arial" w:cs="Arial"/>
          <w:i/>
          <w:color w:val="222222"/>
          <w:sz w:val="22"/>
          <w:szCs w:val="22"/>
          <w:shd w:val="clear" w:color="auto" w:fill="FFFFFF"/>
        </w:rPr>
        <w:t xml:space="preserve">They are lying across the path. This is heavy fencing made of tubular steel and could have seriously injured children or adults. </w:t>
      </w:r>
      <w:r w:rsidR="00937E80" w:rsidRPr="00FA0D6F">
        <w:rPr>
          <w:rFonts w:ascii="Arial" w:hAnsi="Arial" w:cs="Arial"/>
          <w:i/>
          <w:color w:val="222222"/>
          <w:sz w:val="22"/>
          <w:szCs w:val="22"/>
          <w:shd w:val="clear" w:color="auto" w:fill="FFFFFF"/>
        </w:rPr>
        <w:t>Clr. Saville</w:t>
      </w:r>
      <w:r w:rsidR="009D6431" w:rsidRPr="00FA0D6F">
        <w:rPr>
          <w:rFonts w:ascii="Arial" w:hAnsi="Arial" w:cs="Arial"/>
          <w:i/>
          <w:color w:val="222222"/>
          <w:sz w:val="22"/>
          <w:szCs w:val="22"/>
          <w:shd w:val="clear" w:color="auto" w:fill="FFFFFF"/>
        </w:rPr>
        <w:t xml:space="preserve"> and myself have previously written regarding ongoing very poor safety practices at this site and also regarding the poor level of security and standard of the fencing.</w:t>
      </w:r>
      <w:r w:rsidR="00827DAA" w:rsidRPr="00FA0D6F">
        <w:rPr>
          <w:rFonts w:ascii="Arial" w:hAnsi="Arial" w:cs="Arial"/>
          <w:i/>
          <w:color w:val="222222"/>
          <w:sz w:val="22"/>
          <w:szCs w:val="22"/>
          <w:shd w:val="clear" w:color="auto" w:fill="FFFFFF"/>
        </w:rPr>
        <w:t xml:space="preserve"> </w:t>
      </w:r>
      <w:r w:rsidR="009D6431" w:rsidRPr="00FA0D6F">
        <w:rPr>
          <w:rFonts w:ascii="Arial" w:hAnsi="Arial" w:cs="Arial"/>
          <w:i/>
          <w:color w:val="222222"/>
          <w:sz w:val="22"/>
          <w:szCs w:val="22"/>
          <w:shd w:val="clear" w:color="auto" w:fill="FFFFFF"/>
        </w:rPr>
        <w:t>The pro</w:t>
      </w:r>
      <w:r w:rsidR="003B6E67" w:rsidRPr="00FA0D6F">
        <w:rPr>
          <w:rFonts w:ascii="Arial" w:hAnsi="Arial" w:cs="Arial"/>
          <w:i/>
          <w:color w:val="222222"/>
          <w:sz w:val="22"/>
          <w:szCs w:val="22"/>
          <w:shd w:val="clear" w:color="auto" w:fill="FFFFFF"/>
        </w:rPr>
        <w:t xml:space="preserve">perty is now open and unsecured. </w:t>
      </w:r>
      <w:r w:rsidR="00827DAA" w:rsidRPr="00FA0D6F">
        <w:rPr>
          <w:rFonts w:ascii="Arial" w:hAnsi="Arial" w:cs="Arial"/>
          <w:i/>
          <w:color w:val="222222"/>
          <w:sz w:val="22"/>
          <w:szCs w:val="22"/>
          <w:shd w:val="clear" w:color="auto" w:fill="FFFFFF"/>
        </w:rPr>
        <w:t xml:space="preserve">There are no downpipes connected. </w:t>
      </w:r>
      <w:r w:rsidR="009D6431" w:rsidRPr="00FA0D6F">
        <w:rPr>
          <w:rFonts w:ascii="Arial" w:hAnsi="Arial" w:cs="Arial"/>
          <w:i/>
          <w:color w:val="222222"/>
          <w:sz w:val="22"/>
          <w:szCs w:val="22"/>
          <w:shd w:val="clear" w:color="auto" w:fill="FFFFFF"/>
        </w:rPr>
        <w:t>No effor</w:t>
      </w:r>
      <w:r w:rsidR="00827DAA" w:rsidRPr="00FA0D6F">
        <w:rPr>
          <w:rFonts w:ascii="Arial" w:hAnsi="Arial" w:cs="Arial"/>
          <w:i/>
          <w:color w:val="222222"/>
          <w:sz w:val="22"/>
          <w:szCs w:val="22"/>
          <w:shd w:val="clear" w:color="auto" w:fill="FFFFFF"/>
        </w:rPr>
        <w:t xml:space="preserve">t has been made to secure </w:t>
      </w:r>
      <w:r w:rsidR="009D6431" w:rsidRPr="00FA0D6F">
        <w:rPr>
          <w:rFonts w:ascii="Arial" w:hAnsi="Arial" w:cs="Arial"/>
          <w:i/>
          <w:color w:val="222222"/>
          <w:sz w:val="22"/>
          <w:szCs w:val="22"/>
          <w:shd w:val="clear" w:color="auto" w:fill="FFFFFF"/>
        </w:rPr>
        <w:t xml:space="preserve">windows, </w:t>
      </w:r>
      <w:r w:rsidR="00827DAA" w:rsidRPr="00FA0D6F">
        <w:rPr>
          <w:rFonts w:ascii="Arial" w:hAnsi="Arial" w:cs="Arial"/>
          <w:i/>
          <w:color w:val="222222"/>
          <w:sz w:val="22"/>
          <w:szCs w:val="22"/>
          <w:shd w:val="clear" w:color="auto" w:fill="FFFFFF"/>
        </w:rPr>
        <w:t>which are swing open and shut. G</w:t>
      </w:r>
      <w:r w:rsidR="009D6431" w:rsidRPr="00FA0D6F">
        <w:rPr>
          <w:rFonts w:ascii="Arial" w:hAnsi="Arial" w:cs="Arial"/>
          <w:i/>
          <w:color w:val="222222"/>
          <w:sz w:val="22"/>
          <w:szCs w:val="22"/>
          <w:shd w:val="clear" w:color="auto" w:fill="FFFFFF"/>
        </w:rPr>
        <w:t>lass has shattered in a number</w:t>
      </w:r>
      <w:r w:rsidR="00827DAA" w:rsidRPr="00FA0D6F">
        <w:rPr>
          <w:rFonts w:ascii="Arial" w:hAnsi="Arial" w:cs="Arial"/>
          <w:i/>
          <w:color w:val="222222"/>
          <w:sz w:val="22"/>
          <w:szCs w:val="22"/>
          <w:shd w:val="clear" w:color="auto" w:fill="FFFFFF"/>
        </w:rPr>
        <w:t xml:space="preserve"> of the windows.</w:t>
      </w:r>
    </w:p>
    <w:p w14:paraId="0FE639C0" w14:textId="77777777" w:rsidR="00132ECB" w:rsidRDefault="00132ECB">
      <w:pPr>
        <w:widowControl w:val="0"/>
        <w:autoSpaceDE w:val="0"/>
        <w:ind w:right="-483"/>
        <w:rPr>
          <w:rFonts w:ascii="Arial" w:hAnsi="Arial" w:cs="Arial"/>
          <w:b/>
          <w:bCs/>
          <w:i/>
          <w:sz w:val="22"/>
          <w:szCs w:val="22"/>
        </w:rPr>
      </w:pPr>
    </w:p>
    <w:p w14:paraId="008082B0" w14:textId="243AB016" w:rsidR="00FA0D6F" w:rsidRDefault="00FA0D6F">
      <w:pPr>
        <w:widowControl w:val="0"/>
        <w:autoSpaceDE w:val="0"/>
        <w:ind w:right="-483"/>
        <w:rPr>
          <w:rFonts w:ascii="Arial" w:hAnsi="Arial" w:cs="Arial"/>
          <w:bCs/>
          <w:sz w:val="22"/>
          <w:szCs w:val="22"/>
        </w:rPr>
      </w:pPr>
      <w:r w:rsidRPr="00FA0D6F">
        <w:rPr>
          <w:rFonts w:ascii="Arial" w:hAnsi="Arial" w:cs="Arial"/>
          <w:bCs/>
          <w:sz w:val="22"/>
          <w:szCs w:val="22"/>
        </w:rPr>
        <w:t>Currently,</w:t>
      </w:r>
      <w:r>
        <w:rPr>
          <w:rFonts w:ascii="Arial" w:hAnsi="Arial" w:cs="Arial"/>
          <w:bCs/>
          <w:sz w:val="22"/>
          <w:szCs w:val="22"/>
        </w:rPr>
        <w:t xml:space="preserve"> there are two applications relating to this site one for the subdivision of the site and one for a second dwelling </w:t>
      </w:r>
      <w:r w:rsidR="00937E80">
        <w:rPr>
          <w:rFonts w:ascii="Arial" w:hAnsi="Arial" w:cs="Arial"/>
          <w:bCs/>
          <w:sz w:val="22"/>
          <w:szCs w:val="22"/>
        </w:rPr>
        <w:t>on</w:t>
      </w:r>
      <w:r>
        <w:rPr>
          <w:rFonts w:ascii="Arial" w:hAnsi="Arial" w:cs="Arial"/>
          <w:bCs/>
          <w:sz w:val="22"/>
          <w:szCs w:val="22"/>
        </w:rPr>
        <w:t xml:space="preserve"> the subdivided land. We understand that Council officers and the majority of Councillors support these applications in principle as this was canvassed when the Councillors supported the heritage listing.</w:t>
      </w:r>
    </w:p>
    <w:p w14:paraId="20270A16" w14:textId="77777777" w:rsidR="004E0355" w:rsidRDefault="004E0355">
      <w:pPr>
        <w:widowControl w:val="0"/>
        <w:autoSpaceDE w:val="0"/>
        <w:ind w:right="-483"/>
        <w:rPr>
          <w:rFonts w:ascii="Arial" w:hAnsi="Arial" w:cs="Arial"/>
          <w:bCs/>
          <w:sz w:val="22"/>
          <w:szCs w:val="22"/>
        </w:rPr>
      </w:pPr>
    </w:p>
    <w:p w14:paraId="14BAB2B4" w14:textId="5630606B" w:rsidR="004E0355" w:rsidRDefault="004E0355">
      <w:pPr>
        <w:widowControl w:val="0"/>
        <w:autoSpaceDE w:val="0"/>
        <w:ind w:right="-483"/>
        <w:rPr>
          <w:rFonts w:ascii="Arial" w:hAnsi="Arial" w:cs="Arial"/>
          <w:bCs/>
          <w:sz w:val="22"/>
          <w:szCs w:val="22"/>
        </w:rPr>
      </w:pPr>
      <w:r>
        <w:rPr>
          <w:rFonts w:ascii="Arial" w:hAnsi="Arial" w:cs="Arial"/>
          <w:bCs/>
          <w:sz w:val="22"/>
          <w:szCs w:val="22"/>
        </w:rPr>
        <w:t xml:space="preserve">Clr. Saville </w:t>
      </w:r>
      <w:r w:rsidR="002422BD">
        <w:rPr>
          <w:rFonts w:ascii="Arial" w:hAnsi="Arial" w:cs="Arial"/>
          <w:bCs/>
          <w:sz w:val="22"/>
          <w:szCs w:val="22"/>
        </w:rPr>
        <w:t>comments on this matter in her report.</w:t>
      </w:r>
    </w:p>
    <w:p w14:paraId="356AF960" w14:textId="77777777" w:rsidR="00FA0D6F" w:rsidRPr="00FA0D6F" w:rsidRDefault="00FA0D6F">
      <w:pPr>
        <w:widowControl w:val="0"/>
        <w:autoSpaceDE w:val="0"/>
        <w:ind w:right="-483"/>
        <w:rPr>
          <w:rFonts w:ascii="Arial" w:hAnsi="Arial" w:cs="Arial"/>
          <w:bCs/>
          <w:sz w:val="22"/>
          <w:szCs w:val="22"/>
        </w:rPr>
      </w:pPr>
    </w:p>
    <w:p w14:paraId="733E1F26" w14:textId="313DEF9D" w:rsidR="002B20BB" w:rsidRDefault="002B20BB" w:rsidP="002B20BB">
      <w:pPr>
        <w:widowControl w:val="0"/>
        <w:autoSpaceDE w:val="0"/>
        <w:ind w:right="-483"/>
        <w:jc w:val="center"/>
        <w:rPr>
          <w:rFonts w:ascii="Arial" w:hAnsi="Arial" w:cs="Arial"/>
          <w:b/>
          <w:bCs/>
          <w:sz w:val="22"/>
          <w:szCs w:val="22"/>
        </w:rPr>
      </w:pPr>
      <w:r>
        <w:rPr>
          <w:rFonts w:ascii="Arial" w:hAnsi="Arial" w:cs="Arial"/>
          <w:b/>
          <w:bCs/>
          <w:sz w:val="22"/>
          <w:szCs w:val="22"/>
        </w:rPr>
        <w:t>OPEN SPACE</w:t>
      </w:r>
    </w:p>
    <w:p w14:paraId="473131E5" w14:textId="4D688DF7" w:rsidR="006A3D85" w:rsidRDefault="002E2BB7" w:rsidP="00A96B62">
      <w:pPr>
        <w:shd w:val="clear" w:color="auto" w:fill="FFFFFF"/>
        <w:suppressAutoHyphens w:val="0"/>
        <w:rPr>
          <w:rFonts w:ascii="Arial" w:hAnsi="Arial" w:cs="Arial"/>
          <w:sz w:val="22"/>
          <w:szCs w:val="22"/>
          <w:lang w:val="en-US"/>
        </w:rPr>
      </w:pPr>
      <w:r w:rsidRPr="0065372D">
        <w:rPr>
          <w:rFonts w:ascii="Arial" w:hAnsi="Arial" w:cs="Arial"/>
          <w:b/>
          <w:sz w:val="22"/>
          <w:szCs w:val="22"/>
          <w:lang w:val="en-US"/>
        </w:rPr>
        <w:t>OH Reid Citizens Panel</w:t>
      </w:r>
      <w:r w:rsidRPr="002B20BB">
        <w:rPr>
          <w:rFonts w:ascii="Arial" w:hAnsi="Arial" w:cs="Arial"/>
          <w:b/>
          <w:sz w:val="22"/>
          <w:szCs w:val="22"/>
          <w:lang w:val="en-US"/>
        </w:rPr>
        <w:t>:</w:t>
      </w:r>
      <w:r w:rsidRPr="002B20BB">
        <w:rPr>
          <w:rFonts w:ascii="Arial" w:hAnsi="Arial" w:cs="Arial"/>
          <w:sz w:val="22"/>
          <w:szCs w:val="22"/>
          <w:lang w:val="en-US"/>
        </w:rPr>
        <w:t xml:space="preserve"> </w:t>
      </w:r>
      <w:r w:rsidR="006A3D85" w:rsidRPr="002B20BB">
        <w:rPr>
          <w:rFonts w:ascii="Arial" w:hAnsi="Arial" w:cs="Arial"/>
          <w:sz w:val="22"/>
          <w:szCs w:val="22"/>
          <w:lang w:val="en-US"/>
        </w:rPr>
        <w:t xml:space="preserve"> </w:t>
      </w:r>
      <w:r w:rsidR="005F3292">
        <w:rPr>
          <w:rFonts w:ascii="Arial" w:hAnsi="Arial" w:cs="Arial"/>
          <w:sz w:val="22"/>
          <w:szCs w:val="22"/>
          <w:lang w:val="en-US"/>
        </w:rPr>
        <w:t>It was reported that some confusion by Council Officers with the content of the panel’s final report have been rectified. The ten person panel was able to come to agreement on their vision for the infrastructure and use of the oval.</w:t>
      </w:r>
      <w:r w:rsidR="00C53516">
        <w:rPr>
          <w:rFonts w:ascii="Arial" w:hAnsi="Arial" w:cs="Arial"/>
          <w:sz w:val="22"/>
          <w:szCs w:val="22"/>
          <w:lang w:val="en-US"/>
        </w:rPr>
        <w:t xml:space="preserve"> Eight out of ten participants we against the installation of floodlights. All members of the panel were opposed to the installation of synthetic turf.</w:t>
      </w:r>
    </w:p>
    <w:p w14:paraId="001A6F4E" w14:textId="77777777" w:rsidR="006037D4" w:rsidRDefault="006037D4" w:rsidP="00A96B62">
      <w:pPr>
        <w:shd w:val="clear" w:color="auto" w:fill="FFFFFF"/>
        <w:suppressAutoHyphens w:val="0"/>
        <w:rPr>
          <w:rFonts w:ascii="Arial" w:hAnsi="Arial" w:cs="Arial"/>
          <w:sz w:val="22"/>
          <w:szCs w:val="22"/>
          <w:lang w:val="en-US"/>
        </w:rPr>
      </w:pPr>
    </w:p>
    <w:p w14:paraId="112CAF19" w14:textId="3BEC62D1" w:rsidR="006037D4" w:rsidRPr="00D302F2" w:rsidRDefault="006037D4" w:rsidP="00A96B62">
      <w:pPr>
        <w:shd w:val="clear" w:color="auto" w:fill="FFFFFF"/>
        <w:suppressAutoHyphens w:val="0"/>
        <w:rPr>
          <w:rFonts w:ascii="Arial" w:hAnsi="Arial" w:cs="Arial"/>
          <w:sz w:val="22"/>
          <w:szCs w:val="22"/>
          <w:lang w:val="en-US"/>
        </w:rPr>
      </w:pPr>
      <w:r w:rsidRPr="00D302F2">
        <w:rPr>
          <w:rFonts w:ascii="Arial" w:hAnsi="Arial" w:cs="Arial"/>
          <w:b/>
          <w:sz w:val="22"/>
          <w:szCs w:val="22"/>
          <w:lang w:val="en-US"/>
        </w:rPr>
        <w:t>Vegetation Policy:</w:t>
      </w:r>
      <w:r w:rsidRPr="00D302F2">
        <w:rPr>
          <w:rFonts w:ascii="Arial" w:hAnsi="Arial" w:cs="Arial"/>
          <w:sz w:val="22"/>
          <w:szCs w:val="22"/>
          <w:lang w:val="en-US"/>
        </w:rPr>
        <w:t xml:space="preserve"> Clr. Saville reports </w:t>
      </w:r>
      <w:r w:rsidR="00D302F2" w:rsidRPr="00D302F2">
        <w:rPr>
          <w:rFonts w:ascii="Arial" w:hAnsi="Arial" w:cs="Arial"/>
          <w:sz w:val="22"/>
          <w:szCs w:val="22"/>
          <w:lang w:val="en-US"/>
        </w:rPr>
        <w:t xml:space="preserve">that a </w:t>
      </w:r>
      <w:r w:rsidRPr="00D302F2">
        <w:rPr>
          <w:rFonts w:ascii="Arial" w:hAnsi="Arial" w:cs="Arial"/>
          <w:color w:val="222222"/>
          <w:sz w:val="22"/>
          <w:szCs w:val="22"/>
          <w:shd w:val="clear" w:color="auto" w:fill="FFFFFF"/>
        </w:rPr>
        <w:t>New Vegetation Policy</w:t>
      </w:r>
      <w:r w:rsidRPr="00D302F2">
        <w:rPr>
          <w:rFonts w:ascii="Arial" w:hAnsi="Arial" w:cs="Arial"/>
          <w:b/>
          <w:color w:val="222222"/>
          <w:sz w:val="22"/>
          <w:szCs w:val="22"/>
          <w:shd w:val="clear" w:color="auto" w:fill="FFFFFF"/>
        </w:rPr>
        <w:t xml:space="preserve"> coming to WCC December meeting</w:t>
      </w:r>
      <w:r w:rsidRPr="00D302F2">
        <w:rPr>
          <w:rFonts w:ascii="Arial" w:hAnsi="Arial" w:cs="Arial"/>
          <w:color w:val="222222"/>
          <w:sz w:val="22"/>
          <w:szCs w:val="22"/>
          <w:shd w:val="clear" w:color="auto" w:fill="FFFFFF"/>
        </w:rPr>
        <w:t>. It is complex as it attempts to consolidate existing tree policies, street tree management plans etc</w:t>
      </w:r>
      <w:r w:rsidR="00C53516">
        <w:rPr>
          <w:rFonts w:ascii="Arial" w:hAnsi="Arial" w:cs="Arial"/>
          <w:color w:val="222222"/>
          <w:sz w:val="22"/>
          <w:szCs w:val="22"/>
          <w:shd w:val="clear" w:color="auto" w:fill="FFFFFF"/>
        </w:rPr>
        <w:t>.</w:t>
      </w:r>
      <w:r w:rsidRPr="00D302F2">
        <w:rPr>
          <w:rFonts w:ascii="Arial" w:hAnsi="Arial" w:cs="Arial"/>
          <w:color w:val="222222"/>
          <w:sz w:val="22"/>
          <w:szCs w:val="22"/>
          <w:shd w:val="clear" w:color="auto" w:fill="FFFFFF"/>
        </w:rPr>
        <w:t xml:space="preserve"> into one policy, while aligning with GSC plans and NSW government plans to increase urban tree coverage.</w:t>
      </w:r>
      <w:r w:rsidR="00C53516">
        <w:rPr>
          <w:rFonts w:ascii="Arial" w:hAnsi="Arial" w:cs="Arial"/>
          <w:color w:val="222222"/>
          <w:sz w:val="22"/>
          <w:szCs w:val="22"/>
          <w:shd w:val="clear" w:color="auto" w:fill="FFFFFF"/>
        </w:rPr>
        <w:t xml:space="preserve"> The report is currently available for comment on Have Your Say.</w:t>
      </w:r>
    </w:p>
    <w:p w14:paraId="307C3AA6" w14:textId="77777777" w:rsidR="00F75F4D" w:rsidRDefault="00F75F4D" w:rsidP="00A96B62">
      <w:pPr>
        <w:shd w:val="clear" w:color="auto" w:fill="FFFFFF"/>
        <w:suppressAutoHyphens w:val="0"/>
        <w:rPr>
          <w:rFonts w:ascii="Helvetica" w:hAnsi="Helvetica" w:cs="Helvetica"/>
          <w:color w:val="323232"/>
          <w:shd w:val="clear" w:color="auto" w:fill="FFFFFF"/>
        </w:rPr>
      </w:pPr>
    </w:p>
    <w:p w14:paraId="170A8012" w14:textId="77777777" w:rsidR="00156E7E" w:rsidRDefault="00156E7E" w:rsidP="002261D0">
      <w:pPr>
        <w:pStyle w:val="NormalWeb"/>
        <w:shd w:val="clear" w:color="auto" w:fill="FFFFFF"/>
        <w:spacing w:before="0" w:after="0"/>
        <w:jc w:val="center"/>
        <w:rPr>
          <w:rFonts w:ascii="Arial" w:hAnsi="Arial" w:cs="Arial"/>
          <w:b/>
          <w:bCs/>
          <w:sz w:val="22"/>
          <w:szCs w:val="22"/>
        </w:rPr>
      </w:pPr>
    </w:p>
    <w:p w14:paraId="38CCB364" w14:textId="77777777" w:rsidR="00C53516" w:rsidRDefault="00C53516">
      <w:pPr>
        <w:suppressAutoHyphens w:val="0"/>
        <w:spacing w:after="160" w:line="256" w:lineRule="auto"/>
        <w:rPr>
          <w:rFonts w:ascii="Arial" w:hAnsi="Arial" w:cs="Arial"/>
          <w:b/>
          <w:bCs/>
          <w:sz w:val="22"/>
          <w:szCs w:val="22"/>
          <w:lang w:val="en-US"/>
        </w:rPr>
      </w:pPr>
      <w:r>
        <w:rPr>
          <w:rFonts w:ascii="Arial" w:hAnsi="Arial" w:cs="Arial"/>
          <w:b/>
          <w:bCs/>
          <w:sz w:val="22"/>
          <w:szCs w:val="22"/>
        </w:rPr>
        <w:br w:type="page"/>
      </w:r>
    </w:p>
    <w:p w14:paraId="381038D2" w14:textId="7697CE27" w:rsidR="00E03F32" w:rsidRPr="00E31CD5" w:rsidRDefault="0005264A" w:rsidP="002261D0">
      <w:pPr>
        <w:pStyle w:val="NormalWeb"/>
        <w:shd w:val="clear" w:color="auto" w:fill="FFFFFF"/>
        <w:spacing w:before="0" w:after="0"/>
        <w:jc w:val="center"/>
        <w:rPr>
          <w:rFonts w:ascii="Arial" w:hAnsi="Arial" w:cs="Arial"/>
          <w:b/>
          <w:bCs/>
          <w:sz w:val="22"/>
          <w:szCs w:val="22"/>
        </w:rPr>
      </w:pPr>
      <w:r w:rsidRPr="00E31CD5">
        <w:rPr>
          <w:rFonts w:ascii="Arial" w:hAnsi="Arial" w:cs="Arial"/>
          <w:b/>
          <w:bCs/>
          <w:sz w:val="22"/>
          <w:szCs w:val="22"/>
        </w:rPr>
        <w:lastRenderedPageBreak/>
        <w:t>TRAFFIC &amp; TRANSPORT</w:t>
      </w:r>
    </w:p>
    <w:p w14:paraId="44087BE3" w14:textId="4B4FD7B4" w:rsidR="00D84660" w:rsidRPr="003D7A59" w:rsidRDefault="003D7A59" w:rsidP="00741455">
      <w:pPr>
        <w:rPr>
          <w:rFonts w:ascii="Arial" w:hAnsi="Arial" w:cs="Arial"/>
          <w:iCs/>
          <w:color w:val="000000"/>
          <w:sz w:val="22"/>
          <w:szCs w:val="22"/>
          <w:lang w:val="en-AU"/>
        </w:rPr>
      </w:pPr>
      <w:r w:rsidRPr="003D7A59">
        <w:rPr>
          <w:rFonts w:ascii="Arial" w:hAnsi="Arial" w:cs="Arial"/>
          <w:b/>
          <w:iCs/>
          <w:color w:val="000000"/>
          <w:sz w:val="22"/>
          <w:szCs w:val="22"/>
          <w:lang w:val="en-AU"/>
        </w:rPr>
        <w:t>Buses privatisation:</w:t>
      </w:r>
      <w:r w:rsidRPr="003D7A59">
        <w:rPr>
          <w:rFonts w:ascii="Arial" w:hAnsi="Arial" w:cs="Arial"/>
          <w:iCs/>
          <w:color w:val="000000"/>
          <w:sz w:val="22"/>
          <w:szCs w:val="22"/>
          <w:lang w:val="en-AU"/>
        </w:rPr>
        <w:t xml:space="preserve"> The state government has announced that it will be privatising bus services on the north shore.</w:t>
      </w:r>
      <w:r w:rsidR="004E0355">
        <w:rPr>
          <w:rFonts w:ascii="Arial" w:hAnsi="Arial" w:cs="Arial"/>
          <w:iCs/>
          <w:color w:val="000000"/>
          <w:sz w:val="22"/>
          <w:szCs w:val="22"/>
          <w:lang w:val="en-AU"/>
        </w:rPr>
        <w:t xml:space="preserve"> Clr. Saville refers to this matter in her report.</w:t>
      </w:r>
      <w:r w:rsidR="00C53516">
        <w:rPr>
          <w:rFonts w:ascii="Arial" w:hAnsi="Arial" w:cs="Arial"/>
          <w:iCs/>
          <w:color w:val="000000"/>
          <w:sz w:val="22"/>
          <w:szCs w:val="22"/>
          <w:lang w:val="en-AU"/>
        </w:rPr>
        <w:t xml:space="preserve"> We understand that the Government will retain ownership of infrastructure such as the bus fleet and depots. The contract is for a private operator to provide drivers and to manage bus operations.</w:t>
      </w:r>
    </w:p>
    <w:p w14:paraId="148580A5" w14:textId="77777777" w:rsidR="00D84660" w:rsidRDefault="00D84660" w:rsidP="00D84660">
      <w:pPr>
        <w:rPr>
          <w:rFonts w:ascii="Times New Roman" w:hAnsi="Times New Roman" w:cs="Times New Roman"/>
          <w:i/>
          <w:iCs/>
          <w:color w:val="000000"/>
          <w:lang w:val="en-AU"/>
        </w:rPr>
      </w:pPr>
    </w:p>
    <w:p w14:paraId="7196A10E" w14:textId="65FE47A9" w:rsidR="00BF0A22" w:rsidRDefault="00BB4099" w:rsidP="00BF0A22">
      <w:pPr>
        <w:shd w:val="clear" w:color="auto" w:fill="FFFFFF"/>
        <w:rPr>
          <w:rFonts w:ascii="Arial" w:hAnsi="Arial" w:cs="Arial"/>
          <w:i/>
          <w:sz w:val="22"/>
          <w:szCs w:val="22"/>
          <w:shd w:val="clear" w:color="auto" w:fill="FFFFFF"/>
        </w:rPr>
      </w:pPr>
      <w:r w:rsidRPr="00BB4099">
        <w:rPr>
          <w:rFonts w:ascii="Arial" w:hAnsi="Arial" w:cs="Arial"/>
          <w:b/>
          <w:sz w:val="22"/>
          <w:szCs w:val="22"/>
          <w:shd w:val="clear" w:color="auto" w:fill="FFFFFF"/>
        </w:rPr>
        <w:t>Pacific Highway blackspot:</w:t>
      </w:r>
      <w:r>
        <w:rPr>
          <w:rFonts w:ascii="Arial" w:hAnsi="Arial" w:cs="Arial"/>
          <w:sz w:val="22"/>
          <w:szCs w:val="22"/>
          <w:shd w:val="clear" w:color="auto" w:fill="FFFFFF"/>
        </w:rPr>
        <w:t xml:space="preserve"> The </w:t>
      </w:r>
      <w:r w:rsidR="00827DAA">
        <w:rPr>
          <w:rFonts w:ascii="Arial" w:hAnsi="Arial" w:cs="Arial"/>
          <w:sz w:val="22"/>
          <w:szCs w:val="22"/>
          <w:shd w:val="clear" w:color="auto" w:fill="FFFFFF"/>
        </w:rPr>
        <w:t xml:space="preserve">following was sent to Council: </w:t>
      </w:r>
      <w:r w:rsidR="0021505F">
        <w:rPr>
          <w:rFonts w:ascii="Arial" w:hAnsi="Arial" w:cs="Arial"/>
          <w:i/>
          <w:sz w:val="22"/>
          <w:szCs w:val="22"/>
          <w:shd w:val="clear" w:color="auto" w:fill="FFFFFF"/>
        </w:rPr>
        <w:t xml:space="preserve">It was moved, seconded and adopted that based on the above information, the Secretary write to Council asking when will works be undertaken </w:t>
      </w:r>
      <w:r w:rsidR="00B95275">
        <w:rPr>
          <w:rFonts w:ascii="Arial" w:hAnsi="Arial" w:cs="Arial"/>
          <w:i/>
          <w:sz w:val="22"/>
          <w:szCs w:val="22"/>
          <w:shd w:val="clear" w:color="auto" w:fill="FFFFFF"/>
        </w:rPr>
        <w:t>to address this situation and p</w:t>
      </w:r>
      <w:r w:rsidR="0021505F">
        <w:rPr>
          <w:rFonts w:ascii="Arial" w:hAnsi="Arial" w:cs="Arial"/>
          <w:i/>
          <w:sz w:val="22"/>
          <w:szCs w:val="22"/>
          <w:shd w:val="clear" w:color="auto" w:fill="FFFFFF"/>
        </w:rPr>
        <w:t>ointing out that after numerous requests for action by the Association nothing has been done.</w:t>
      </w:r>
      <w:r w:rsidR="00BF0A22">
        <w:rPr>
          <w:rFonts w:ascii="Arial" w:hAnsi="Arial" w:cs="Arial"/>
          <w:i/>
          <w:sz w:val="22"/>
          <w:szCs w:val="22"/>
          <w:shd w:val="clear" w:color="auto" w:fill="FFFFFF"/>
        </w:rPr>
        <w:t xml:space="preserve"> </w:t>
      </w:r>
      <w:r w:rsidR="00BF0A22" w:rsidRPr="00BF0A22">
        <w:rPr>
          <w:rFonts w:ascii="Arial" w:hAnsi="Arial" w:cs="Arial"/>
          <w:b/>
          <w:i/>
          <w:sz w:val="22"/>
          <w:szCs w:val="22"/>
          <w:shd w:val="clear" w:color="auto" w:fill="FFFFFF"/>
        </w:rPr>
        <w:t>Response from Council</w:t>
      </w:r>
      <w:r w:rsidR="00BF0A22">
        <w:rPr>
          <w:rFonts w:ascii="Arial" w:hAnsi="Arial" w:cs="Arial"/>
          <w:i/>
          <w:sz w:val="22"/>
          <w:szCs w:val="22"/>
          <w:shd w:val="clear" w:color="auto" w:fill="FFFFFF"/>
        </w:rPr>
        <w:t>:</w:t>
      </w:r>
    </w:p>
    <w:p w14:paraId="2BCDFBB6" w14:textId="77777777" w:rsidR="00BF0A22" w:rsidRDefault="00BF0A22" w:rsidP="00BF0A22">
      <w:pPr>
        <w:shd w:val="clear" w:color="auto" w:fill="FFFFFF"/>
        <w:rPr>
          <w:rFonts w:ascii="Arial" w:hAnsi="Arial" w:cs="Arial"/>
          <w:i/>
          <w:sz w:val="22"/>
          <w:szCs w:val="22"/>
          <w:shd w:val="clear" w:color="auto" w:fill="FFFFFF"/>
        </w:rPr>
      </w:pPr>
    </w:p>
    <w:p w14:paraId="0ED0F945" w14:textId="67101CCC" w:rsidR="00BF0A22" w:rsidRPr="00BF0A22" w:rsidRDefault="00BF0A22" w:rsidP="00BF0A22">
      <w:pPr>
        <w:shd w:val="clear" w:color="auto" w:fill="FFFFFF"/>
        <w:ind w:left="567"/>
        <w:rPr>
          <w:rFonts w:ascii="Times New Roman" w:hAnsi="Times New Roman" w:cs="Times New Roman"/>
          <w:i/>
          <w:color w:val="222222"/>
          <w:sz w:val="24"/>
          <w:szCs w:val="24"/>
          <w:lang w:val="en-US"/>
        </w:rPr>
      </w:pPr>
      <w:r w:rsidRPr="00BF0A22">
        <w:rPr>
          <w:rFonts w:ascii="Arial" w:hAnsi="Arial" w:cs="Arial"/>
          <w:i/>
          <w:color w:val="222222"/>
          <w:sz w:val="22"/>
          <w:szCs w:val="22"/>
          <w:lang w:val="en-US"/>
        </w:rPr>
        <w:t>Council wrote to Road and Maritime Services (RMS) on 18 October 2019 advising that Council has received communication from the Chatswood West Ward Progress Association concerning road safety along Pacific Highway, Chatswood.</w:t>
      </w:r>
    </w:p>
    <w:p w14:paraId="01F788B0" w14:textId="77777777" w:rsidR="00BF0A22" w:rsidRPr="00BF0A22" w:rsidRDefault="00BF0A22" w:rsidP="00BF0A22">
      <w:pPr>
        <w:shd w:val="clear" w:color="auto" w:fill="FFFFFF"/>
        <w:suppressAutoHyphens w:val="0"/>
        <w:autoSpaceDN/>
        <w:ind w:left="567"/>
        <w:textAlignment w:val="auto"/>
        <w:rPr>
          <w:rFonts w:ascii="Times New Roman" w:hAnsi="Times New Roman" w:cs="Times New Roman"/>
          <w:i/>
          <w:color w:val="222222"/>
          <w:sz w:val="24"/>
          <w:szCs w:val="24"/>
          <w:lang w:val="en-US"/>
        </w:rPr>
      </w:pPr>
      <w:r w:rsidRPr="00BF0A22">
        <w:rPr>
          <w:rFonts w:ascii="Arial" w:hAnsi="Arial" w:cs="Arial"/>
          <w:i/>
          <w:color w:val="222222"/>
          <w:sz w:val="22"/>
          <w:szCs w:val="22"/>
          <w:lang w:val="en-US"/>
        </w:rPr>
        <w:t> </w:t>
      </w:r>
    </w:p>
    <w:p w14:paraId="10437965" w14:textId="77777777" w:rsidR="00BF0A22" w:rsidRPr="00BF0A22" w:rsidRDefault="00BF0A22" w:rsidP="00BF0A22">
      <w:pPr>
        <w:shd w:val="clear" w:color="auto" w:fill="FFFFFF"/>
        <w:suppressAutoHyphens w:val="0"/>
        <w:autoSpaceDN/>
        <w:ind w:left="567"/>
        <w:textAlignment w:val="auto"/>
        <w:rPr>
          <w:rFonts w:ascii="Times New Roman" w:hAnsi="Times New Roman" w:cs="Times New Roman"/>
          <w:i/>
          <w:color w:val="222222"/>
          <w:sz w:val="24"/>
          <w:szCs w:val="24"/>
          <w:lang w:val="en-US"/>
        </w:rPr>
      </w:pPr>
      <w:r w:rsidRPr="00BF0A22">
        <w:rPr>
          <w:rFonts w:ascii="Arial" w:hAnsi="Arial" w:cs="Arial"/>
          <w:i/>
          <w:color w:val="222222"/>
          <w:sz w:val="22"/>
          <w:szCs w:val="22"/>
          <w:lang w:val="en-US"/>
        </w:rPr>
        <w:t>Pacific Highway is a State Road under the care and control of RMS and requesting that it note, consider and respond to the issues/ request raised by the Association in its communication and that it provide a response to both to Council and Chatswood West Ward Progress Association in due course.</w:t>
      </w:r>
    </w:p>
    <w:p w14:paraId="37911DEA" w14:textId="77777777" w:rsidR="003D7A59" w:rsidRDefault="003D7A59" w:rsidP="00BF0A22">
      <w:pPr>
        <w:shd w:val="clear" w:color="auto" w:fill="FFFFFF"/>
        <w:suppressAutoHyphens w:val="0"/>
        <w:autoSpaceDN/>
        <w:textAlignment w:val="auto"/>
        <w:rPr>
          <w:rFonts w:ascii="Arial" w:hAnsi="Arial" w:cs="Arial"/>
          <w:b/>
          <w:sz w:val="22"/>
          <w:szCs w:val="22"/>
          <w:shd w:val="clear" w:color="auto" w:fill="FFFFFF"/>
        </w:rPr>
      </w:pPr>
    </w:p>
    <w:p w14:paraId="0794C6AD" w14:textId="0E87E525" w:rsidR="00BF0A22" w:rsidRPr="0099416E" w:rsidRDefault="003D7A59" w:rsidP="00BF0A22">
      <w:pPr>
        <w:shd w:val="clear" w:color="auto" w:fill="FFFFFF"/>
        <w:suppressAutoHyphens w:val="0"/>
        <w:autoSpaceDN/>
        <w:textAlignment w:val="auto"/>
        <w:rPr>
          <w:rFonts w:ascii="Times New Roman" w:hAnsi="Times New Roman" w:cs="Times New Roman"/>
          <w:color w:val="222222"/>
          <w:sz w:val="24"/>
          <w:szCs w:val="24"/>
          <w:lang w:val="en-US"/>
        </w:rPr>
      </w:pPr>
      <w:r w:rsidRPr="00D84660">
        <w:rPr>
          <w:rFonts w:ascii="Arial" w:hAnsi="Arial" w:cs="Arial"/>
          <w:b/>
          <w:sz w:val="22"/>
          <w:szCs w:val="22"/>
          <w:shd w:val="clear" w:color="auto" w:fill="FFFFFF"/>
        </w:rPr>
        <w:t xml:space="preserve">Reid Drive &amp; The Fairway: </w:t>
      </w:r>
      <w:r>
        <w:rPr>
          <w:rFonts w:ascii="Arial" w:hAnsi="Arial" w:cs="Arial"/>
          <w:i/>
          <w:sz w:val="22"/>
          <w:szCs w:val="22"/>
          <w:shd w:val="clear" w:color="auto" w:fill="FFFFFF"/>
        </w:rPr>
        <w:t>Awaiting response from Council</w:t>
      </w:r>
      <w:r w:rsidRPr="0099416E">
        <w:rPr>
          <w:rFonts w:ascii="Arial" w:hAnsi="Arial" w:cs="Arial"/>
          <w:sz w:val="22"/>
          <w:szCs w:val="22"/>
          <w:shd w:val="clear" w:color="auto" w:fill="FFFFFF"/>
        </w:rPr>
        <w:t>.</w:t>
      </w:r>
      <w:r w:rsidR="0099416E" w:rsidRPr="0099416E">
        <w:rPr>
          <w:rFonts w:ascii="Arial" w:hAnsi="Arial" w:cs="Arial"/>
          <w:iCs/>
          <w:color w:val="000000"/>
          <w:sz w:val="22"/>
          <w:szCs w:val="22"/>
          <w:lang w:val="en-AU"/>
        </w:rPr>
        <w:t xml:space="preserve"> </w:t>
      </w:r>
      <w:r w:rsidR="00B64575">
        <w:rPr>
          <w:rFonts w:ascii="Arial" w:hAnsi="Arial" w:cs="Arial"/>
          <w:iCs/>
          <w:color w:val="000000"/>
          <w:sz w:val="22"/>
          <w:szCs w:val="22"/>
          <w:lang w:val="en-AU"/>
        </w:rPr>
        <w:t>Apparently a petition may have been forwarded to Council.</w:t>
      </w:r>
    </w:p>
    <w:p w14:paraId="55357678" w14:textId="77777777" w:rsidR="003D7A59" w:rsidRDefault="003D7A59" w:rsidP="003D7A59">
      <w:pPr>
        <w:shd w:val="clear" w:color="auto" w:fill="FFFFFF"/>
        <w:suppressAutoHyphens w:val="0"/>
        <w:autoSpaceDN/>
        <w:textAlignment w:val="auto"/>
        <w:rPr>
          <w:rFonts w:ascii="Arial" w:hAnsi="Arial" w:cs="Arial"/>
          <w:b/>
          <w:sz w:val="22"/>
          <w:szCs w:val="22"/>
          <w:shd w:val="clear" w:color="auto" w:fill="FFFFFF"/>
        </w:rPr>
      </w:pPr>
    </w:p>
    <w:p w14:paraId="64D95798" w14:textId="0BAB6190" w:rsidR="003D7A59" w:rsidRPr="00B64575" w:rsidRDefault="003D7A59" w:rsidP="003D7A59">
      <w:pPr>
        <w:shd w:val="clear" w:color="auto" w:fill="FFFFFF"/>
        <w:suppressAutoHyphens w:val="0"/>
        <w:autoSpaceDN/>
        <w:textAlignment w:val="auto"/>
        <w:rPr>
          <w:rFonts w:ascii="Arial" w:hAnsi="Arial" w:cs="Arial"/>
          <w:b/>
          <w:i/>
          <w:sz w:val="22"/>
          <w:szCs w:val="22"/>
          <w:shd w:val="clear" w:color="auto" w:fill="FFFFFF"/>
        </w:rPr>
      </w:pPr>
      <w:r w:rsidRPr="00481F04">
        <w:rPr>
          <w:rFonts w:ascii="Arial" w:hAnsi="Arial" w:cs="Arial"/>
          <w:b/>
          <w:sz w:val="22"/>
          <w:szCs w:val="22"/>
          <w:shd w:val="clear" w:color="auto" w:fill="FFFFFF"/>
        </w:rPr>
        <w:t>Kiss &amp; Ride Sign:</w:t>
      </w:r>
      <w:r>
        <w:rPr>
          <w:rFonts w:ascii="Arial" w:hAnsi="Arial" w:cs="Arial"/>
          <w:sz w:val="22"/>
          <w:szCs w:val="22"/>
          <w:shd w:val="clear" w:color="auto" w:fill="FFFFFF"/>
        </w:rPr>
        <w:t xml:space="preserve"> Awaiting r</w:t>
      </w:r>
      <w:r>
        <w:rPr>
          <w:rFonts w:ascii="Arial" w:hAnsi="Arial" w:cs="Arial"/>
          <w:i/>
          <w:sz w:val="22"/>
          <w:szCs w:val="22"/>
          <w:shd w:val="clear" w:color="auto" w:fill="FFFFFF"/>
        </w:rPr>
        <w:t>esponse from Council.</w:t>
      </w:r>
      <w:r w:rsidR="0099416E">
        <w:rPr>
          <w:rFonts w:ascii="Arial" w:hAnsi="Arial" w:cs="Arial"/>
          <w:i/>
          <w:sz w:val="22"/>
          <w:szCs w:val="22"/>
          <w:shd w:val="clear" w:color="auto" w:fill="FFFFFF"/>
        </w:rPr>
        <w:t xml:space="preserve"> </w:t>
      </w:r>
      <w:r w:rsidR="0099416E" w:rsidRPr="0099416E">
        <w:rPr>
          <w:rFonts w:ascii="Arial" w:hAnsi="Arial" w:cs="Arial"/>
          <w:sz w:val="22"/>
          <w:szCs w:val="22"/>
          <w:shd w:val="clear" w:color="auto" w:fill="FFFFFF"/>
        </w:rPr>
        <w:t xml:space="preserve">Secretary to follow up with Council. </w:t>
      </w:r>
      <w:r w:rsidR="0099416E">
        <w:rPr>
          <w:rFonts w:ascii="Arial" w:hAnsi="Arial" w:cs="Arial"/>
          <w:sz w:val="22"/>
          <w:szCs w:val="22"/>
          <w:shd w:val="clear" w:color="auto" w:fill="FFFFFF"/>
        </w:rPr>
        <w:t>The sign in question has been removed and replaced by a single sign at the northern end of the No Parking Zone. This sign is partially screened by vegetation. A similar sign is need near the pedestrian crossing end of the zone.</w:t>
      </w:r>
      <w:r w:rsidR="00B64575">
        <w:rPr>
          <w:rFonts w:ascii="Arial" w:hAnsi="Arial" w:cs="Arial"/>
          <w:sz w:val="22"/>
          <w:szCs w:val="22"/>
          <w:shd w:val="clear" w:color="auto" w:fill="FFFFFF"/>
        </w:rPr>
        <w:t xml:space="preserve"> </w:t>
      </w:r>
      <w:r w:rsidR="00B64575" w:rsidRPr="00B64575">
        <w:rPr>
          <w:rFonts w:ascii="Arial" w:hAnsi="Arial" w:cs="Arial"/>
          <w:b/>
          <w:i/>
          <w:sz w:val="22"/>
          <w:szCs w:val="22"/>
          <w:shd w:val="clear" w:color="auto" w:fill="FFFFFF"/>
        </w:rPr>
        <w:t>Secretary to write to Council. Done.</w:t>
      </w:r>
    </w:p>
    <w:p w14:paraId="3F7F6B7F" w14:textId="77777777" w:rsidR="004E0355" w:rsidRPr="00B64575" w:rsidRDefault="004E0355" w:rsidP="003D7A59">
      <w:pPr>
        <w:shd w:val="clear" w:color="auto" w:fill="FFFFFF"/>
        <w:suppressAutoHyphens w:val="0"/>
        <w:autoSpaceDN/>
        <w:textAlignment w:val="auto"/>
        <w:rPr>
          <w:rFonts w:ascii="Arial" w:hAnsi="Arial" w:cs="Arial"/>
          <w:b/>
          <w:i/>
          <w:sz w:val="22"/>
          <w:szCs w:val="22"/>
          <w:shd w:val="clear" w:color="auto" w:fill="FFFFFF"/>
        </w:rPr>
      </w:pPr>
    </w:p>
    <w:p w14:paraId="31621F56" w14:textId="3C38ED54" w:rsidR="006037D4" w:rsidRDefault="004E0355" w:rsidP="003D7A59">
      <w:pPr>
        <w:shd w:val="clear" w:color="auto" w:fill="FFFFFF"/>
        <w:suppressAutoHyphens w:val="0"/>
        <w:autoSpaceDN/>
        <w:textAlignment w:val="auto"/>
        <w:rPr>
          <w:rFonts w:ascii="Arial" w:hAnsi="Arial" w:cs="Arial"/>
          <w:color w:val="222222"/>
          <w:shd w:val="clear" w:color="auto" w:fill="FFFFFF"/>
        </w:rPr>
      </w:pPr>
      <w:r w:rsidRPr="004E0355">
        <w:rPr>
          <w:rFonts w:ascii="Arial" w:hAnsi="Arial" w:cs="Arial"/>
          <w:b/>
          <w:sz w:val="22"/>
          <w:szCs w:val="22"/>
          <w:shd w:val="clear" w:color="auto" w:fill="FFFFFF"/>
        </w:rPr>
        <w:t xml:space="preserve">Escalators over the Pacific Highway: </w:t>
      </w:r>
      <w:r>
        <w:rPr>
          <w:rFonts w:ascii="Arial" w:hAnsi="Arial" w:cs="Arial"/>
          <w:b/>
          <w:sz w:val="22"/>
          <w:szCs w:val="22"/>
          <w:shd w:val="clear" w:color="auto" w:fill="FFFFFF"/>
        </w:rPr>
        <w:t>Clr Saville reports</w:t>
      </w:r>
      <w:r w:rsidRPr="004E0355">
        <w:rPr>
          <w:rFonts w:ascii="Arial" w:hAnsi="Arial" w:cs="Arial"/>
          <w:b/>
          <w:sz w:val="24"/>
          <w:szCs w:val="24"/>
          <w:shd w:val="clear" w:color="auto" w:fill="FFFFFF"/>
        </w:rPr>
        <w:t xml:space="preserve">: </w:t>
      </w:r>
      <w:r w:rsidR="004B6AD1" w:rsidRPr="004B6AD1">
        <w:rPr>
          <w:rFonts w:ascii="Arial" w:hAnsi="Arial" w:cs="Arial"/>
          <w:color w:val="000000"/>
          <w:sz w:val="22"/>
          <w:szCs w:val="22"/>
          <w:shd w:val="clear" w:color="auto" w:fill="FFFFFF"/>
        </w:rPr>
        <w:t>Escalators over the Pacific Highway:  </w:t>
      </w:r>
      <w:r w:rsidR="004B6AD1" w:rsidRPr="004B6AD1">
        <w:rPr>
          <w:rFonts w:ascii="Arial" w:hAnsi="Arial" w:cs="Arial"/>
          <w:color w:val="222222"/>
          <w:sz w:val="22"/>
          <w:szCs w:val="22"/>
          <w:shd w:val="clear" w:color="auto" w:fill="FFFFFF"/>
        </w:rPr>
        <w:t>The Primary School now has someone stationed at the lights/stairs directing students onto the stairs away from crossing the road at the lights. </w:t>
      </w:r>
      <w:r w:rsidR="004B6AD1" w:rsidRPr="004B6AD1">
        <w:rPr>
          <w:rFonts w:ascii="Arial" w:hAnsi="Arial" w:cs="Arial"/>
          <w:color w:val="000000"/>
          <w:sz w:val="22"/>
          <w:szCs w:val="22"/>
          <w:shd w:val="clear" w:color="auto" w:fill="FFFFFF"/>
        </w:rPr>
        <w:t> </w:t>
      </w:r>
      <w:proofErr w:type="spellStart"/>
      <w:r w:rsidR="004B6AD1" w:rsidRPr="004B6AD1">
        <w:rPr>
          <w:rFonts w:ascii="Arial" w:hAnsi="Arial" w:cs="Arial"/>
          <w:color w:val="000000"/>
          <w:sz w:val="22"/>
          <w:szCs w:val="22"/>
          <w:shd w:val="clear" w:color="auto" w:fill="FFFFFF"/>
        </w:rPr>
        <w:t>Clr</w:t>
      </w:r>
      <w:proofErr w:type="spellEnd"/>
      <w:r w:rsidR="004B6AD1" w:rsidRPr="004B6AD1">
        <w:rPr>
          <w:rFonts w:ascii="Arial" w:hAnsi="Arial" w:cs="Arial"/>
          <w:color w:val="000000"/>
          <w:sz w:val="22"/>
          <w:szCs w:val="22"/>
          <w:shd w:val="clear" w:color="auto" w:fill="FFFFFF"/>
        </w:rPr>
        <w:t xml:space="preserve"> Saville reports: </w:t>
      </w:r>
      <w:r w:rsidR="004B6AD1" w:rsidRPr="004B6AD1">
        <w:rPr>
          <w:rFonts w:ascii="Arial" w:hAnsi="Arial" w:cs="Arial"/>
          <w:color w:val="222222"/>
          <w:sz w:val="22"/>
          <w:szCs w:val="22"/>
          <w:shd w:val="clear" w:color="auto" w:fill="FFFFFF"/>
        </w:rPr>
        <w:t xml:space="preserve">Following my advocacy re the prolonged period of malfunctioning escalators to overhead crossing at Pacific Highway and risks to children crossing, the </w:t>
      </w:r>
      <w:proofErr w:type="spellStart"/>
      <w:r w:rsidR="004B6AD1" w:rsidRPr="004B6AD1">
        <w:rPr>
          <w:rFonts w:ascii="Arial" w:hAnsi="Arial" w:cs="Arial"/>
          <w:color w:val="222222"/>
          <w:sz w:val="22"/>
          <w:szCs w:val="22"/>
          <w:shd w:val="clear" w:color="auto" w:fill="FFFFFF"/>
        </w:rPr>
        <w:t>Chatswood</w:t>
      </w:r>
      <w:proofErr w:type="spellEnd"/>
      <w:r w:rsidR="004B6AD1" w:rsidRPr="004B6AD1">
        <w:rPr>
          <w:rFonts w:ascii="Arial" w:hAnsi="Arial" w:cs="Arial"/>
          <w:color w:val="222222"/>
          <w:sz w:val="22"/>
          <w:szCs w:val="22"/>
          <w:shd w:val="clear" w:color="auto" w:fill="FFFFFF"/>
        </w:rPr>
        <w:t xml:space="preserve"> police are regularly attending the crossing</w:t>
      </w:r>
      <w:r w:rsidR="004B6AD1">
        <w:rPr>
          <w:rFonts w:ascii="Arial" w:hAnsi="Arial" w:cs="Arial"/>
          <w:color w:val="222222"/>
          <w:shd w:val="clear" w:color="auto" w:fill="FFFFFF"/>
        </w:rPr>
        <w:t>.</w:t>
      </w:r>
    </w:p>
    <w:p w14:paraId="6EF58D9F" w14:textId="77777777" w:rsidR="004B6AD1" w:rsidRDefault="004B6AD1" w:rsidP="003D7A59">
      <w:pPr>
        <w:shd w:val="clear" w:color="auto" w:fill="FFFFFF"/>
        <w:suppressAutoHyphens w:val="0"/>
        <w:autoSpaceDN/>
        <w:textAlignment w:val="auto"/>
        <w:rPr>
          <w:rFonts w:ascii="Arial" w:hAnsi="Arial" w:cs="Arial"/>
          <w:color w:val="222222"/>
          <w:sz w:val="22"/>
          <w:szCs w:val="22"/>
          <w:shd w:val="clear" w:color="auto" w:fill="FFFFFF"/>
        </w:rPr>
      </w:pPr>
    </w:p>
    <w:p w14:paraId="164BC0FB" w14:textId="5AA7D00C" w:rsidR="004E0355" w:rsidRDefault="006037D4" w:rsidP="003D7A59">
      <w:pPr>
        <w:shd w:val="clear" w:color="auto" w:fill="FFFFFF"/>
        <w:suppressAutoHyphens w:val="0"/>
        <w:autoSpaceDN/>
        <w:textAlignment w:val="auto"/>
        <w:rPr>
          <w:rFonts w:ascii="Arial" w:hAnsi="Arial" w:cs="Arial"/>
          <w:color w:val="222222"/>
          <w:sz w:val="22"/>
          <w:szCs w:val="22"/>
          <w:shd w:val="clear" w:color="auto" w:fill="FFFFFF"/>
        </w:rPr>
      </w:pPr>
      <w:r>
        <w:rPr>
          <w:rFonts w:ascii="Arial" w:hAnsi="Arial" w:cs="Arial"/>
          <w:b/>
          <w:color w:val="222222"/>
          <w:sz w:val="22"/>
          <w:szCs w:val="22"/>
          <w:shd w:val="clear" w:color="auto" w:fill="FFFFFF"/>
        </w:rPr>
        <w:t>Traffic signs for local bus</w:t>
      </w:r>
      <w:r w:rsidRPr="006037D4">
        <w:rPr>
          <w:rFonts w:ascii="Arial" w:hAnsi="Arial" w:cs="Arial"/>
          <w:color w:val="222222"/>
          <w:sz w:val="22"/>
          <w:szCs w:val="22"/>
          <w:shd w:val="clear" w:color="auto" w:fill="FFFFFF"/>
        </w:rPr>
        <w:t xml:space="preserve">: Clr. Saville reports that new parking signs erected Lone Pine, Eddy, </w:t>
      </w:r>
      <w:proofErr w:type="gramStart"/>
      <w:r w:rsidRPr="006037D4">
        <w:rPr>
          <w:rFonts w:ascii="Arial" w:hAnsi="Arial" w:cs="Arial"/>
          <w:color w:val="222222"/>
          <w:sz w:val="22"/>
          <w:szCs w:val="22"/>
          <w:shd w:val="clear" w:color="auto" w:fill="FFFFFF"/>
        </w:rPr>
        <w:t>De</w:t>
      </w:r>
      <w:proofErr w:type="gramEnd"/>
      <w:r w:rsidRPr="006037D4">
        <w:rPr>
          <w:rFonts w:ascii="Arial" w:hAnsi="Arial" w:cs="Arial"/>
          <w:color w:val="222222"/>
          <w:sz w:val="22"/>
          <w:szCs w:val="22"/>
          <w:shd w:val="clear" w:color="auto" w:fill="FFFFFF"/>
        </w:rPr>
        <w:t xml:space="preserve"> Villiers to facilitate passage of local bus. Interestingly, Carr street was omitted from the study, yet has been the</w:t>
      </w:r>
      <w:bookmarkStart w:id="0" w:name="_GoBack"/>
      <w:bookmarkEnd w:id="0"/>
      <w:r w:rsidRPr="006037D4">
        <w:rPr>
          <w:rFonts w:ascii="Arial" w:hAnsi="Arial" w:cs="Arial"/>
          <w:color w:val="222222"/>
          <w:sz w:val="22"/>
          <w:szCs w:val="22"/>
          <w:shd w:val="clear" w:color="auto" w:fill="FFFFFF"/>
        </w:rPr>
        <w:t xml:space="preserve"> critical pinch point for the bus for many years. Apparently the study will be extended to include Carr St </w:t>
      </w:r>
    </w:p>
    <w:p w14:paraId="649E6794" w14:textId="77777777" w:rsidR="00153D28" w:rsidRDefault="00153D28" w:rsidP="003D7A59">
      <w:pPr>
        <w:shd w:val="clear" w:color="auto" w:fill="FFFFFF"/>
        <w:suppressAutoHyphens w:val="0"/>
        <w:autoSpaceDN/>
        <w:textAlignment w:val="auto"/>
        <w:rPr>
          <w:rFonts w:ascii="Arial" w:hAnsi="Arial" w:cs="Arial"/>
          <w:color w:val="222222"/>
          <w:sz w:val="22"/>
          <w:szCs w:val="22"/>
          <w:shd w:val="clear" w:color="auto" w:fill="FFFFFF"/>
        </w:rPr>
      </w:pPr>
    </w:p>
    <w:p w14:paraId="2BF888B6" w14:textId="7045CB17" w:rsidR="00153D28" w:rsidRPr="006037D4" w:rsidRDefault="00153D28" w:rsidP="003D7A59">
      <w:pPr>
        <w:shd w:val="clear" w:color="auto" w:fill="FFFFFF"/>
        <w:suppressAutoHyphens w:val="0"/>
        <w:autoSpaceDN/>
        <w:textAlignment w:val="auto"/>
        <w:rPr>
          <w:rFonts w:ascii="Arial" w:hAnsi="Arial" w:cs="Arial"/>
          <w:b/>
          <w:sz w:val="22"/>
          <w:szCs w:val="22"/>
          <w:shd w:val="clear" w:color="auto" w:fill="FFFFFF"/>
        </w:rPr>
      </w:pPr>
      <w:r w:rsidRPr="00153D28">
        <w:rPr>
          <w:rFonts w:ascii="Arial" w:hAnsi="Arial" w:cs="Arial"/>
          <w:b/>
          <w:color w:val="222222"/>
          <w:sz w:val="22"/>
          <w:szCs w:val="22"/>
          <w:shd w:val="clear" w:color="auto" w:fill="FFFFFF"/>
        </w:rPr>
        <w:t>Frank Channon Walk:</w:t>
      </w:r>
      <w:r>
        <w:rPr>
          <w:rFonts w:ascii="Arial" w:hAnsi="Arial" w:cs="Arial"/>
          <w:color w:val="222222"/>
          <w:sz w:val="22"/>
          <w:szCs w:val="22"/>
          <w:shd w:val="clear" w:color="auto" w:fill="FFFFFF"/>
        </w:rPr>
        <w:t xml:space="preserve"> It appears that the walk may be re-opened to Nelson Street with the next few weeks. The extension of the walk to Mowbray Rd cannot occur to after the Metro Dive Site has been vacated. In early plans, there was a pedestrian bridged proposed to run parallel to the road bridge over the railway line at Mowbray Rd.</w:t>
      </w:r>
    </w:p>
    <w:p w14:paraId="0DBEF7CD" w14:textId="77777777" w:rsidR="003D7A59" w:rsidRDefault="003D7A59" w:rsidP="00BF0A22">
      <w:pPr>
        <w:shd w:val="clear" w:color="auto" w:fill="FFFFFF"/>
        <w:suppressAutoHyphens w:val="0"/>
        <w:autoSpaceDN/>
        <w:textAlignment w:val="auto"/>
        <w:rPr>
          <w:rFonts w:ascii="Arial" w:hAnsi="Arial" w:cs="Arial"/>
          <w:b/>
          <w:bCs/>
          <w:sz w:val="22"/>
          <w:szCs w:val="22"/>
        </w:rPr>
      </w:pPr>
    </w:p>
    <w:p w14:paraId="4BFE66E4" w14:textId="4A7893F5" w:rsidR="005A197F" w:rsidRDefault="0089444E" w:rsidP="003D7A59">
      <w:pPr>
        <w:shd w:val="clear" w:color="auto" w:fill="FFFFFF"/>
        <w:suppressAutoHyphens w:val="0"/>
        <w:autoSpaceDN/>
        <w:jc w:val="center"/>
        <w:textAlignment w:val="auto"/>
        <w:rPr>
          <w:rFonts w:ascii="Arial" w:hAnsi="Arial" w:cs="Arial"/>
          <w:b/>
          <w:bCs/>
          <w:sz w:val="22"/>
          <w:szCs w:val="22"/>
        </w:rPr>
      </w:pPr>
      <w:r w:rsidRPr="00712FDB">
        <w:rPr>
          <w:rFonts w:ascii="Arial" w:hAnsi="Arial" w:cs="Arial"/>
          <w:b/>
          <w:bCs/>
          <w:sz w:val="22"/>
          <w:szCs w:val="22"/>
        </w:rPr>
        <w:t xml:space="preserve">MAJOR </w:t>
      </w:r>
      <w:r w:rsidR="0005264A" w:rsidRPr="00712FDB">
        <w:rPr>
          <w:rFonts w:ascii="Arial" w:hAnsi="Arial" w:cs="Arial"/>
          <w:b/>
          <w:bCs/>
          <w:sz w:val="22"/>
          <w:szCs w:val="22"/>
        </w:rPr>
        <w:t>DEVELOPMENTS</w:t>
      </w:r>
    </w:p>
    <w:p w14:paraId="7B65D274" w14:textId="77777777" w:rsidR="004304B5" w:rsidRDefault="004304B5" w:rsidP="00584A21">
      <w:pPr>
        <w:pStyle w:val="NormalWeb"/>
        <w:shd w:val="clear" w:color="auto" w:fill="FFFFFF"/>
        <w:spacing w:before="0" w:after="0"/>
        <w:rPr>
          <w:rFonts w:ascii="Arial" w:hAnsi="Arial" w:cs="Arial"/>
          <w:b/>
          <w:bCs/>
          <w:sz w:val="22"/>
          <w:szCs w:val="22"/>
        </w:rPr>
      </w:pPr>
    </w:p>
    <w:p w14:paraId="6F8B84B1" w14:textId="4364C483" w:rsidR="00FE44E9" w:rsidRDefault="00AB50E9" w:rsidP="00584A21">
      <w:pPr>
        <w:pStyle w:val="NormalWeb"/>
        <w:shd w:val="clear" w:color="auto" w:fill="FFFFFF"/>
        <w:spacing w:before="0" w:after="0"/>
        <w:rPr>
          <w:rFonts w:ascii="Arial" w:hAnsi="Arial" w:cs="Arial"/>
          <w:bCs/>
          <w:sz w:val="22"/>
          <w:szCs w:val="22"/>
        </w:rPr>
      </w:pPr>
      <w:r>
        <w:rPr>
          <w:rFonts w:ascii="Arial" w:hAnsi="Arial" w:cs="Arial"/>
          <w:b/>
          <w:bCs/>
          <w:sz w:val="22"/>
          <w:szCs w:val="22"/>
        </w:rPr>
        <w:t xml:space="preserve">Chatswood education precinct: </w:t>
      </w:r>
      <w:r w:rsidR="00B5242F">
        <w:rPr>
          <w:rFonts w:ascii="Arial" w:hAnsi="Arial" w:cs="Arial"/>
          <w:bCs/>
          <w:sz w:val="22"/>
          <w:szCs w:val="22"/>
        </w:rPr>
        <w:t>See attached information</w:t>
      </w:r>
      <w:r w:rsidR="00FE44E9">
        <w:rPr>
          <w:rFonts w:ascii="Arial" w:hAnsi="Arial" w:cs="Arial"/>
          <w:bCs/>
          <w:sz w:val="22"/>
          <w:szCs w:val="22"/>
        </w:rPr>
        <w:t>.</w:t>
      </w:r>
      <w:r w:rsidR="00A71C65">
        <w:rPr>
          <w:rFonts w:ascii="Arial" w:hAnsi="Arial" w:cs="Arial"/>
          <w:bCs/>
          <w:sz w:val="22"/>
          <w:szCs w:val="22"/>
        </w:rPr>
        <w:t xml:space="preserve"> The outcome of retaining the schools at their current locations largely favours the high school. At least for the moment, the Primary School Bush</w:t>
      </w:r>
      <w:r w:rsidR="00CE70DC">
        <w:rPr>
          <w:rFonts w:ascii="Arial" w:hAnsi="Arial" w:cs="Arial"/>
          <w:bCs/>
          <w:sz w:val="22"/>
          <w:szCs w:val="22"/>
        </w:rPr>
        <w:t xml:space="preserve"> </w:t>
      </w:r>
      <w:r w:rsidR="00A71C65">
        <w:rPr>
          <w:rFonts w:ascii="Arial" w:hAnsi="Arial" w:cs="Arial"/>
          <w:bCs/>
          <w:sz w:val="22"/>
          <w:szCs w:val="22"/>
        </w:rPr>
        <w:t>campus at CHS will stay. However, the Department oi Education is likely to plan for a school population greater than their current ‘limit’ for a school of 1,200 students.</w:t>
      </w:r>
      <w:r w:rsidR="00CE70DC">
        <w:rPr>
          <w:rFonts w:ascii="Arial" w:hAnsi="Arial" w:cs="Arial"/>
          <w:bCs/>
          <w:sz w:val="22"/>
          <w:szCs w:val="22"/>
        </w:rPr>
        <w:t xml:space="preserve"> The issue now is how the Department can ‘stage’ the building of a new school on the Highway whilst maintain education services to the current student base of over 1,300 students. It appears that the Department is in discussion with the owners of 688-692 Pacific Highway and Jenkins St. Longer term, the Department may be considering the use of the Metro Dive Site for a new school. There was a suggestion that the Club Willoughby site in Penshurst Street may be a better option.</w:t>
      </w:r>
      <w:r w:rsidR="002E646A">
        <w:rPr>
          <w:rFonts w:ascii="Arial" w:hAnsi="Arial" w:cs="Arial"/>
          <w:bCs/>
          <w:sz w:val="22"/>
          <w:szCs w:val="22"/>
        </w:rPr>
        <w:t xml:space="preserve"> The Department has lodged can application to </w:t>
      </w:r>
      <w:r w:rsidR="002E646A">
        <w:rPr>
          <w:rFonts w:ascii="Arial" w:hAnsi="Arial" w:cs="Arial"/>
          <w:bCs/>
          <w:sz w:val="22"/>
          <w:szCs w:val="22"/>
        </w:rPr>
        <w:lastRenderedPageBreak/>
        <w:t>demolish the burn out building on the site to be replaced with two single storey demountables to address current chronic overcrowding.</w:t>
      </w:r>
    </w:p>
    <w:p w14:paraId="0BD3B607" w14:textId="74B1FEAE" w:rsidR="002E646A" w:rsidRDefault="002E646A" w:rsidP="00584A21">
      <w:pPr>
        <w:pStyle w:val="NormalWeb"/>
        <w:shd w:val="clear" w:color="auto" w:fill="FFFFFF"/>
        <w:spacing w:before="0" w:after="0"/>
        <w:rPr>
          <w:rFonts w:ascii="Arial" w:hAnsi="Arial" w:cs="Arial"/>
          <w:bCs/>
          <w:sz w:val="22"/>
          <w:szCs w:val="22"/>
        </w:rPr>
      </w:pPr>
      <w:r>
        <w:rPr>
          <w:rFonts w:ascii="Arial" w:hAnsi="Arial" w:cs="Arial"/>
          <w:bCs/>
          <w:sz w:val="22"/>
          <w:szCs w:val="22"/>
        </w:rPr>
        <w:t>There was a newspaper report that students at the school only have 3 ½ sq.m of play space per student. This is around 1/3 of the Department’s standard.</w:t>
      </w:r>
    </w:p>
    <w:p w14:paraId="6B844388" w14:textId="77777777" w:rsidR="002E646A" w:rsidRDefault="002E646A" w:rsidP="00584A21">
      <w:pPr>
        <w:pStyle w:val="NormalWeb"/>
        <w:shd w:val="clear" w:color="auto" w:fill="FFFFFF"/>
        <w:spacing w:before="0" w:after="0"/>
        <w:rPr>
          <w:rFonts w:ascii="Arial" w:hAnsi="Arial" w:cs="Arial"/>
          <w:bCs/>
          <w:sz w:val="22"/>
          <w:szCs w:val="22"/>
        </w:rPr>
      </w:pPr>
    </w:p>
    <w:p w14:paraId="4C1FAF04" w14:textId="7008D632" w:rsidR="002E646A" w:rsidRDefault="002E646A" w:rsidP="00584A21">
      <w:pPr>
        <w:pStyle w:val="NormalWeb"/>
        <w:shd w:val="clear" w:color="auto" w:fill="FFFFFF"/>
        <w:spacing w:before="0" w:after="0"/>
        <w:rPr>
          <w:rFonts w:ascii="Arial" w:hAnsi="Arial" w:cs="Arial"/>
          <w:bCs/>
          <w:sz w:val="22"/>
          <w:szCs w:val="22"/>
        </w:rPr>
      </w:pPr>
      <w:r>
        <w:rPr>
          <w:rFonts w:ascii="Arial" w:hAnsi="Arial" w:cs="Arial"/>
          <w:bCs/>
          <w:sz w:val="22"/>
          <w:szCs w:val="22"/>
        </w:rPr>
        <w:t>Andrea Austin announced that as her children are leaving the school at the end of the year she has to stand down as the President of the P&amp;C. However, she has been asked to join a newly formed</w:t>
      </w:r>
      <w:r w:rsidR="009430BD">
        <w:rPr>
          <w:rFonts w:ascii="Arial" w:hAnsi="Arial" w:cs="Arial"/>
          <w:bCs/>
          <w:sz w:val="22"/>
          <w:szCs w:val="22"/>
        </w:rPr>
        <w:t xml:space="preserve"> an independent panel of parent.</w:t>
      </w:r>
    </w:p>
    <w:p w14:paraId="7AE64C44" w14:textId="77777777" w:rsidR="009430BD" w:rsidRDefault="009430BD" w:rsidP="00584A21">
      <w:pPr>
        <w:pStyle w:val="NormalWeb"/>
        <w:shd w:val="clear" w:color="auto" w:fill="FFFFFF"/>
        <w:spacing w:before="0" w:after="0"/>
        <w:rPr>
          <w:rFonts w:ascii="Arial" w:hAnsi="Arial" w:cs="Arial"/>
          <w:bCs/>
          <w:sz w:val="22"/>
          <w:szCs w:val="22"/>
        </w:rPr>
      </w:pPr>
    </w:p>
    <w:p w14:paraId="1E0E21FE" w14:textId="628B7450" w:rsidR="009430BD" w:rsidRPr="009430BD" w:rsidRDefault="009430BD" w:rsidP="00584A21">
      <w:pPr>
        <w:pStyle w:val="NormalWeb"/>
        <w:shd w:val="clear" w:color="auto" w:fill="FFFFFF"/>
        <w:spacing w:before="0" w:after="0"/>
        <w:rPr>
          <w:rFonts w:ascii="Arial" w:hAnsi="Arial" w:cs="Arial"/>
          <w:b/>
          <w:bCs/>
          <w:i/>
          <w:sz w:val="22"/>
          <w:szCs w:val="22"/>
        </w:rPr>
      </w:pPr>
      <w:r w:rsidRPr="009430BD">
        <w:rPr>
          <w:rFonts w:ascii="Arial" w:hAnsi="Arial" w:cs="Arial"/>
          <w:b/>
          <w:bCs/>
          <w:i/>
          <w:sz w:val="22"/>
          <w:szCs w:val="22"/>
        </w:rPr>
        <w:t>It was moved, seconded and roundly endorsed that Andrea be thanked for her efforts over the past years as President of the P&amp;C is advocating on the issue of overcrowding at Chatswood Primary School</w:t>
      </w:r>
    </w:p>
    <w:p w14:paraId="7F8D8EF3" w14:textId="77777777" w:rsidR="002E646A" w:rsidRDefault="002E646A" w:rsidP="00584A21">
      <w:pPr>
        <w:pStyle w:val="NormalWeb"/>
        <w:shd w:val="clear" w:color="auto" w:fill="FFFFFF"/>
        <w:spacing w:before="0" w:after="0"/>
        <w:rPr>
          <w:rFonts w:ascii="Arial" w:hAnsi="Arial" w:cs="Arial"/>
          <w:bCs/>
          <w:sz w:val="22"/>
          <w:szCs w:val="22"/>
        </w:rPr>
      </w:pPr>
    </w:p>
    <w:p w14:paraId="6350C75F" w14:textId="058FEBC1" w:rsidR="00FE44E9" w:rsidRDefault="00FE44E9" w:rsidP="00584A21">
      <w:pPr>
        <w:pStyle w:val="NormalWeb"/>
        <w:shd w:val="clear" w:color="auto" w:fill="FFFFFF"/>
        <w:spacing w:before="0" w:after="0"/>
        <w:rPr>
          <w:rFonts w:ascii="Arial" w:hAnsi="Arial" w:cs="Arial"/>
          <w:bCs/>
          <w:sz w:val="22"/>
          <w:szCs w:val="22"/>
        </w:rPr>
      </w:pPr>
      <w:r w:rsidRPr="00FE44E9">
        <w:rPr>
          <w:rFonts w:ascii="Arial" w:hAnsi="Arial" w:cs="Arial"/>
          <w:b/>
          <w:bCs/>
          <w:sz w:val="22"/>
          <w:szCs w:val="22"/>
        </w:rPr>
        <w:t>Chatswood Chase:</w:t>
      </w:r>
      <w:r>
        <w:rPr>
          <w:rFonts w:ascii="Arial" w:hAnsi="Arial" w:cs="Arial"/>
          <w:bCs/>
          <w:sz w:val="22"/>
          <w:szCs w:val="22"/>
        </w:rPr>
        <w:t xml:space="preserve"> There is a new application, DA-2019/200 for amended plans.</w:t>
      </w:r>
    </w:p>
    <w:p w14:paraId="258C48AF" w14:textId="77777777" w:rsidR="00B54288" w:rsidRPr="00B54288" w:rsidRDefault="00B54288" w:rsidP="00584A21">
      <w:pPr>
        <w:pStyle w:val="NormalWeb"/>
        <w:shd w:val="clear" w:color="auto" w:fill="FFFFFF"/>
        <w:spacing w:before="0" w:after="0"/>
        <w:rPr>
          <w:rFonts w:ascii="Arial" w:hAnsi="Arial" w:cs="Arial"/>
          <w:b/>
          <w:bCs/>
          <w:sz w:val="22"/>
          <w:szCs w:val="22"/>
        </w:rPr>
      </w:pPr>
    </w:p>
    <w:p w14:paraId="11CD3A12" w14:textId="48FE09B9" w:rsidR="00B54288" w:rsidRDefault="00B54288" w:rsidP="00584A21">
      <w:pPr>
        <w:pStyle w:val="NormalWeb"/>
        <w:shd w:val="clear" w:color="auto" w:fill="FFFFFF"/>
        <w:spacing w:before="0" w:after="0"/>
        <w:rPr>
          <w:rFonts w:ascii="Arial" w:hAnsi="Arial" w:cs="Arial"/>
          <w:bCs/>
          <w:sz w:val="22"/>
          <w:szCs w:val="22"/>
        </w:rPr>
      </w:pPr>
      <w:r w:rsidRPr="00B54288">
        <w:rPr>
          <w:rFonts w:ascii="Arial" w:hAnsi="Arial" w:cs="Arial"/>
          <w:b/>
          <w:bCs/>
          <w:sz w:val="22"/>
          <w:szCs w:val="22"/>
        </w:rPr>
        <w:t>41 Farran St:</w:t>
      </w:r>
      <w:r>
        <w:rPr>
          <w:rFonts w:ascii="Arial" w:hAnsi="Arial" w:cs="Arial"/>
          <w:bCs/>
          <w:sz w:val="22"/>
          <w:szCs w:val="22"/>
        </w:rPr>
        <w:t xml:space="preserve"> Application for change of use from Church to 40 place childcare centre approved by Council.</w:t>
      </w:r>
    </w:p>
    <w:p w14:paraId="54C7CDB4" w14:textId="77777777" w:rsidR="00B54288" w:rsidRDefault="00B54288" w:rsidP="00584A21">
      <w:pPr>
        <w:pStyle w:val="NormalWeb"/>
        <w:shd w:val="clear" w:color="auto" w:fill="FFFFFF"/>
        <w:spacing w:before="0" w:after="0"/>
        <w:rPr>
          <w:rFonts w:ascii="Arial" w:hAnsi="Arial" w:cs="Arial"/>
          <w:bCs/>
          <w:sz w:val="22"/>
          <w:szCs w:val="22"/>
        </w:rPr>
      </w:pPr>
    </w:p>
    <w:p w14:paraId="102B67E2" w14:textId="47FE3784" w:rsidR="00B54288" w:rsidRDefault="00B54288" w:rsidP="00584A21">
      <w:pPr>
        <w:pStyle w:val="NormalWeb"/>
        <w:shd w:val="clear" w:color="auto" w:fill="FFFFFF"/>
        <w:spacing w:before="0" w:after="0"/>
        <w:rPr>
          <w:rFonts w:ascii="Arial" w:hAnsi="Arial" w:cs="Arial"/>
          <w:bCs/>
          <w:sz w:val="22"/>
          <w:szCs w:val="22"/>
        </w:rPr>
      </w:pPr>
      <w:r w:rsidRPr="00B54288">
        <w:rPr>
          <w:rFonts w:ascii="Arial" w:hAnsi="Arial" w:cs="Arial"/>
          <w:b/>
          <w:bCs/>
          <w:sz w:val="22"/>
          <w:szCs w:val="22"/>
        </w:rPr>
        <w:t>170 Epping Rd.</w:t>
      </w:r>
      <w:r>
        <w:rPr>
          <w:rFonts w:ascii="Arial" w:hAnsi="Arial" w:cs="Arial"/>
          <w:bCs/>
          <w:sz w:val="22"/>
          <w:szCs w:val="22"/>
        </w:rPr>
        <w:t xml:space="preserve"> The block of land offered for sale is within both the Willoughby and Lane Cove Council areas. Currently it is zoned Industrial land. There is concern the new owners may re</w:t>
      </w:r>
      <w:r w:rsidR="0099416E">
        <w:rPr>
          <w:rFonts w:ascii="Arial" w:hAnsi="Arial" w:cs="Arial"/>
          <w:bCs/>
          <w:sz w:val="22"/>
          <w:szCs w:val="22"/>
        </w:rPr>
        <w:t>q</w:t>
      </w:r>
      <w:r>
        <w:rPr>
          <w:rFonts w:ascii="Arial" w:hAnsi="Arial" w:cs="Arial"/>
          <w:bCs/>
          <w:sz w:val="22"/>
          <w:szCs w:val="22"/>
        </w:rPr>
        <w:t>uest a rezoning to residential. Clr. Saville has asked that both Councils work together to ensure the block stays zoned as Industrial land.</w:t>
      </w:r>
    </w:p>
    <w:p w14:paraId="7556BF82" w14:textId="77777777" w:rsidR="00B5242F" w:rsidRDefault="00B5242F" w:rsidP="00584A21">
      <w:pPr>
        <w:pStyle w:val="NormalWeb"/>
        <w:shd w:val="clear" w:color="auto" w:fill="FFFFFF"/>
        <w:spacing w:before="0" w:after="0"/>
        <w:rPr>
          <w:rFonts w:ascii="Arial" w:hAnsi="Arial" w:cs="Arial"/>
          <w:bCs/>
          <w:sz w:val="22"/>
          <w:szCs w:val="22"/>
        </w:rPr>
      </w:pPr>
    </w:p>
    <w:p w14:paraId="06525562" w14:textId="77777777" w:rsidR="003A73F2" w:rsidRPr="003A73F2" w:rsidRDefault="00B5242F" w:rsidP="003A73F2">
      <w:pPr>
        <w:pStyle w:val="NormalWeb"/>
        <w:shd w:val="clear" w:color="auto" w:fill="FFFFFF"/>
        <w:spacing w:before="0" w:after="390"/>
        <w:rPr>
          <w:rFonts w:ascii="Arial" w:hAnsi="Arial" w:cs="Arial"/>
          <w:color w:val="323232"/>
          <w:sz w:val="22"/>
          <w:szCs w:val="22"/>
        </w:rPr>
      </w:pPr>
      <w:r w:rsidRPr="00B5242F">
        <w:rPr>
          <w:rFonts w:ascii="Arial" w:hAnsi="Arial" w:cs="Arial"/>
          <w:b/>
          <w:bCs/>
          <w:sz w:val="22"/>
          <w:szCs w:val="22"/>
        </w:rPr>
        <w:t>Building regulations</w:t>
      </w:r>
      <w:r>
        <w:rPr>
          <w:rFonts w:ascii="Arial" w:hAnsi="Arial" w:cs="Arial"/>
          <w:b/>
          <w:bCs/>
          <w:sz w:val="22"/>
          <w:szCs w:val="22"/>
        </w:rPr>
        <w:t xml:space="preserve">: </w:t>
      </w:r>
      <w:r w:rsidR="003A73F2" w:rsidRPr="003A73F2">
        <w:rPr>
          <w:rFonts w:ascii="Arial" w:hAnsi="Arial" w:cs="Arial"/>
          <w:color w:val="323232"/>
          <w:sz w:val="22"/>
          <w:szCs w:val="22"/>
        </w:rPr>
        <w:t>The State Government has announced that it plans to lift building construction standards. The Government has declared that builders will owe a ‘duty of care’ to homeowners. It is hoped that this would make it better for home owners to sue builders. This is a retroactive approach (trying to close the stable door after the horse has bolted). Most people feel that proactive approach with a return to staged construction checks would be more appropriate,</w:t>
      </w:r>
    </w:p>
    <w:p w14:paraId="2D45FA05" w14:textId="789321AA" w:rsidR="003A73F2" w:rsidRDefault="003A73F2" w:rsidP="003A73F2">
      <w:pPr>
        <w:shd w:val="clear" w:color="auto" w:fill="FFFFFF"/>
        <w:suppressAutoHyphens w:val="0"/>
        <w:autoSpaceDN/>
        <w:spacing w:after="390"/>
        <w:rPr>
          <w:rFonts w:ascii="Arial" w:hAnsi="Arial" w:cs="Arial"/>
          <w:color w:val="323232"/>
          <w:sz w:val="22"/>
          <w:szCs w:val="22"/>
          <w:lang w:val="en-US"/>
        </w:rPr>
      </w:pPr>
      <w:r w:rsidRPr="003A73F2">
        <w:rPr>
          <w:rFonts w:ascii="Arial" w:hAnsi="Arial" w:cs="Arial"/>
          <w:color w:val="323232"/>
          <w:sz w:val="22"/>
          <w:szCs w:val="22"/>
          <w:lang w:val="en-US"/>
        </w:rPr>
        <w:t>The Government is talking about ensuring ‘transparency’ is achieved.</w:t>
      </w:r>
      <w:r>
        <w:rPr>
          <w:rFonts w:ascii="Arial" w:hAnsi="Arial" w:cs="Arial"/>
          <w:color w:val="323232"/>
          <w:sz w:val="22"/>
          <w:szCs w:val="22"/>
          <w:lang w:val="en-US"/>
        </w:rPr>
        <w:t xml:space="preserve"> </w:t>
      </w:r>
      <w:r w:rsidRPr="003A73F2">
        <w:rPr>
          <w:rFonts w:ascii="Arial" w:hAnsi="Arial" w:cs="Arial"/>
          <w:color w:val="323232"/>
          <w:sz w:val="22"/>
          <w:szCs w:val="22"/>
          <w:lang w:val="en-US"/>
        </w:rPr>
        <w:t>This seems to mean that they are hoping that it will be clear who is actually responsible if something goes amiss – the architect, the draft-person, the builder, the subcontractor, the home owner?</w:t>
      </w:r>
    </w:p>
    <w:p w14:paraId="4B78B536" w14:textId="305700EF" w:rsidR="003D7A59" w:rsidRDefault="003A73F2" w:rsidP="003A73F2">
      <w:pPr>
        <w:shd w:val="clear" w:color="auto" w:fill="FFFFFF"/>
        <w:suppressAutoHyphens w:val="0"/>
        <w:autoSpaceDN/>
        <w:spacing w:after="390"/>
        <w:rPr>
          <w:rFonts w:ascii="Arial" w:hAnsi="Arial" w:cs="Arial"/>
          <w:color w:val="323232"/>
          <w:sz w:val="22"/>
          <w:szCs w:val="22"/>
          <w:shd w:val="clear" w:color="auto" w:fill="FFFFFF"/>
        </w:rPr>
      </w:pPr>
      <w:r w:rsidRPr="003A73F2">
        <w:rPr>
          <w:rFonts w:ascii="Arial" w:hAnsi="Arial" w:cs="Arial"/>
          <w:color w:val="323232"/>
          <w:sz w:val="22"/>
          <w:szCs w:val="22"/>
          <w:shd w:val="clear" w:color="auto" w:fill="FFFFFF"/>
        </w:rPr>
        <w:t>Industry pundits are sceptical and have commented that the Government has to do far more to clean up the industry.</w:t>
      </w:r>
    </w:p>
    <w:p w14:paraId="696E4581" w14:textId="65020979" w:rsidR="00425C65" w:rsidRDefault="00425C65" w:rsidP="003A73F2">
      <w:pPr>
        <w:shd w:val="clear" w:color="auto" w:fill="FFFFFF"/>
        <w:suppressAutoHyphens w:val="0"/>
        <w:autoSpaceDN/>
        <w:spacing w:after="390"/>
        <w:rPr>
          <w:rFonts w:ascii="Arial" w:hAnsi="Arial" w:cs="Arial"/>
          <w:color w:val="323232"/>
          <w:sz w:val="22"/>
          <w:szCs w:val="22"/>
          <w:shd w:val="clear" w:color="auto" w:fill="FFFFFF"/>
        </w:rPr>
      </w:pPr>
      <w:r>
        <w:rPr>
          <w:rFonts w:ascii="Arial" w:hAnsi="Arial" w:cs="Arial"/>
          <w:color w:val="323232"/>
          <w:sz w:val="22"/>
          <w:szCs w:val="22"/>
          <w:shd w:val="clear" w:color="auto" w:fill="FFFFFF"/>
        </w:rPr>
        <w:t>Newspaper reports indicate that the legislation is due to go before parliament where Labour and The Greens may propose additional powers to address the issue.</w:t>
      </w:r>
    </w:p>
    <w:p w14:paraId="0E060ACF" w14:textId="3BD5A2C3" w:rsidR="002422BD" w:rsidRPr="006037D4" w:rsidRDefault="002422BD" w:rsidP="003A73F2">
      <w:pPr>
        <w:shd w:val="clear" w:color="auto" w:fill="FFFFFF"/>
        <w:suppressAutoHyphens w:val="0"/>
        <w:autoSpaceDN/>
        <w:spacing w:after="390"/>
        <w:rPr>
          <w:rStyle w:val="Emphasis"/>
          <w:rFonts w:ascii="Arial" w:hAnsi="Arial" w:cs="Arial"/>
          <w:b/>
          <w:i w:val="0"/>
          <w:color w:val="000000" w:themeColor="text1"/>
          <w:sz w:val="22"/>
          <w:szCs w:val="22"/>
        </w:rPr>
      </w:pPr>
      <w:r w:rsidRPr="002422BD">
        <w:rPr>
          <w:rFonts w:ascii="Arial" w:hAnsi="Arial" w:cs="Arial"/>
          <w:b/>
          <w:color w:val="323232"/>
          <w:sz w:val="22"/>
          <w:szCs w:val="22"/>
          <w:shd w:val="clear" w:color="auto" w:fill="FFFFFF"/>
        </w:rPr>
        <w:t xml:space="preserve">Strip shopping centres: </w:t>
      </w:r>
      <w:r w:rsidRPr="006037D4">
        <w:rPr>
          <w:rFonts w:ascii="Arial" w:hAnsi="Arial" w:cs="Arial"/>
          <w:color w:val="323232"/>
          <w:sz w:val="22"/>
          <w:szCs w:val="22"/>
          <w:shd w:val="clear" w:color="auto" w:fill="FFFFFF"/>
        </w:rPr>
        <w:t xml:space="preserve">Clr. Saville reports that the </w:t>
      </w:r>
      <w:r w:rsidRPr="006037D4">
        <w:rPr>
          <w:rFonts w:ascii="Arial" w:hAnsi="Arial" w:cs="Arial"/>
          <w:color w:val="222222"/>
          <w:sz w:val="22"/>
          <w:szCs w:val="22"/>
          <w:shd w:val="clear" w:color="auto" w:fill="FFFFFF"/>
        </w:rPr>
        <w:t>studies coming to next council meeting.</w:t>
      </w:r>
      <w:r w:rsidR="00425C65">
        <w:rPr>
          <w:rFonts w:ascii="Arial" w:hAnsi="Arial" w:cs="Arial"/>
          <w:color w:val="222222"/>
          <w:sz w:val="22"/>
          <w:szCs w:val="22"/>
          <w:shd w:val="clear" w:color="auto" w:fill="FFFFFF"/>
        </w:rPr>
        <w:t xml:space="preserve"> Clr. Campbell reported that it is unlikely that any of the major proposals for west of the highway will be recommended. Instead, the officers will propose a suite of landscape and infrastructure upgrades for the area surrounding our local shops.</w:t>
      </w:r>
    </w:p>
    <w:p w14:paraId="3795EFE1" w14:textId="43FD7E0E" w:rsidR="007C3422" w:rsidRPr="00C962AB" w:rsidRDefault="00C962AB" w:rsidP="00C962AB">
      <w:pPr>
        <w:pStyle w:val="NormalWeb"/>
        <w:shd w:val="clear" w:color="auto" w:fill="FFFFFF"/>
        <w:spacing w:before="0" w:after="0"/>
        <w:ind w:left="720"/>
        <w:jc w:val="center"/>
        <w:rPr>
          <w:rStyle w:val="Emphasis"/>
          <w:rFonts w:ascii="Arial" w:hAnsi="Arial" w:cs="Arial"/>
          <w:bCs/>
          <w:i w:val="0"/>
          <w:iCs w:val="0"/>
          <w:sz w:val="22"/>
          <w:szCs w:val="22"/>
        </w:rPr>
      </w:pPr>
      <w:r>
        <w:rPr>
          <w:rStyle w:val="Emphasis"/>
          <w:rFonts w:ascii="Arial" w:hAnsi="Arial" w:cs="Arial"/>
          <w:b/>
          <w:i w:val="0"/>
          <w:color w:val="000000" w:themeColor="text1"/>
          <w:sz w:val="22"/>
          <w:szCs w:val="22"/>
        </w:rPr>
        <w:t>G</w:t>
      </w:r>
      <w:r w:rsidR="000E52EE" w:rsidRPr="00BC44D3">
        <w:rPr>
          <w:rStyle w:val="Emphasis"/>
          <w:rFonts w:ascii="Arial" w:hAnsi="Arial" w:cs="Arial"/>
          <w:b/>
          <w:i w:val="0"/>
          <w:color w:val="000000" w:themeColor="text1"/>
          <w:sz w:val="22"/>
          <w:szCs w:val="22"/>
        </w:rPr>
        <w:t>ENERAL BUSINESS</w:t>
      </w:r>
    </w:p>
    <w:p w14:paraId="2DD55784" w14:textId="77777777" w:rsidR="00584A21" w:rsidRDefault="00584A21" w:rsidP="007C3422">
      <w:pPr>
        <w:pStyle w:val="NormalWeb"/>
        <w:shd w:val="clear" w:color="auto" w:fill="FFFFFF"/>
        <w:spacing w:before="0" w:after="0"/>
        <w:rPr>
          <w:rFonts w:ascii="Arial" w:hAnsi="Arial" w:cs="Arial"/>
          <w:b/>
          <w:sz w:val="22"/>
          <w:szCs w:val="22"/>
        </w:rPr>
      </w:pPr>
    </w:p>
    <w:p w14:paraId="0A2FAD2A" w14:textId="23D7CD22" w:rsidR="003A73F2" w:rsidRDefault="003A73F2" w:rsidP="00F75F4D">
      <w:pPr>
        <w:shd w:val="clear" w:color="auto" w:fill="FFFFFF"/>
        <w:suppressAutoHyphens w:val="0"/>
        <w:rPr>
          <w:rFonts w:ascii="Arial" w:hAnsi="Arial" w:cs="Arial"/>
          <w:sz w:val="22"/>
          <w:szCs w:val="22"/>
          <w:lang w:val="en-US"/>
        </w:rPr>
      </w:pPr>
      <w:r>
        <w:rPr>
          <w:rFonts w:ascii="Arial" w:hAnsi="Arial" w:cs="Arial"/>
          <w:b/>
          <w:sz w:val="22"/>
          <w:szCs w:val="22"/>
          <w:lang w:val="en-US"/>
        </w:rPr>
        <w:t>126 Greville – Church of Scie</w:t>
      </w:r>
      <w:r w:rsidR="009755C6">
        <w:rPr>
          <w:rFonts w:ascii="Arial" w:hAnsi="Arial" w:cs="Arial"/>
          <w:b/>
          <w:sz w:val="22"/>
          <w:szCs w:val="22"/>
          <w:lang w:val="en-US"/>
        </w:rPr>
        <w:t>n</w:t>
      </w:r>
      <w:r>
        <w:rPr>
          <w:rFonts w:ascii="Arial" w:hAnsi="Arial" w:cs="Arial"/>
          <w:b/>
          <w:sz w:val="22"/>
          <w:szCs w:val="22"/>
          <w:lang w:val="en-US"/>
        </w:rPr>
        <w:t xml:space="preserve">tology: </w:t>
      </w:r>
      <w:r>
        <w:rPr>
          <w:rFonts w:ascii="Arial" w:hAnsi="Arial" w:cs="Arial"/>
          <w:sz w:val="22"/>
          <w:szCs w:val="22"/>
          <w:lang w:val="en-US"/>
        </w:rPr>
        <w:t>The planning</w:t>
      </w:r>
      <w:r w:rsidR="009755C6">
        <w:rPr>
          <w:rFonts w:ascii="Arial" w:hAnsi="Arial" w:cs="Arial"/>
          <w:sz w:val="22"/>
          <w:szCs w:val="22"/>
          <w:lang w:val="en-US"/>
        </w:rPr>
        <w:t xml:space="preserve"> </w:t>
      </w:r>
      <w:r>
        <w:rPr>
          <w:rFonts w:ascii="Arial" w:hAnsi="Arial" w:cs="Arial"/>
          <w:sz w:val="22"/>
          <w:szCs w:val="22"/>
          <w:lang w:val="en-US"/>
        </w:rPr>
        <w:t>panel has referred</w:t>
      </w:r>
      <w:r w:rsidR="009755C6">
        <w:rPr>
          <w:rFonts w:ascii="Arial" w:hAnsi="Arial" w:cs="Arial"/>
          <w:sz w:val="22"/>
          <w:szCs w:val="22"/>
          <w:lang w:val="en-US"/>
        </w:rPr>
        <w:t xml:space="preserve"> the application for security changes back to Council officers for negotiations with the Church. Their</w:t>
      </w:r>
      <w:r w:rsidR="009603D1">
        <w:rPr>
          <w:rFonts w:ascii="Arial" w:hAnsi="Arial" w:cs="Arial"/>
          <w:sz w:val="22"/>
          <w:szCs w:val="22"/>
          <w:lang w:val="en-US"/>
        </w:rPr>
        <w:t xml:space="preserve"> </w:t>
      </w:r>
      <w:r w:rsidR="009755C6">
        <w:rPr>
          <w:rFonts w:ascii="Arial" w:hAnsi="Arial" w:cs="Arial"/>
          <w:sz w:val="22"/>
          <w:szCs w:val="22"/>
          <w:lang w:val="en-US"/>
        </w:rPr>
        <w:t xml:space="preserve">major concern being the </w:t>
      </w:r>
      <w:r w:rsidR="00E33EE6">
        <w:rPr>
          <w:rFonts w:ascii="Arial" w:hAnsi="Arial" w:cs="Arial"/>
          <w:sz w:val="22"/>
          <w:szCs w:val="22"/>
          <w:lang w:val="en-US"/>
        </w:rPr>
        <w:t>restriction</w:t>
      </w:r>
      <w:r w:rsidR="009755C6">
        <w:rPr>
          <w:rFonts w:ascii="Arial" w:hAnsi="Arial" w:cs="Arial"/>
          <w:sz w:val="22"/>
          <w:szCs w:val="22"/>
          <w:lang w:val="en-US"/>
        </w:rPr>
        <w:t xml:space="preserve"> of access by the public</w:t>
      </w:r>
      <w:r w:rsidR="00AB5575">
        <w:rPr>
          <w:rFonts w:ascii="Arial" w:hAnsi="Arial" w:cs="Arial"/>
          <w:sz w:val="22"/>
          <w:szCs w:val="22"/>
          <w:lang w:val="en-US"/>
        </w:rPr>
        <w:t xml:space="preserve"> </w:t>
      </w:r>
      <w:r w:rsidR="009755C6">
        <w:rPr>
          <w:rFonts w:ascii="Arial" w:hAnsi="Arial" w:cs="Arial"/>
          <w:sz w:val="22"/>
          <w:szCs w:val="22"/>
          <w:lang w:val="en-US"/>
        </w:rPr>
        <w:t>to the open space on the site.</w:t>
      </w:r>
    </w:p>
    <w:p w14:paraId="0DFD04FB" w14:textId="77777777" w:rsidR="009755C6" w:rsidRDefault="009755C6" w:rsidP="00F75F4D">
      <w:pPr>
        <w:shd w:val="clear" w:color="auto" w:fill="FFFFFF"/>
        <w:suppressAutoHyphens w:val="0"/>
        <w:rPr>
          <w:rFonts w:ascii="Arial" w:hAnsi="Arial" w:cs="Arial"/>
          <w:sz w:val="22"/>
          <w:szCs w:val="22"/>
          <w:lang w:val="en-US"/>
        </w:rPr>
      </w:pPr>
    </w:p>
    <w:p w14:paraId="35FAEF50" w14:textId="59B491B4" w:rsidR="009755C6" w:rsidRDefault="009755C6" w:rsidP="00F75F4D">
      <w:pPr>
        <w:shd w:val="clear" w:color="auto" w:fill="FFFFFF"/>
        <w:suppressAutoHyphens w:val="0"/>
        <w:rPr>
          <w:rFonts w:ascii="Arial" w:hAnsi="Arial" w:cs="Arial"/>
          <w:sz w:val="22"/>
          <w:szCs w:val="22"/>
          <w:lang w:val="en-US"/>
        </w:rPr>
      </w:pPr>
      <w:r>
        <w:rPr>
          <w:rFonts w:ascii="Arial" w:hAnsi="Arial" w:cs="Arial"/>
          <w:sz w:val="22"/>
          <w:szCs w:val="22"/>
          <w:lang w:val="en-US"/>
        </w:rPr>
        <w:t xml:space="preserve">We have just received </w:t>
      </w:r>
      <w:r w:rsidR="004161BE">
        <w:rPr>
          <w:rFonts w:ascii="Arial" w:hAnsi="Arial" w:cs="Arial"/>
          <w:sz w:val="22"/>
          <w:szCs w:val="22"/>
          <w:lang w:val="en-US"/>
        </w:rPr>
        <w:t>(9:09 PM Wednesday 19</w:t>
      </w:r>
      <w:r w:rsidR="004161BE" w:rsidRPr="004161BE">
        <w:rPr>
          <w:rFonts w:ascii="Arial" w:hAnsi="Arial" w:cs="Arial"/>
          <w:sz w:val="22"/>
          <w:szCs w:val="22"/>
          <w:vertAlign w:val="superscript"/>
          <w:lang w:val="en-US"/>
        </w:rPr>
        <w:t>th</w:t>
      </w:r>
      <w:r w:rsidR="004161BE">
        <w:rPr>
          <w:rFonts w:ascii="Arial" w:hAnsi="Arial" w:cs="Arial"/>
          <w:sz w:val="22"/>
          <w:szCs w:val="22"/>
          <w:lang w:val="en-US"/>
        </w:rPr>
        <w:t xml:space="preserve">) </w:t>
      </w:r>
      <w:r>
        <w:rPr>
          <w:rFonts w:ascii="Arial" w:hAnsi="Arial" w:cs="Arial"/>
          <w:sz w:val="22"/>
          <w:szCs w:val="22"/>
          <w:lang w:val="en-US"/>
        </w:rPr>
        <w:t>the following</w:t>
      </w:r>
      <w:r w:rsidR="00E33EE6">
        <w:rPr>
          <w:rFonts w:ascii="Arial" w:hAnsi="Arial" w:cs="Arial"/>
          <w:sz w:val="22"/>
          <w:szCs w:val="22"/>
          <w:lang w:val="en-US"/>
        </w:rPr>
        <w:t xml:space="preserve"> questions from Andrew Taylor a Senior Reporter at the Sydney Morning Herald. </w:t>
      </w:r>
    </w:p>
    <w:p w14:paraId="0C7CBE8C" w14:textId="77777777" w:rsidR="004161BE" w:rsidRDefault="004161BE" w:rsidP="00F75F4D">
      <w:pPr>
        <w:shd w:val="clear" w:color="auto" w:fill="FFFFFF"/>
        <w:suppressAutoHyphens w:val="0"/>
        <w:rPr>
          <w:rFonts w:ascii="Arial" w:hAnsi="Arial" w:cs="Arial"/>
          <w:sz w:val="22"/>
          <w:szCs w:val="22"/>
          <w:lang w:val="en-US"/>
        </w:rPr>
      </w:pPr>
    </w:p>
    <w:p w14:paraId="1378A1A4"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r w:rsidRPr="004161BE">
        <w:rPr>
          <w:rFonts w:ascii="Times New Roman" w:hAnsi="Times New Roman" w:cs="Times New Roman"/>
          <w:i/>
          <w:sz w:val="24"/>
          <w:szCs w:val="24"/>
          <w:lang w:val="en-US"/>
        </w:rPr>
        <w:t> What concerns does the CWWPA have about this proposal?</w:t>
      </w:r>
    </w:p>
    <w:p w14:paraId="15DDC328"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p>
    <w:p w14:paraId="7794A04E"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r w:rsidRPr="004161BE">
        <w:rPr>
          <w:rFonts w:ascii="Times New Roman" w:hAnsi="Times New Roman" w:cs="Times New Roman"/>
          <w:i/>
          <w:sz w:val="24"/>
          <w:szCs w:val="24"/>
          <w:lang w:val="en-US"/>
        </w:rPr>
        <w:lastRenderedPageBreak/>
        <w:t>- Why is it important to have public access to the church's site and thus to the surrounding parkland areas?</w:t>
      </w:r>
    </w:p>
    <w:p w14:paraId="1BD6DB2E"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p>
    <w:p w14:paraId="1CA33D85"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r w:rsidRPr="004161BE">
        <w:rPr>
          <w:rFonts w:ascii="Times New Roman" w:hAnsi="Times New Roman" w:cs="Times New Roman"/>
          <w:i/>
          <w:sz w:val="24"/>
          <w:szCs w:val="24"/>
          <w:lang w:val="en-US"/>
        </w:rPr>
        <w:t>- Are you concerned about handing over private info to the church in exchange for an access card or having church employees determine if a member of the public poses a threat?</w:t>
      </w:r>
    </w:p>
    <w:p w14:paraId="3D7BC792"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p>
    <w:p w14:paraId="50A404FA"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r w:rsidRPr="004161BE">
        <w:rPr>
          <w:rFonts w:ascii="Times New Roman" w:hAnsi="Times New Roman" w:cs="Times New Roman"/>
          <w:i/>
          <w:sz w:val="24"/>
          <w:szCs w:val="24"/>
          <w:lang w:val="en-US"/>
        </w:rPr>
        <w:t>- Are the church's security concerns legitimate?</w:t>
      </w:r>
    </w:p>
    <w:p w14:paraId="3F5FDBF6"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p>
    <w:p w14:paraId="5B8650D8" w14:textId="77777777" w:rsidR="004161BE" w:rsidRPr="004161BE" w:rsidRDefault="004161BE" w:rsidP="004161BE">
      <w:pPr>
        <w:suppressAutoHyphens w:val="0"/>
        <w:autoSpaceDN/>
        <w:ind w:left="567"/>
        <w:textAlignment w:val="auto"/>
        <w:rPr>
          <w:rFonts w:ascii="Times New Roman" w:hAnsi="Times New Roman" w:cs="Times New Roman"/>
          <w:i/>
          <w:sz w:val="24"/>
          <w:szCs w:val="24"/>
          <w:lang w:val="en-US"/>
        </w:rPr>
      </w:pPr>
      <w:r w:rsidRPr="004161BE">
        <w:rPr>
          <w:rFonts w:ascii="Times New Roman" w:hAnsi="Times New Roman" w:cs="Times New Roman"/>
          <w:i/>
          <w:sz w:val="24"/>
          <w:szCs w:val="24"/>
          <w:lang w:val="en-US"/>
        </w:rPr>
        <w:t>- Are there any other concerns about the security barrier?</w:t>
      </w:r>
    </w:p>
    <w:p w14:paraId="5E7BBC58" w14:textId="77777777" w:rsidR="004161BE" w:rsidRDefault="004161BE" w:rsidP="004161BE">
      <w:pPr>
        <w:suppressAutoHyphens w:val="0"/>
        <w:autoSpaceDN/>
        <w:ind w:left="567"/>
        <w:textAlignment w:val="auto"/>
        <w:rPr>
          <w:rFonts w:ascii="Times New Roman" w:hAnsi="Times New Roman" w:cs="Times New Roman"/>
          <w:sz w:val="24"/>
          <w:szCs w:val="24"/>
          <w:lang w:val="en-US"/>
        </w:rPr>
      </w:pPr>
    </w:p>
    <w:p w14:paraId="4BF56A56" w14:textId="1B041D39" w:rsidR="004161BE" w:rsidRDefault="004161BE" w:rsidP="004161BE">
      <w:pPr>
        <w:suppressAutoHyphens w:val="0"/>
        <w:autoSpaceDN/>
        <w:textAlignment w:val="auto"/>
        <w:rPr>
          <w:rFonts w:ascii="Arial" w:hAnsi="Arial" w:cs="Arial"/>
          <w:sz w:val="22"/>
          <w:szCs w:val="22"/>
          <w:lang w:val="en-US"/>
        </w:rPr>
      </w:pPr>
      <w:r w:rsidRPr="004161BE">
        <w:rPr>
          <w:rFonts w:ascii="Arial" w:hAnsi="Arial" w:cs="Arial"/>
          <w:sz w:val="22"/>
          <w:szCs w:val="22"/>
          <w:lang w:val="en-US"/>
        </w:rPr>
        <w:t xml:space="preserve">Taylor us requesting an answer to the above questions by </w:t>
      </w:r>
      <w:r>
        <w:rPr>
          <w:rFonts w:ascii="Arial" w:hAnsi="Arial" w:cs="Arial"/>
          <w:sz w:val="22"/>
          <w:szCs w:val="22"/>
          <w:lang w:val="en-US"/>
        </w:rPr>
        <w:t>5PM tonight (20nNovember).</w:t>
      </w:r>
    </w:p>
    <w:p w14:paraId="41E8CCC3" w14:textId="77777777" w:rsidR="004161BE" w:rsidRDefault="004161BE" w:rsidP="004161BE">
      <w:pPr>
        <w:suppressAutoHyphens w:val="0"/>
        <w:autoSpaceDN/>
        <w:textAlignment w:val="auto"/>
        <w:rPr>
          <w:rFonts w:ascii="Arial" w:hAnsi="Arial" w:cs="Arial"/>
          <w:sz w:val="22"/>
          <w:szCs w:val="22"/>
          <w:lang w:val="en-US"/>
        </w:rPr>
      </w:pPr>
    </w:p>
    <w:p w14:paraId="07E1D905" w14:textId="038FFD80" w:rsidR="004161BE" w:rsidRDefault="004161BE" w:rsidP="004161BE">
      <w:pPr>
        <w:suppressAutoHyphens w:val="0"/>
        <w:autoSpaceDN/>
        <w:textAlignment w:val="auto"/>
        <w:rPr>
          <w:rFonts w:ascii="Arial" w:hAnsi="Arial" w:cs="Arial"/>
          <w:sz w:val="22"/>
          <w:szCs w:val="22"/>
          <w:lang w:val="en-US"/>
        </w:rPr>
      </w:pPr>
      <w:r>
        <w:rPr>
          <w:rFonts w:ascii="Arial" w:hAnsi="Arial" w:cs="Arial"/>
          <w:sz w:val="22"/>
          <w:szCs w:val="22"/>
          <w:lang w:val="en-US"/>
        </w:rPr>
        <w:t>I seek your guidance as</w:t>
      </w:r>
      <w:r w:rsidR="00883410">
        <w:rPr>
          <w:rFonts w:ascii="Arial" w:hAnsi="Arial" w:cs="Arial"/>
          <w:sz w:val="22"/>
          <w:szCs w:val="22"/>
          <w:lang w:val="en-US"/>
        </w:rPr>
        <w:t xml:space="preserve"> </w:t>
      </w:r>
      <w:r>
        <w:rPr>
          <w:rFonts w:ascii="Arial" w:hAnsi="Arial" w:cs="Arial"/>
          <w:sz w:val="22"/>
          <w:szCs w:val="22"/>
          <w:lang w:val="en-US"/>
        </w:rPr>
        <w:t>how to respond.</w:t>
      </w:r>
    </w:p>
    <w:p w14:paraId="329E448B" w14:textId="77777777" w:rsidR="003F0E78" w:rsidRDefault="003F0E78" w:rsidP="004161BE">
      <w:pPr>
        <w:suppressAutoHyphens w:val="0"/>
        <w:autoSpaceDN/>
        <w:textAlignment w:val="auto"/>
        <w:rPr>
          <w:rFonts w:ascii="Arial" w:hAnsi="Arial" w:cs="Arial"/>
          <w:sz w:val="22"/>
          <w:szCs w:val="22"/>
          <w:lang w:val="en-US"/>
        </w:rPr>
      </w:pPr>
    </w:p>
    <w:p w14:paraId="7CB85A9D" w14:textId="0C5BD0A1" w:rsidR="003F0E78" w:rsidRDefault="003F0E78" w:rsidP="004161BE">
      <w:pPr>
        <w:suppressAutoHyphens w:val="0"/>
        <w:autoSpaceDN/>
        <w:textAlignment w:val="auto"/>
        <w:rPr>
          <w:rFonts w:ascii="Arial" w:hAnsi="Arial" w:cs="Arial"/>
          <w:sz w:val="22"/>
          <w:szCs w:val="22"/>
          <w:lang w:val="en-US"/>
        </w:rPr>
      </w:pPr>
      <w:r>
        <w:rPr>
          <w:rFonts w:ascii="Arial" w:hAnsi="Arial" w:cs="Arial"/>
          <w:sz w:val="22"/>
          <w:szCs w:val="22"/>
          <w:lang w:val="en-US"/>
        </w:rPr>
        <w:t>At the July meeting we resolved as follows:</w:t>
      </w:r>
    </w:p>
    <w:p w14:paraId="395F63BD" w14:textId="77777777" w:rsidR="003F0E78" w:rsidRDefault="003F0E78" w:rsidP="004161BE">
      <w:pPr>
        <w:suppressAutoHyphens w:val="0"/>
        <w:autoSpaceDN/>
        <w:textAlignment w:val="auto"/>
        <w:rPr>
          <w:rFonts w:ascii="Arial" w:hAnsi="Arial" w:cs="Arial"/>
          <w:sz w:val="22"/>
          <w:szCs w:val="22"/>
          <w:lang w:val="en-US"/>
        </w:rPr>
      </w:pPr>
    </w:p>
    <w:p w14:paraId="75BCA9C2" w14:textId="77777777" w:rsidR="003F0E78" w:rsidRPr="003F0E78" w:rsidRDefault="003F0E78" w:rsidP="003F0E78">
      <w:pPr>
        <w:pStyle w:val="Default"/>
        <w:rPr>
          <w:i/>
          <w:sz w:val="22"/>
          <w:szCs w:val="22"/>
        </w:rPr>
      </w:pPr>
      <w:r w:rsidRPr="003F0E78">
        <w:rPr>
          <w:i/>
          <w:sz w:val="22"/>
          <w:szCs w:val="22"/>
        </w:rPr>
        <w:t xml:space="preserve">CWWPA would like to note that the gates have already been closed for some period of time. </w:t>
      </w:r>
    </w:p>
    <w:p w14:paraId="61C97548" w14:textId="77777777" w:rsidR="003F0E78" w:rsidRPr="003F0E78" w:rsidRDefault="003F0E78" w:rsidP="003F0E78">
      <w:pPr>
        <w:pStyle w:val="Default"/>
        <w:rPr>
          <w:i/>
          <w:sz w:val="22"/>
          <w:szCs w:val="22"/>
        </w:rPr>
      </w:pPr>
      <w:r w:rsidRPr="003F0E78">
        <w:rPr>
          <w:i/>
          <w:sz w:val="22"/>
          <w:szCs w:val="22"/>
        </w:rPr>
        <w:t xml:space="preserve">In DA 2014/430F at 126 Greville St CWWPA requests as per the original Conditions of Consent that access should remain and the public should continue to have access. </w:t>
      </w:r>
    </w:p>
    <w:p w14:paraId="45FCC7C1" w14:textId="77777777" w:rsidR="003F0E78" w:rsidRDefault="003F0E78" w:rsidP="003F0E78">
      <w:pPr>
        <w:pStyle w:val="Default"/>
        <w:rPr>
          <w:i/>
          <w:sz w:val="22"/>
          <w:szCs w:val="22"/>
        </w:rPr>
      </w:pPr>
    </w:p>
    <w:p w14:paraId="08A5241A" w14:textId="0F0ABD07" w:rsidR="003F0E78" w:rsidRPr="003F0E78" w:rsidRDefault="003F0E78" w:rsidP="003F0E78">
      <w:pPr>
        <w:pStyle w:val="Default"/>
        <w:rPr>
          <w:i/>
          <w:sz w:val="22"/>
          <w:szCs w:val="22"/>
        </w:rPr>
      </w:pPr>
      <w:r w:rsidRPr="003F0E78">
        <w:rPr>
          <w:i/>
          <w:sz w:val="22"/>
          <w:szCs w:val="22"/>
        </w:rPr>
        <w:t>If Council does decide that gates are warranted then CWWPA would like to see included as conditions of consent in any approval:</w:t>
      </w:r>
    </w:p>
    <w:p w14:paraId="2A027A7B" w14:textId="77777777" w:rsidR="003F0E78" w:rsidRPr="003F0E78" w:rsidRDefault="003F0E78" w:rsidP="003F0E78">
      <w:pPr>
        <w:pStyle w:val="Default"/>
        <w:rPr>
          <w:i/>
          <w:sz w:val="22"/>
          <w:szCs w:val="22"/>
        </w:rPr>
      </w:pPr>
    </w:p>
    <w:p w14:paraId="42669DDC" w14:textId="77777777" w:rsidR="003F0E78" w:rsidRPr="003F0E78" w:rsidRDefault="003F0E78" w:rsidP="003F0E78">
      <w:pPr>
        <w:pStyle w:val="Default"/>
        <w:ind w:left="567"/>
        <w:rPr>
          <w:i/>
          <w:sz w:val="22"/>
          <w:szCs w:val="22"/>
        </w:rPr>
      </w:pPr>
      <w:r w:rsidRPr="003F0E78">
        <w:rPr>
          <w:i/>
          <w:sz w:val="22"/>
          <w:szCs w:val="22"/>
        </w:rPr>
        <w:t xml:space="preserve">a). Key cards should be available to any resident of the West Ward. Reason: Currently all residents have unfettered access to the site. </w:t>
      </w:r>
    </w:p>
    <w:p w14:paraId="2A42D7A5" w14:textId="77777777" w:rsidR="003F0E78" w:rsidRPr="003F0E78" w:rsidRDefault="003F0E78" w:rsidP="003F0E78">
      <w:pPr>
        <w:pStyle w:val="Default"/>
        <w:ind w:left="567"/>
        <w:rPr>
          <w:i/>
          <w:sz w:val="22"/>
          <w:szCs w:val="22"/>
        </w:rPr>
      </w:pPr>
    </w:p>
    <w:p w14:paraId="75C2E566" w14:textId="77777777" w:rsidR="003F0E78" w:rsidRPr="003F0E78" w:rsidRDefault="003F0E78" w:rsidP="003F0E78">
      <w:pPr>
        <w:pStyle w:val="Default"/>
        <w:ind w:left="567"/>
        <w:rPr>
          <w:i/>
          <w:sz w:val="22"/>
          <w:szCs w:val="22"/>
        </w:rPr>
      </w:pPr>
      <w:r w:rsidRPr="003F0E78">
        <w:rPr>
          <w:i/>
          <w:sz w:val="22"/>
          <w:szCs w:val="22"/>
        </w:rPr>
        <w:t xml:space="preserve">b). All locked gates with exit buttons also be fitted to a ‘back to security’ emergency tel-ephone. Reason: In case of gate malfunction. </w:t>
      </w:r>
    </w:p>
    <w:p w14:paraId="6157A916" w14:textId="77777777" w:rsidR="003F0E78" w:rsidRPr="003F0E78" w:rsidRDefault="003F0E78" w:rsidP="003F0E78">
      <w:pPr>
        <w:pStyle w:val="Default"/>
        <w:ind w:left="567"/>
        <w:rPr>
          <w:i/>
          <w:sz w:val="22"/>
          <w:szCs w:val="22"/>
        </w:rPr>
      </w:pPr>
    </w:p>
    <w:p w14:paraId="50E76A26" w14:textId="77777777" w:rsidR="003F0E78" w:rsidRPr="003F0E78" w:rsidRDefault="003F0E78" w:rsidP="003F0E78">
      <w:pPr>
        <w:pStyle w:val="Default"/>
        <w:ind w:left="567"/>
        <w:rPr>
          <w:i/>
          <w:sz w:val="22"/>
          <w:szCs w:val="22"/>
        </w:rPr>
      </w:pPr>
      <w:r w:rsidRPr="003F0E78">
        <w:rPr>
          <w:i/>
          <w:sz w:val="22"/>
          <w:szCs w:val="22"/>
        </w:rPr>
        <w:t xml:space="preserve">c). In relation to Clause 77, CWWPA notes the proposed deletion of the words “Gre-ville Street entry gates should close at 10:30pm as being redundant. If the DA is ap-proved. </w:t>
      </w:r>
    </w:p>
    <w:p w14:paraId="7AFE8A27" w14:textId="77777777" w:rsidR="003F0E78" w:rsidRPr="003F0E78" w:rsidRDefault="003F0E78" w:rsidP="003F0E78">
      <w:pPr>
        <w:pStyle w:val="Default"/>
        <w:ind w:left="567"/>
        <w:rPr>
          <w:i/>
          <w:sz w:val="22"/>
          <w:szCs w:val="22"/>
        </w:rPr>
      </w:pPr>
    </w:p>
    <w:p w14:paraId="58E00374" w14:textId="77777777" w:rsidR="003F0E78" w:rsidRPr="003F0E78" w:rsidRDefault="003F0E78" w:rsidP="003F0E78">
      <w:pPr>
        <w:pStyle w:val="Default"/>
        <w:ind w:left="567"/>
        <w:rPr>
          <w:i/>
          <w:sz w:val="22"/>
          <w:szCs w:val="22"/>
        </w:rPr>
      </w:pPr>
      <w:r w:rsidRPr="003F0E78">
        <w:rPr>
          <w:i/>
          <w:sz w:val="22"/>
          <w:szCs w:val="22"/>
        </w:rPr>
        <w:t xml:space="preserve">d). CWWPA objects to the deletion of the condition “No closing/opening of the gates should occur between 6PM and 10:30PM” Reason: This was inserted as a Condition of Consent for noise alleviation for neighbours. If the clause was deleted neighbours would be adversely affected. If the Church wished allow access/egress by this gate be-tween then prescribed hours it would need either to leave the gate open (as at pre-sent) or place security on the open gate to control access. </w:t>
      </w:r>
    </w:p>
    <w:p w14:paraId="12070038" w14:textId="77777777" w:rsidR="003F0E78" w:rsidRPr="003F0E78" w:rsidRDefault="003F0E78" w:rsidP="003F0E78">
      <w:pPr>
        <w:suppressAutoHyphens w:val="0"/>
        <w:autoSpaceDN/>
        <w:ind w:left="567"/>
        <w:textAlignment w:val="auto"/>
        <w:rPr>
          <w:i/>
          <w:sz w:val="22"/>
          <w:szCs w:val="22"/>
        </w:rPr>
      </w:pPr>
    </w:p>
    <w:p w14:paraId="1B822CCB" w14:textId="24F15634" w:rsidR="003F0E78" w:rsidRPr="003F0E78" w:rsidRDefault="003F0E78" w:rsidP="003F0E78">
      <w:pPr>
        <w:suppressAutoHyphens w:val="0"/>
        <w:autoSpaceDN/>
        <w:ind w:left="567"/>
        <w:textAlignment w:val="auto"/>
        <w:rPr>
          <w:rFonts w:ascii="Arial" w:hAnsi="Arial" w:cs="Arial"/>
          <w:i/>
          <w:sz w:val="22"/>
          <w:szCs w:val="22"/>
          <w:lang w:val="en-US"/>
        </w:rPr>
      </w:pPr>
      <w:r w:rsidRPr="003F0E78">
        <w:rPr>
          <w:i/>
          <w:sz w:val="22"/>
          <w:szCs w:val="22"/>
        </w:rPr>
        <w:t>e). Gates provide a safety risk of being locked in.</w:t>
      </w:r>
    </w:p>
    <w:p w14:paraId="49B00A1B" w14:textId="77777777" w:rsidR="003F0E78" w:rsidRPr="003F0E78" w:rsidRDefault="003F0E78" w:rsidP="003F0E78">
      <w:pPr>
        <w:suppressAutoHyphens w:val="0"/>
        <w:autoSpaceDN/>
        <w:ind w:left="567"/>
        <w:textAlignment w:val="auto"/>
        <w:rPr>
          <w:rFonts w:ascii="Arial" w:hAnsi="Arial" w:cs="Arial"/>
          <w:i/>
          <w:sz w:val="22"/>
          <w:szCs w:val="22"/>
          <w:lang w:val="en-US"/>
        </w:rPr>
      </w:pPr>
    </w:p>
    <w:p w14:paraId="0180784B" w14:textId="3470D9F9" w:rsidR="003F0E78" w:rsidRDefault="003F0E78" w:rsidP="003F0E78">
      <w:pPr>
        <w:suppressAutoHyphens w:val="0"/>
        <w:autoSpaceDN/>
        <w:textAlignment w:val="auto"/>
        <w:rPr>
          <w:rFonts w:ascii="Arial" w:hAnsi="Arial" w:cs="Arial"/>
          <w:sz w:val="22"/>
          <w:szCs w:val="22"/>
          <w:lang w:val="en-US"/>
        </w:rPr>
      </w:pPr>
      <w:r>
        <w:rPr>
          <w:rFonts w:ascii="Arial" w:hAnsi="Arial" w:cs="Arial"/>
          <w:sz w:val="22"/>
          <w:szCs w:val="22"/>
          <w:lang w:val="en-US"/>
        </w:rPr>
        <w:t>We could provide the CWWPA resolution above in full or in part:</w:t>
      </w:r>
    </w:p>
    <w:p w14:paraId="289C6DEF" w14:textId="77777777" w:rsidR="003F0E78" w:rsidRDefault="003F0E78" w:rsidP="003F0E78">
      <w:pPr>
        <w:suppressAutoHyphens w:val="0"/>
        <w:autoSpaceDN/>
        <w:textAlignment w:val="auto"/>
        <w:rPr>
          <w:rFonts w:ascii="Arial" w:hAnsi="Arial" w:cs="Arial"/>
          <w:sz w:val="22"/>
          <w:szCs w:val="22"/>
          <w:lang w:val="en-US"/>
        </w:rPr>
      </w:pPr>
    </w:p>
    <w:p w14:paraId="65D3B404" w14:textId="77777777" w:rsidR="003F0E78" w:rsidRPr="003F0E78" w:rsidRDefault="003F0E78" w:rsidP="003F0E78">
      <w:pPr>
        <w:pStyle w:val="Default"/>
        <w:ind w:left="567"/>
        <w:rPr>
          <w:i/>
          <w:sz w:val="22"/>
          <w:szCs w:val="22"/>
        </w:rPr>
      </w:pPr>
      <w:r w:rsidRPr="003F0E78">
        <w:rPr>
          <w:i/>
          <w:sz w:val="22"/>
          <w:szCs w:val="22"/>
        </w:rPr>
        <w:t xml:space="preserve">CWWPA would like to note that the gates have already been closed for some period of time. </w:t>
      </w:r>
    </w:p>
    <w:p w14:paraId="1432397A" w14:textId="05ADEE39" w:rsidR="003F0E78" w:rsidRDefault="003F0E78" w:rsidP="003F0E78">
      <w:pPr>
        <w:suppressAutoHyphens w:val="0"/>
        <w:autoSpaceDN/>
        <w:ind w:left="567"/>
        <w:textAlignment w:val="auto"/>
        <w:rPr>
          <w:rFonts w:ascii="Arial" w:hAnsi="Arial" w:cs="Arial"/>
          <w:sz w:val="22"/>
          <w:szCs w:val="22"/>
          <w:lang w:val="en-US"/>
        </w:rPr>
      </w:pPr>
      <w:r w:rsidRPr="003F0E78">
        <w:rPr>
          <w:i/>
          <w:sz w:val="22"/>
          <w:szCs w:val="22"/>
        </w:rPr>
        <w:t>In DA 2014/430F at 126 Greville St CWWPA requests as per the original Conditions of Consent that access should remain and the public should continue to have access</w:t>
      </w:r>
    </w:p>
    <w:p w14:paraId="6866EC90" w14:textId="77777777" w:rsidR="003F0E78" w:rsidRDefault="003F0E78" w:rsidP="003F0E78">
      <w:pPr>
        <w:suppressAutoHyphens w:val="0"/>
        <w:autoSpaceDN/>
        <w:textAlignment w:val="auto"/>
        <w:rPr>
          <w:rFonts w:ascii="Arial" w:hAnsi="Arial" w:cs="Arial"/>
          <w:sz w:val="22"/>
          <w:szCs w:val="22"/>
          <w:lang w:val="en-US"/>
        </w:rPr>
      </w:pPr>
    </w:p>
    <w:p w14:paraId="4F8E389D" w14:textId="710D94BD" w:rsidR="003F0E78" w:rsidRDefault="003F0E78" w:rsidP="003F0E78">
      <w:pPr>
        <w:suppressAutoHyphens w:val="0"/>
        <w:autoSpaceDN/>
        <w:textAlignment w:val="auto"/>
        <w:rPr>
          <w:rFonts w:ascii="Arial" w:hAnsi="Arial" w:cs="Arial"/>
          <w:sz w:val="22"/>
          <w:szCs w:val="22"/>
          <w:lang w:val="en-US"/>
        </w:rPr>
      </w:pPr>
      <w:r>
        <w:rPr>
          <w:rFonts w:ascii="Arial" w:hAnsi="Arial" w:cs="Arial"/>
          <w:sz w:val="22"/>
          <w:szCs w:val="22"/>
          <w:lang w:val="en-US"/>
        </w:rPr>
        <w:t>I would not support responding specifically to the questions posed by Taylor.</w:t>
      </w:r>
    </w:p>
    <w:p w14:paraId="77E5F170" w14:textId="77777777" w:rsidR="006E0391" w:rsidRDefault="006E0391" w:rsidP="003F0E78">
      <w:pPr>
        <w:suppressAutoHyphens w:val="0"/>
        <w:autoSpaceDN/>
        <w:textAlignment w:val="auto"/>
        <w:rPr>
          <w:rFonts w:ascii="Arial" w:hAnsi="Arial" w:cs="Arial"/>
          <w:sz w:val="22"/>
          <w:szCs w:val="22"/>
          <w:lang w:val="en-US"/>
        </w:rPr>
      </w:pPr>
    </w:p>
    <w:p w14:paraId="55E71048" w14:textId="77777777" w:rsidR="006E0391" w:rsidRPr="006E0391" w:rsidRDefault="006E0391" w:rsidP="006E0391">
      <w:pPr>
        <w:shd w:val="clear" w:color="auto" w:fill="FFFFFF"/>
        <w:suppressAutoHyphens w:val="0"/>
        <w:rPr>
          <w:rFonts w:ascii="Arial" w:hAnsi="Arial" w:cs="Arial"/>
          <w:color w:val="222222"/>
          <w:sz w:val="24"/>
          <w:szCs w:val="24"/>
          <w:lang w:val="en-US"/>
        </w:rPr>
      </w:pPr>
      <w:r>
        <w:rPr>
          <w:rFonts w:ascii="Arial" w:hAnsi="Arial" w:cs="Arial"/>
          <w:sz w:val="22"/>
          <w:szCs w:val="22"/>
          <w:lang w:val="en-US"/>
        </w:rPr>
        <w:t xml:space="preserve">After consulting the Committee I responded: </w:t>
      </w:r>
      <w:r w:rsidRPr="006E0391">
        <w:rPr>
          <w:rFonts w:ascii="Arial" w:hAnsi="Arial" w:cs="Arial"/>
          <w:color w:val="222222"/>
          <w:sz w:val="24"/>
          <w:szCs w:val="24"/>
          <w:lang w:val="en-US"/>
        </w:rPr>
        <w:t>The CWWPA position on this matter is:</w:t>
      </w:r>
    </w:p>
    <w:p w14:paraId="6F64A1BA" w14:textId="77777777" w:rsidR="006E0391" w:rsidRPr="006E0391" w:rsidRDefault="006E0391" w:rsidP="006E0391">
      <w:pPr>
        <w:shd w:val="clear" w:color="auto" w:fill="FFFFFF"/>
        <w:suppressAutoHyphens w:val="0"/>
        <w:autoSpaceDN/>
        <w:textAlignment w:val="auto"/>
        <w:rPr>
          <w:rFonts w:ascii="Arial" w:hAnsi="Arial" w:cs="Arial"/>
          <w:color w:val="000000"/>
          <w:sz w:val="24"/>
          <w:szCs w:val="24"/>
          <w:lang w:val="en-US"/>
        </w:rPr>
      </w:pPr>
      <w:r w:rsidRPr="006E0391">
        <w:rPr>
          <w:rFonts w:ascii="Arial" w:hAnsi="Arial" w:cs="Arial"/>
          <w:i/>
          <w:iCs/>
          <w:color w:val="000000"/>
          <w:sz w:val="22"/>
          <w:szCs w:val="22"/>
          <w:lang w:val="en-US"/>
        </w:rPr>
        <w:t>CWWPA would like to note that the gates have already been closed for some period of time.</w:t>
      </w:r>
    </w:p>
    <w:p w14:paraId="029D519D" w14:textId="77777777" w:rsidR="006E0391" w:rsidRDefault="006E0391" w:rsidP="006E0391">
      <w:pPr>
        <w:shd w:val="clear" w:color="auto" w:fill="FFFFFF"/>
        <w:suppressAutoHyphens w:val="0"/>
        <w:autoSpaceDN/>
        <w:textAlignment w:val="auto"/>
        <w:rPr>
          <w:rFonts w:ascii="Arial" w:hAnsi="Arial" w:cs="Arial"/>
          <w:i/>
          <w:iCs/>
          <w:color w:val="000000"/>
          <w:sz w:val="22"/>
          <w:szCs w:val="22"/>
          <w:lang w:val="en-US"/>
        </w:rPr>
      </w:pPr>
      <w:r w:rsidRPr="006E0391">
        <w:rPr>
          <w:rFonts w:ascii="Arial" w:hAnsi="Arial" w:cs="Arial"/>
          <w:i/>
          <w:iCs/>
          <w:color w:val="000000"/>
          <w:sz w:val="22"/>
          <w:szCs w:val="22"/>
          <w:lang w:val="en-US"/>
        </w:rPr>
        <w:t>In DA 2014/430F at 126 Greville St CWWPA requests as per the original Conditions of Consent that access should remain and the public should continue to have access.</w:t>
      </w:r>
    </w:p>
    <w:p w14:paraId="08F74102" w14:textId="77777777" w:rsidR="00DD46D8" w:rsidRDefault="00DD46D8" w:rsidP="006E0391">
      <w:pPr>
        <w:shd w:val="clear" w:color="auto" w:fill="FFFFFF"/>
        <w:suppressAutoHyphens w:val="0"/>
        <w:autoSpaceDN/>
        <w:textAlignment w:val="auto"/>
        <w:rPr>
          <w:rFonts w:ascii="Arial" w:hAnsi="Arial" w:cs="Arial"/>
          <w:i/>
          <w:iCs/>
          <w:color w:val="000000"/>
          <w:sz w:val="22"/>
          <w:szCs w:val="22"/>
          <w:lang w:val="en-US"/>
        </w:rPr>
      </w:pPr>
    </w:p>
    <w:p w14:paraId="108593EA" w14:textId="747F148B" w:rsidR="00DD46D8" w:rsidRPr="00DD46D8" w:rsidRDefault="00DD46D8" w:rsidP="006E0391">
      <w:pPr>
        <w:shd w:val="clear" w:color="auto" w:fill="FFFFFF"/>
        <w:suppressAutoHyphens w:val="0"/>
        <w:autoSpaceDN/>
        <w:textAlignment w:val="auto"/>
        <w:rPr>
          <w:rFonts w:ascii="Arial" w:hAnsi="Arial" w:cs="Arial"/>
          <w:b/>
          <w:iCs/>
          <w:color w:val="000000"/>
          <w:sz w:val="22"/>
          <w:szCs w:val="22"/>
          <w:lang w:val="en-US"/>
        </w:rPr>
      </w:pPr>
      <w:r w:rsidRPr="00DD46D8">
        <w:rPr>
          <w:rFonts w:ascii="Arial" w:hAnsi="Arial" w:cs="Arial"/>
          <w:b/>
          <w:iCs/>
          <w:color w:val="000000"/>
          <w:sz w:val="22"/>
          <w:szCs w:val="22"/>
          <w:lang w:val="en-US"/>
        </w:rPr>
        <w:lastRenderedPageBreak/>
        <w:t>I responded as above.</w:t>
      </w:r>
    </w:p>
    <w:p w14:paraId="577D1442" w14:textId="77777777" w:rsidR="00DD46D8" w:rsidRDefault="00DD46D8" w:rsidP="006E0391">
      <w:pPr>
        <w:shd w:val="clear" w:color="auto" w:fill="FFFFFF"/>
        <w:suppressAutoHyphens w:val="0"/>
        <w:autoSpaceDN/>
        <w:textAlignment w:val="auto"/>
        <w:rPr>
          <w:rFonts w:ascii="Arial" w:hAnsi="Arial" w:cs="Arial"/>
          <w:iCs/>
          <w:color w:val="000000"/>
          <w:sz w:val="22"/>
          <w:szCs w:val="22"/>
          <w:lang w:val="en-US"/>
        </w:rPr>
      </w:pPr>
    </w:p>
    <w:p w14:paraId="4A442044" w14:textId="7883ED8A" w:rsidR="00DD46D8" w:rsidRPr="00DD46D8" w:rsidRDefault="00DD46D8" w:rsidP="006E0391">
      <w:pPr>
        <w:shd w:val="clear" w:color="auto" w:fill="FFFFFF"/>
        <w:suppressAutoHyphens w:val="0"/>
        <w:autoSpaceDN/>
        <w:textAlignment w:val="auto"/>
        <w:rPr>
          <w:rFonts w:ascii="Arial" w:hAnsi="Arial" w:cs="Arial"/>
          <w:b/>
          <w:iCs/>
          <w:color w:val="000000"/>
          <w:sz w:val="22"/>
          <w:szCs w:val="22"/>
          <w:lang w:val="en-US"/>
        </w:rPr>
      </w:pPr>
      <w:r>
        <w:rPr>
          <w:rFonts w:ascii="Arial" w:hAnsi="Arial" w:cs="Arial"/>
          <w:iCs/>
          <w:color w:val="000000"/>
          <w:sz w:val="22"/>
          <w:szCs w:val="22"/>
          <w:lang w:val="en-US"/>
        </w:rPr>
        <w:t xml:space="preserve">SMH also wanted a photo tomorrow of residents near the site. </w:t>
      </w:r>
      <w:r w:rsidRPr="00DD46D8">
        <w:rPr>
          <w:rFonts w:ascii="Arial" w:hAnsi="Arial" w:cs="Arial"/>
          <w:b/>
          <w:iCs/>
          <w:color w:val="000000"/>
          <w:sz w:val="22"/>
          <w:szCs w:val="22"/>
          <w:lang w:val="en-US"/>
        </w:rPr>
        <w:t>I decline</w:t>
      </w:r>
      <w:r>
        <w:rPr>
          <w:rFonts w:ascii="Arial" w:hAnsi="Arial" w:cs="Arial"/>
          <w:b/>
          <w:iCs/>
          <w:color w:val="000000"/>
          <w:sz w:val="22"/>
          <w:szCs w:val="22"/>
          <w:lang w:val="en-US"/>
        </w:rPr>
        <w:t>d on the basis of logistic prob</w:t>
      </w:r>
      <w:r w:rsidRPr="00DD46D8">
        <w:rPr>
          <w:rFonts w:ascii="Arial" w:hAnsi="Arial" w:cs="Arial"/>
          <w:b/>
          <w:iCs/>
          <w:color w:val="000000"/>
          <w:sz w:val="22"/>
          <w:szCs w:val="22"/>
          <w:lang w:val="en-US"/>
        </w:rPr>
        <w:t>lems as he wanted an answer by midday today.</w:t>
      </w:r>
    </w:p>
    <w:p w14:paraId="68509D05" w14:textId="77777777" w:rsidR="006E0391" w:rsidRDefault="006E0391" w:rsidP="006E0391">
      <w:pPr>
        <w:shd w:val="clear" w:color="auto" w:fill="FFFFFF"/>
        <w:suppressAutoHyphens w:val="0"/>
        <w:autoSpaceDN/>
        <w:textAlignment w:val="auto"/>
        <w:rPr>
          <w:rFonts w:ascii="Arial" w:hAnsi="Arial" w:cs="Arial"/>
          <w:i/>
          <w:iCs/>
          <w:color w:val="000000"/>
          <w:sz w:val="22"/>
          <w:szCs w:val="22"/>
          <w:lang w:val="en-US"/>
        </w:rPr>
      </w:pPr>
    </w:p>
    <w:p w14:paraId="77A4B05E" w14:textId="55EDFA6C" w:rsidR="006E0391" w:rsidRPr="006E0391" w:rsidRDefault="006E0391" w:rsidP="006E0391">
      <w:pPr>
        <w:shd w:val="clear" w:color="auto" w:fill="FFFFFF"/>
        <w:suppressAutoHyphens w:val="0"/>
        <w:autoSpaceDN/>
        <w:textAlignment w:val="auto"/>
        <w:rPr>
          <w:rFonts w:ascii="Arial" w:hAnsi="Arial" w:cs="Arial"/>
          <w:b/>
          <w:i/>
          <w:iCs/>
          <w:color w:val="000000"/>
          <w:sz w:val="22"/>
          <w:szCs w:val="22"/>
          <w:lang w:val="en-US"/>
        </w:rPr>
      </w:pPr>
      <w:r w:rsidRPr="006E0391">
        <w:rPr>
          <w:rFonts w:ascii="Arial" w:hAnsi="Arial" w:cs="Arial"/>
          <w:b/>
          <w:i/>
          <w:iCs/>
          <w:color w:val="000000"/>
          <w:sz w:val="22"/>
          <w:szCs w:val="22"/>
          <w:lang w:val="en-US"/>
        </w:rPr>
        <w:t>There was also an email from:</w:t>
      </w:r>
    </w:p>
    <w:p w14:paraId="25ACD4A2" w14:textId="77777777" w:rsidR="006E0391" w:rsidRDefault="006E0391" w:rsidP="006E0391">
      <w:pPr>
        <w:shd w:val="clear" w:color="auto" w:fill="FFFFFF"/>
        <w:suppressAutoHyphens w:val="0"/>
        <w:autoSpaceDN/>
        <w:textAlignment w:val="auto"/>
        <w:rPr>
          <w:rFonts w:ascii="Arial" w:hAnsi="Arial" w:cs="Arial"/>
          <w:i/>
          <w:iCs/>
          <w:color w:val="000000"/>
          <w:sz w:val="22"/>
          <w:szCs w:val="22"/>
          <w:lang w:val="en-US"/>
        </w:rPr>
      </w:pPr>
    </w:p>
    <w:tbl>
      <w:tblPr>
        <w:tblW w:w="0" w:type="dxa"/>
        <w:tblCellMar>
          <w:left w:w="0" w:type="dxa"/>
          <w:right w:w="0" w:type="dxa"/>
        </w:tblCellMar>
        <w:tblLook w:val="04A0" w:firstRow="1" w:lastRow="0" w:firstColumn="1" w:lastColumn="0" w:noHBand="0" w:noVBand="1"/>
      </w:tblPr>
      <w:tblGrid>
        <w:gridCol w:w="6927"/>
        <w:gridCol w:w="1741"/>
        <w:gridCol w:w="4"/>
        <w:gridCol w:w="355"/>
      </w:tblGrid>
      <w:tr w:rsidR="006E0391" w14:paraId="40BDDABD" w14:textId="77777777" w:rsidTr="006E0391">
        <w:tc>
          <w:tcPr>
            <w:tcW w:w="10578" w:type="dxa"/>
            <w:noWrap/>
            <w:hideMark/>
          </w:tcPr>
          <w:tbl>
            <w:tblPr>
              <w:tblW w:w="10575" w:type="dxa"/>
              <w:tblCellMar>
                <w:left w:w="0" w:type="dxa"/>
                <w:right w:w="0" w:type="dxa"/>
              </w:tblCellMar>
              <w:tblLook w:val="04A0" w:firstRow="1" w:lastRow="0" w:firstColumn="1" w:lastColumn="0" w:noHBand="0" w:noVBand="1"/>
            </w:tblPr>
            <w:tblGrid>
              <w:gridCol w:w="10575"/>
            </w:tblGrid>
            <w:tr w:rsidR="006E0391" w14:paraId="08808DF2" w14:textId="77777777">
              <w:tc>
                <w:tcPr>
                  <w:tcW w:w="0" w:type="auto"/>
                  <w:vAlign w:val="center"/>
                  <w:hideMark/>
                </w:tcPr>
                <w:p w14:paraId="7036FC78" w14:textId="77777777" w:rsidR="006E0391" w:rsidRDefault="006E0391">
                  <w:pPr>
                    <w:pStyle w:val="Heading3"/>
                    <w:spacing w:line="300" w:lineRule="atLeast"/>
                    <w:ind w:left="567"/>
                    <w:rPr>
                      <w:rFonts w:ascii="Helvetica" w:hAnsi="Helvetica" w:cs="Helvetica"/>
                      <w:color w:val="5F6368"/>
                      <w:spacing w:val="5"/>
                      <w:lang w:val="en-US"/>
                    </w:rPr>
                  </w:pPr>
                  <w:r>
                    <w:rPr>
                      <w:rStyle w:val="gd"/>
                      <w:rFonts w:ascii="Helvetica" w:hAnsi="Helvetica" w:cs="Helvetica"/>
                      <w:color w:val="202124"/>
                      <w:spacing w:val="3"/>
                    </w:rPr>
                    <w:t>Rod Keller</w:t>
                  </w:r>
                </w:p>
              </w:tc>
            </w:tr>
          </w:tbl>
          <w:p w14:paraId="46D22440" w14:textId="77777777" w:rsidR="006E0391" w:rsidRDefault="006E0391">
            <w:pPr>
              <w:spacing w:line="300" w:lineRule="atLeast"/>
              <w:ind w:left="567"/>
              <w:rPr>
                <w:rFonts w:ascii="Helvetica" w:hAnsi="Helvetica" w:cs="Helvetica"/>
                <w:spacing w:val="3"/>
              </w:rPr>
            </w:pPr>
          </w:p>
        </w:tc>
        <w:tc>
          <w:tcPr>
            <w:tcW w:w="0" w:type="auto"/>
            <w:noWrap/>
            <w:hideMark/>
          </w:tcPr>
          <w:p w14:paraId="06C592F4" w14:textId="77777777" w:rsidR="006E0391" w:rsidRDefault="006E0391" w:rsidP="006E0391">
            <w:pPr>
              <w:ind w:left="567"/>
              <w:jc w:val="right"/>
              <w:rPr>
                <w:rFonts w:ascii="Helvetica" w:hAnsi="Helvetica" w:cs="Helvetica"/>
                <w:color w:val="222222"/>
                <w:spacing w:val="3"/>
                <w:sz w:val="24"/>
                <w:szCs w:val="24"/>
              </w:rPr>
            </w:pPr>
            <w:r>
              <w:rPr>
                <w:rStyle w:val="g3"/>
                <w:rFonts w:ascii="Helvetica" w:hAnsi="Helvetica" w:cs="Helvetica"/>
                <w:color w:val="5F6368"/>
                <w:spacing w:val="5"/>
              </w:rPr>
              <w:t>1:14 PM (5 hours ago)</w:t>
            </w:r>
          </w:p>
        </w:tc>
        <w:tc>
          <w:tcPr>
            <w:tcW w:w="0" w:type="auto"/>
            <w:noWrap/>
            <w:hideMark/>
          </w:tcPr>
          <w:p w14:paraId="64A35D1A" w14:textId="77777777" w:rsidR="006E0391" w:rsidRDefault="006E0391">
            <w:pPr>
              <w:ind w:left="567"/>
              <w:jc w:val="right"/>
              <w:rPr>
                <w:rFonts w:ascii="Helvetica" w:hAnsi="Helvetica" w:cs="Helvetica"/>
                <w:color w:val="222222"/>
                <w:spacing w:val="3"/>
              </w:rPr>
            </w:pPr>
          </w:p>
        </w:tc>
        <w:tc>
          <w:tcPr>
            <w:tcW w:w="0" w:type="auto"/>
            <w:vMerge w:val="restart"/>
            <w:noWrap/>
            <w:hideMark/>
          </w:tcPr>
          <w:p w14:paraId="6A378CB4" w14:textId="2C291AC4" w:rsidR="006E0391" w:rsidRDefault="006E0391" w:rsidP="006E0391">
            <w:pPr>
              <w:spacing w:line="270" w:lineRule="atLeast"/>
              <w:ind w:left="567"/>
              <w:jc w:val="center"/>
              <w:rPr>
                <w:rFonts w:ascii="Helvetica" w:hAnsi="Helvetica" w:cs="Helvetica"/>
                <w:color w:val="444444"/>
                <w:spacing w:val="3"/>
                <w:sz w:val="24"/>
                <w:szCs w:val="24"/>
              </w:rPr>
            </w:pPr>
            <w:r>
              <w:rPr>
                <w:rFonts w:ascii="Helvetica" w:hAnsi="Helvetica" w:cs="Helvetica"/>
                <w:noProof/>
                <w:color w:val="444444"/>
                <w:spacing w:val="3"/>
                <w:lang w:val="en-US"/>
              </w:rPr>
              <w:drawing>
                <wp:inline distT="0" distB="0" distL="0" distR="0" wp14:anchorId="01EF17AF" wp14:editId="5485CD7D">
                  <wp:extent cx="9525" cy="9525"/>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01DC28F" w14:textId="7A7D858C" w:rsidR="006E0391" w:rsidRDefault="006E0391" w:rsidP="006E0391">
            <w:pPr>
              <w:spacing w:line="270" w:lineRule="atLeast"/>
              <w:ind w:left="567"/>
              <w:jc w:val="center"/>
              <w:rPr>
                <w:rFonts w:ascii="Helvetica" w:hAnsi="Helvetica" w:cs="Helvetica"/>
                <w:color w:val="444444"/>
                <w:spacing w:val="3"/>
              </w:rPr>
            </w:pPr>
            <w:r>
              <w:rPr>
                <w:rFonts w:ascii="Helvetica" w:hAnsi="Helvetica" w:cs="Helvetica"/>
                <w:noProof/>
                <w:color w:val="444444"/>
                <w:spacing w:val="3"/>
                <w:lang w:val="en-US"/>
              </w:rPr>
              <w:drawing>
                <wp:inline distT="0" distB="0" distL="0" distR="0" wp14:anchorId="4C6C45BA" wp14:editId="109D3817">
                  <wp:extent cx="9525" cy="9525"/>
                  <wp:effectExtent l="0" t="0" r="0" b="0"/>
                  <wp:docPr id="3" name="Picture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E0391" w14:paraId="6BBF0868" w14:textId="77777777" w:rsidTr="006E0391">
        <w:tc>
          <w:tcPr>
            <w:tcW w:w="0" w:type="auto"/>
            <w:gridSpan w:val="3"/>
            <w:vAlign w:val="center"/>
            <w:hideMark/>
          </w:tcPr>
          <w:tbl>
            <w:tblPr>
              <w:tblW w:w="14250" w:type="dxa"/>
              <w:tblCellMar>
                <w:left w:w="0" w:type="dxa"/>
                <w:right w:w="0" w:type="dxa"/>
              </w:tblCellMar>
              <w:tblLook w:val="04A0" w:firstRow="1" w:lastRow="0" w:firstColumn="1" w:lastColumn="0" w:noHBand="0" w:noVBand="1"/>
            </w:tblPr>
            <w:tblGrid>
              <w:gridCol w:w="14250"/>
            </w:tblGrid>
            <w:tr w:rsidR="006E0391" w14:paraId="550A2811" w14:textId="77777777">
              <w:tc>
                <w:tcPr>
                  <w:tcW w:w="0" w:type="auto"/>
                  <w:noWrap/>
                  <w:vAlign w:val="center"/>
                  <w:hideMark/>
                </w:tcPr>
                <w:p w14:paraId="4E7D68FD" w14:textId="77777777" w:rsidR="006E0391" w:rsidRDefault="006E0391" w:rsidP="006E0391">
                  <w:pPr>
                    <w:spacing w:line="300" w:lineRule="atLeast"/>
                    <w:ind w:left="567"/>
                    <w:rPr>
                      <w:rFonts w:ascii="Helvetica" w:hAnsi="Helvetica" w:cs="Helvetica"/>
                    </w:rPr>
                  </w:pPr>
                  <w:r>
                    <w:rPr>
                      <w:rStyle w:val="hb"/>
                      <w:rFonts w:ascii="Helvetica" w:hAnsi="Helvetica" w:cs="Helvetica"/>
                      <w:color w:val="5F6368"/>
                      <w:spacing w:val="5"/>
                    </w:rPr>
                    <w:t>to </w:t>
                  </w:r>
                  <w:r>
                    <w:rPr>
                      <w:rStyle w:val="g2"/>
                      <w:rFonts w:ascii="Helvetica" w:hAnsi="Helvetica" w:cs="Helvetica"/>
                      <w:color w:val="5F6368"/>
                      <w:spacing w:val="5"/>
                    </w:rPr>
                    <w:t>Terry</w:t>
                  </w:r>
                </w:p>
                <w:p w14:paraId="3C319411" w14:textId="7D57B8FB" w:rsidR="006E0391" w:rsidRDefault="006E0391" w:rsidP="006E0391">
                  <w:pPr>
                    <w:spacing w:line="300" w:lineRule="atLeast"/>
                    <w:ind w:left="567"/>
                    <w:textAlignment w:val="top"/>
                    <w:rPr>
                      <w:rFonts w:ascii="Helvetica" w:hAnsi="Helvetica" w:cs="Helvetica"/>
                    </w:rPr>
                  </w:pPr>
                  <w:r>
                    <w:rPr>
                      <w:rFonts w:ascii="Helvetica" w:hAnsi="Helvetica" w:cs="Helvetica"/>
                      <w:noProof/>
                      <w:lang w:val="en-US"/>
                    </w:rPr>
                    <w:drawing>
                      <wp:inline distT="0" distB="0" distL="0" distR="0" wp14:anchorId="70BBD067" wp14:editId="166D6210">
                        <wp:extent cx="9525" cy="9525"/>
                        <wp:effectExtent l="0" t="0" r="0" b="0"/>
                        <wp:docPr id="2" name="Picture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01AFF07E" w14:textId="77777777" w:rsidR="006E0391" w:rsidRDefault="006E0391">
            <w:pPr>
              <w:ind w:left="567"/>
              <w:textAlignment w:val="auto"/>
              <w:rPr>
                <w:rFonts w:ascii="Helvetica" w:hAnsi="Helvetica" w:cs="Helvetica"/>
                <w:spacing w:val="3"/>
              </w:rPr>
            </w:pPr>
          </w:p>
        </w:tc>
        <w:tc>
          <w:tcPr>
            <w:tcW w:w="0" w:type="auto"/>
            <w:vMerge/>
            <w:vAlign w:val="center"/>
            <w:hideMark/>
          </w:tcPr>
          <w:p w14:paraId="55A9BCDB" w14:textId="77777777" w:rsidR="006E0391" w:rsidRDefault="006E0391">
            <w:pPr>
              <w:ind w:left="567"/>
              <w:rPr>
                <w:rFonts w:ascii="Helvetica" w:hAnsi="Helvetica" w:cs="Helvetica"/>
                <w:color w:val="444444"/>
                <w:spacing w:val="3"/>
                <w:sz w:val="24"/>
                <w:szCs w:val="24"/>
              </w:rPr>
            </w:pPr>
          </w:p>
        </w:tc>
      </w:tr>
    </w:tbl>
    <w:p w14:paraId="1AB26F60" w14:textId="77777777" w:rsidR="006E0391" w:rsidRDefault="006E0391" w:rsidP="006E0391">
      <w:pPr>
        <w:shd w:val="clear" w:color="auto" w:fill="FFFFFF"/>
        <w:ind w:left="567"/>
        <w:rPr>
          <w:rFonts w:ascii="Arial" w:hAnsi="Arial" w:cs="Arial"/>
          <w:color w:val="222222"/>
          <w:sz w:val="24"/>
          <w:szCs w:val="24"/>
        </w:rPr>
      </w:pPr>
      <w:r>
        <w:rPr>
          <w:rFonts w:ascii="Arial" w:hAnsi="Arial" w:cs="Arial"/>
          <w:color w:val="222222"/>
        </w:rPr>
        <w:t>Does the Association hold a position on the Scientology security plan?</w:t>
      </w:r>
      <w:r>
        <w:rPr>
          <w:rFonts w:ascii="Arial" w:hAnsi="Arial" w:cs="Arial"/>
          <w:color w:val="222222"/>
        </w:rPr>
        <w:br w:type="textWrapping" w:clear="all"/>
      </w:r>
    </w:p>
    <w:p w14:paraId="7E5DDB0D" w14:textId="5456EFDD" w:rsidR="006E0391" w:rsidRDefault="00DD46D8" w:rsidP="006E0391">
      <w:pPr>
        <w:shd w:val="clear" w:color="auto" w:fill="FFFFFF"/>
        <w:ind w:left="567"/>
        <w:rPr>
          <w:rFonts w:ascii="Arial" w:hAnsi="Arial" w:cs="Arial"/>
          <w:color w:val="222222"/>
        </w:rPr>
      </w:pPr>
      <w:r>
        <w:rPr>
          <w:rFonts w:ascii="Arial" w:hAnsi="Arial" w:cs="Arial"/>
          <w:color w:val="222222"/>
        </w:rPr>
        <w:t>R</w:t>
      </w:r>
      <w:r w:rsidR="006E0391">
        <w:rPr>
          <w:rFonts w:ascii="Arial" w:hAnsi="Arial" w:cs="Arial"/>
          <w:color w:val="222222"/>
        </w:rPr>
        <w:t>od Keller</w:t>
      </w:r>
    </w:p>
    <w:p w14:paraId="71A979FB" w14:textId="77777777" w:rsidR="006E0391" w:rsidRDefault="007146A8" w:rsidP="006E0391">
      <w:pPr>
        <w:shd w:val="clear" w:color="auto" w:fill="FFFFFF"/>
        <w:ind w:left="567"/>
        <w:rPr>
          <w:rFonts w:ascii="Arial" w:hAnsi="Arial" w:cs="Arial"/>
          <w:color w:val="222222"/>
        </w:rPr>
      </w:pPr>
      <w:hyperlink r:id="rId9" w:tgtFrame="_blank" w:history="1">
        <w:r w:rsidR="006E0391">
          <w:rPr>
            <w:rStyle w:val="Hyperlink"/>
            <w:rFonts w:ascii="Arial" w:hAnsi="Arial" w:cs="Arial"/>
            <w:color w:val="1155CC"/>
          </w:rPr>
          <w:t>rodkeller8008@gmail.com</w:t>
        </w:r>
      </w:hyperlink>
    </w:p>
    <w:p w14:paraId="0DB9808E" w14:textId="77777777" w:rsidR="006E0391" w:rsidRDefault="006E0391" w:rsidP="006E0391">
      <w:pPr>
        <w:shd w:val="clear" w:color="auto" w:fill="FFFFFF"/>
        <w:ind w:left="567"/>
        <w:rPr>
          <w:rFonts w:ascii="Arial" w:hAnsi="Arial" w:cs="Arial"/>
          <w:color w:val="222222"/>
        </w:rPr>
      </w:pPr>
      <w:r>
        <w:rPr>
          <w:rFonts w:ascii="Arial" w:hAnsi="Arial" w:cs="Arial"/>
          <w:color w:val="222222"/>
        </w:rPr>
        <w:t>267-255-5311</w:t>
      </w:r>
    </w:p>
    <w:p w14:paraId="2085907E" w14:textId="77777777" w:rsidR="006E0391" w:rsidRDefault="006E0391" w:rsidP="006E0391">
      <w:pPr>
        <w:shd w:val="clear" w:color="auto" w:fill="FFFFFF"/>
        <w:ind w:left="567"/>
        <w:rPr>
          <w:rFonts w:ascii="Arial" w:hAnsi="Arial" w:cs="Arial"/>
          <w:color w:val="222222"/>
        </w:rPr>
      </w:pPr>
      <w:r>
        <w:rPr>
          <w:rFonts w:ascii="Arial" w:hAnsi="Arial" w:cs="Arial"/>
          <w:color w:val="222222"/>
        </w:rPr>
        <w:t>Senior Reporter</w:t>
      </w:r>
    </w:p>
    <w:p w14:paraId="6E930438" w14:textId="77777777" w:rsidR="00C73619" w:rsidRDefault="00C73619" w:rsidP="006E0391">
      <w:pPr>
        <w:shd w:val="clear" w:color="auto" w:fill="FFFFFF"/>
        <w:ind w:left="567"/>
        <w:rPr>
          <w:rFonts w:ascii="Arial" w:hAnsi="Arial" w:cs="Arial"/>
          <w:color w:val="222222"/>
        </w:rPr>
      </w:pPr>
    </w:p>
    <w:p w14:paraId="234510DE" w14:textId="263CDB50" w:rsidR="006E0391" w:rsidRPr="00DD46D8" w:rsidRDefault="006E0391" w:rsidP="006E0391">
      <w:pPr>
        <w:shd w:val="clear" w:color="auto" w:fill="FFFFFF"/>
        <w:rPr>
          <w:rFonts w:ascii="Arial" w:hAnsi="Arial" w:cs="Arial"/>
          <w:b/>
          <w:color w:val="222222"/>
          <w:sz w:val="22"/>
          <w:szCs w:val="22"/>
        </w:rPr>
      </w:pPr>
      <w:r w:rsidRPr="00DD46D8">
        <w:rPr>
          <w:rFonts w:ascii="Arial" w:hAnsi="Arial" w:cs="Arial"/>
          <w:b/>
          <w:color w:val="222222"/>
          <w:sz w:val="22"/>
          <w:szCs w:val="22"/>
        </w:rPr>
        <w:t>I elected not to respon</w:t>
      </w:r>
      <w:r w:rsidR="00DD46D8">
        <w:rPr>
          <w:rFonts w:ascii="Arial" w:hAnsi="Arial" w:cs="Arial"/>
          <w:b/>
          <w:color w:val="222222"/>
          <w:sz w:val="22"/>
          <w:szCs w:val="22"/>
        </w:rPr>
        <w:t>d to this email as site he presents does not seem to provide a balanced view.</w:t>
      </w:r>
    </w:p>
    <w:p w14:paraId="3F05017F" w14:textId="77777777" w:rsidR="006E0391" w:rsidRDefault="006E0391" w:rsidP="006E0391">
      <w:pPr>
        <w:shd w:val="clear" w:color="auto" w:fill="FFFFFF"/>
        <w:rPr>
          <w:rFonts w:ascii="Arial" w:hAnsi="Arial" w:cs="Arial"/>
          <w:color w:val="222222"/>
        </w:rPr>
      </w:pPr>
    </w:p>
    <w:p w14:paraId="1F305B64" w14:textId="3F93272D" w:rsidR="00F75F4D" w:rsidRDefault="00F75F4D" w:rsidP="00F75F4D">
      <w:pPr>
        <w:shd w:val="clear" w:color="auto" w:fill="FFFFFF"/>
        <w:suppressAutoHyphens w:val="0"/>
        <w:rPr>
          <w:rFonts w:ascii="Arial" w:hAnsi="Arial" w:cs="Arial"/>
          <w:sz w:val="22"/>
          <w:szCs w:val="22"/>
          <w:lang w:val="en-US"/>
        </w:rPr>
      </w:pPr>
      <w:r w:rsidRPr="00F75F4D">
        <w:rPr>
          <w:rFonts w:ascii="Arial" w:hAnsi="Arial" w:cs="Arial"/>
          <w:b/>
          <w:sz w:val="22"/>
          <w:szCs w:val="22"/>
          <w:lang w:val="en-US"/>
        </w:rPr>
        <w:t>Climate emergency:</w:t>
      </w:r>
      <w:r>
        <w:rPr>
          <w:rFonts w:ascii="Arial" w:hAnsi="Arial" w:cs="Arial"/>
          <w:sz w:val="22"/>
          <w:szCs w:val="22"/>
          <w:lang w:val="en-US"/>
        </w:rPr>
        <w:t xml:space="preserve"> After protracted debate around five alternative motions Council finally declared that Willoughby is in a state of climate emergency.</w:t>
      </w:r>
      <w:r w:rsidR="00026E07">
        <w:rPr>
          <w:rFonts w:ascii="Arial" w:hAnsi="Arial" w:cs="Arial"/>
          <w:sz w:val="22"/>
          <w:szCs w:val="22"/>
          <w:lang w:val="en-US"/>
        </w:rPr>
        <w:t xml:space="preserve"> Clr. Saville </w:t>
      </w:r>
      <w:r w:rsidR="00800626">
        <w:rPr>
          <w:rFonts w:ascii="Arial" w:hAnsi="Arial" w:cs="Arial"/>
          <w:sz w:val="22"/>
          <w:szCs w:val="22"/>
          <w:lang w:val="en-US"/>
        </w:rPr>
        <w:t>refers t</w:t>
      </w:r>
      <w:r w:rsidR="00026E07">
        <w:rPr>
          <w:rFonts w:ascii="Arial" w:hAnsi="Arial" w:cs="Arial"/>
          <w:sz w:val="22"/>
          <w:szCs w:val="22"/>
          <w:lang w:val="en-US"/>
        </w:rPr>
        <w:t>o this item in her report.</w:t>
      </w:r>
      <w:r w:rsidR="00800626">
        <w:rPr>
          <w:rFonts w:ascii="Arial" w:hAnsi="Arial" w:cs="Arial"/>
          <w:sz w:val="22"/>
          <w:szCs w:val="22"/>
          <w:lang w:val="en-US"/>
        </w:rPr>
        <w:t xml:space="preserve"> </w:t>
      </w:r>
      <w:r w:rsidR="00A03359">
        <w:rPr>
          <w:rFonts w:ascii="Arial" w:hAnsi="Arial" w:cs="Arial"/>
          <w:b/>
          <w:sz w:val="22"/>
          <w:szCs w:val="22"/>
          <w:lang w:val="en-US"/>
        </w:rPr>
        <w:t xml:space="preserve">Our President commended </w:t>
      </w:r>
      <w:proofErr w:type="spellStart"/>
      <w:r w:rsidR="00A03359">
        <w:rPr>
          <w:rFonts w:ascii="Arial" w:hAnsi="Arial" w:cs="Arial"/>
          <w:b/>
          <w:sz w:val="22"/>
          <w:szCs w:val="22"/>
          <w:lang w:val="en-US"/>
        </w:rPr>
        <w:t>Clr</w:t>
      </w:r>
      <w:proofErr w:type="spellEnd"/>
      <w:r w:rsidR="00A03359">
        <w:rPr>
          <w:rFonts w:ascii="Arial" w:hAnsi="Arial" w:cs="Arial"/>
          <w:b/>
          <w:sz w:val="22"/>
          <w:szCs w:val="22"/>
          <w:lang w:val="en-US"/>
        </w:rPr>
        <w:t>. Saville’s efforts in regards to this matter</w:t>
      </w:r>
      <w:r w:rsidR="00800626">
        <w:rPr>
          <w:rFonts w:ascii="Arial" w:hAnsi="Arial" w:cs="Arial"/>
          <w:sz w:val="22"/>
          <w:szCs w:val="22"/>
          <w:lang w:val="en-US"/>
        </w:rPr>
        <w:t>.</w:t>
      </w:r>
      <w:r w:rsidR="00A03359">
        <w:rPr>
          <w:rFonts w:ascii="Arial" w:hAnsi="Arial" w:cs="Arial"/>
          <w:sz w:val="22"/>
          <w:szCs w:val="22"/>
          <w:lang w:val="en-US"/>
        </w:rPr>
        <w:t xml:space="preserve"> </w:t>
      </w:r>
      <w:r w:rsidR="00A03359" w:rsidRPr="00A03359">
        <w:rPr>
          <w:rFonts w:ascii="Arial" w:hAnsi="Arial" w:cs="Arial"/>
          <w:b/>
          <w:sz w:val="22"/>
          <w:szCs w:val="22"/>
          <w:lang w:val="en-US"/>
        </w:rPr>
        <w:t>This sentiment was roundly supported by members present.</w:t>
      </w:r>
    </w:p>
    <w:p w14:paraId="18EFCC9A" w14:textId="77777777" w:rsidR="002422BD" w:rsidRDefault="002422BD" w:rsidP="00F75F4D">
      <w:pPr>
        <w:shd w:val="clear" w:color="auto" w:fill="FFFFFF"/>
        <w:suppressAutoHyphens w:val="0"/>
        <w:rPr>
          <w:rFonts w:ascii="Arial" w:hAnsi="Arial" w:cs="Arial"/>
          <w:sz w:val="22"/>
          <w:szCs w:val="22"/>
          <w:lang w:val="en-US"/>
        </w:rPr>
      </w:pPr>
    </w:p>
    <w:p w14:paraId="6FCD4C09" w14:textId="77777777" w:rsidR="00D302F2" w:rsidRDefault="002422BD" w:rsidP="002422BD">
      <w:pPr>
        <w:shd w:val="clear" w:color="auto" w:fill="FFFFFF"/>
        <w:suppressAutoHyphens w:val="0"/>
        <w:rPr>
          <w:rFonts w:ascii="Arial" w:hAnsi="Arial" w:cs="Arial"/>
          <w:color w:val="222222"/>
          <w:shd w:val="clear" w:color="auto" w:fill="FFFFFF"/>
        </w:rPr>
      </w:pPr>
      <w:r w:rsidRPr="002422BD">
        <w:rPr>
          <w:rFonts w:ascii="Arial" w:hAnsi="Arial" w:cs="Arial"/>
          <w:b/>
          <w:sz w:val="22"/>
          <w:szCs w:val="22"/>
          <w:lang w:val="en-US"/>
        </w:rPr>
        <w:t>Resident complaints:</w:t>
      </w:r>
      <w:r>
        <w:rPr>
          <w:rFonts w:ascii="Arial" w:hAnsi="Arial" w:cs="Arial"/>
          <w:sz w:val="22"/>
          <w:szCs w:val="22"/>
          <w:lang w:val="en-US"/>
        </w:rPr>
        <w:t xml:space="preserve"> Clr. Saville reports that she has received </w:t>
      </w:r>
      <w:r>
        <w:rPr>
          <w:rFonts w:ascii="Arial" w:hAnsi="Arial" w:cs="Arial"/>
          <w:color w:val="222222"/>
          <w:shd w:val="clear" w:color="auto" w:fill="FFFFFF"/>
        </w:rPr>
        <w:t>n</w:t>
      </w:r>
      <w:r w:rsidRPr="002422BD">
        <w:rPr>
          <w:rFonts w:ascii="Arial" w:hAnsi="Arial" w:cs="Arial"/>
          <w:color w:val="222222"/>
          <w:shd w:val="clear" w:color="auto" w:fill="FFFFFF"/>
        </w:rPr>
        <w:t>umerous complaints</w:t>
      </w:r>
      <w:r>
        <w:rPr>
          <w:rFonts w:ascii="Arial" w:hAnsi="Arial" w:cs="Arial"/>
          <w:color w:val="222222"/>
          <w:shd w:val="clear" w:color="auto" w:fill="FFFFFF"/>
        </w:rPr>
        <w:t xml:space="preserve"> received about litter in local streets, weed infestations, repairs needed to footpaths and streetscapes and feral shopping trolleys.</w:t>
      </w:r>
    </w:p>
    <w:p w14:paraId="1DAFB684" w14:textId="77777777" w:rsidR="00D302F2" w:rsidRPr="00D302F2" w:rsidRDefault="00D302F2" w:rsidP="002422BD">
      <w:pPr>
        <w:shd w:val="clear" w:color="auto" w:fill="FFFFFF"/>
        <w:suppressAutoHyphens w:val="0"/>
        <w:rPr>
          <w:rFonts w:ascii="Arial" w:hAnsi="Arial" w:cs="Arial"/>
          <w:color w:val="222222"/>
          <w:sz w:val="22"/>
          <w:szCs w:val="22"/>
          <w:shd w:val="clear" w:color="auto" w:fill="FFFFFF"/>
        </w:rPr>
      </w:pPr>
    </w:p>
    <w:p w14:paraId="124902E2" w14:textId="34A2F3FE" w:rsidR="00D302F2" w:rsidRPr="00D302F2" w:rsidRDefault="00D302F2" w:rsidP="002422BD">
      <w:pPr>
        <w:shd w:val="clear" w:color="auto" w:fill="FFFFFF"/>
        <w:suppressAutoHyphens w:val="0"/>
        <w:rPr>
          <w:rFonts w:ascii="Arial" w:hAnsi="Arial" w:cs="Arial"/>
          <w:color w:val="222222"/>
          <w:sz w:val="22"/>
          <w:szCs w:val="22"/>
          <w:shd w:val="clear" w:color="auto" w:fill="FFFFFF"/>
        </w:rPr>
      </w:pPr>
      <w:r w:rsidRPr="00D302F2">
        <w:rPr>
          <w:rFonts w:ascii="Arial" w:hAnsi="Arial" w:cs="Arial"/>
          <w:b/>
          <w:color w:val="222222"/>
          <w:sz w:val="22"/>
          <w:szCs w:val="22"/>
          <w:shd w:val="clear" w:color="auto" w:fill="FFFFFF"/>
        </w:rPr>
        <w:t>O</w:t>
      </w:r>
      <w:r w:rsidR="00D474C3">
        <w:rPr>
          <w:rFonts w:ascii="Arial" w:hAnsi="Arial" w:cs="Arial"/>
          <w:b/>
          <w:color w:val="222222"/>
          <w:sz w:val="22"/>
          <w:szCs w:val="22"/>
          <w:shd w:val="clear" w:color="auto" w:fill="FFFFFF"/>
        </w:rPr>
        <w:t>r</w:t>
      </w:r>
      <w:r w:rsidRPr="00D302F2">
        <w:rPr>
          <w:rFonts w:ascii="Arial" w:hAnsi="Arial" w:cs="Arial"/>
          <w:b/>
          <w:color w:val="222222"/>
          <w:sz w:val="22"/>
          <w:szCs w:val="22"/>
          <w:shd w:val="clear" w:color="auto" w:fill="FFFFFF"/>
        </w:rPr>
        <w:t>chestra:</w:t>
      </w:r>
      <w:r w:rsidRPr="00D302F2">
        <w:rPr>
          <w:rFonts w:ascii="Arial" w:hAnsi="Arial" w:cs="Arial"/>
          <w:color w:val="222222"/>
          <w:sz w:val="22"/>
          <w:szCs w:val="22"/>
          <w:shd w:val="clear" w:color="auto" w:fill="FFFFFF"/>
        </w:rPr>
        <w:t xml:space="preserve"> Clr. Saville reports that Willoughby Council continues to be one of few or only council in NSW to support an orchestra the WIlloughby Symphony Orchestra. Our CWW residents are encouraged to attend the excellent concerts and hear truly superb performances.</w:t>
      </w:r>
    </w:p>
    <w:p w14:paraId="7744FC1B" w14:textId="0975AB5F" w:rsidR="002422BD" w:rsidRDefault="002422BD" w:rsidP="002422BD">
      <w:pPr>
        <w:shd w:val="clear" w:color="auto" w:fill="FFFFFF"/>
        <w:suppressAutoHyphens w:val="0"/>
        <w:rPr>
          <w:rFonts w:ascii="Arial" w:hAnsi="Arial" w:cs="Arial"/>
          <w:b/>
          <w:color w:val="000000" w:themeColor="text1"/>
          <w:sz w:val="22"/>
          <w:szCs w:val="22"/>
          <w:lang w:val="en-US"/>
        </w:rPr>
      </w:pPr>
    </w:p>
    <w:p w14:paraId="3FC098F6" w14:textId="2C888FEC" w:rsidR="00C962AB" w:rsidRDefault="00C962AB" w:rsidP="002422BD">
      <w:pPr>
        <w:shd w:val="clear" w:color="auto" w:fill="FFFFFF"/>
        <w:suppressAutoHyphens w:val="0"/>
        <w:rPr>
          <w:rFonts w:ascii="Arial" w:hAnsi="Arial" w:cs="Arial"/>
          <w:color w:val="000000" w:themeColor="text1"/>
          <w:sz w:val="22"/>
          <w:szCs w:val="22"/>
          <w:lang w:val="en-US"/>
        </w:rPr>
      </w:pPr>
      <w:r w:rsidRPr="00B95275">
        <w:rPr>
          <w:rFonts w:ascii="Arial" w:hAnsi="Arial" w:cs="Arial"/>
          <w:b/>
          <w:color w:val="000000" w:themeColor="text1"/>
          <w:sz w:val="22"/>
          <w:szCs w:val="22"/>
          <w:lang w:val="en-US"/>
        </w:rPr>
        <w:t>Membership subscriptions due shortly:</w:t>
      </w:r>
      <w:r>
        <w:rPr>
          <w:rFonts w:ascii="Arial" w:hAnsi="Arial" w:cs="Arial"/>
          <w:color w:val="000000" w:themeColor="text1"/>
          <w:sz w:val="22"/>
          <w:szCs w:val="22"/>
          <w:lang w:val="en-US"/>
        </w:rPr>
        <w:t xml:space="preserve"> Members were advised that their annual membership</w:t>
      </w:r>
      <w:r w:rsidR="002F6BBB">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 xml:space="preserve">ceases on the31 December. They </w:t>
      </w:r>
      <w:r w:rsidR="00584A21">
        <w:rPr>
          <w:rFonts w:ascii="Arial" w:hAnsi="Arial" w:cs="Arial"/>
          <w:color w:val="000000" w:themeColor="text1"/>
          <w:sz w:val="22"/>
          <w:szCs w:val="22"/>
          <w:lang w:val="en-US"/>
        </w:rPr>
        <w:t>are</w:t>
      </w:r>
      <w:r>
        <w:rPr>
          <w:rFonts w:ascii="Arial" w:hAnsi="Arial" w:cs="Arial"/>
          <w:color w:val="000000" w:themeColor="text1"/>
          <w:sz w:val="22"/>
          <w:szCs w:val="22"/>
          <w:lang w:val="en-US"/>
        </w:rPr>
        <w:t xml:space="preserve"> encouraged to renew their membership ASAP.</w:t>
      </w:r>
    </w:p>
    <w:p w14:paraId="12D5E069" w14:textId="40943F96" w:rsidR="00E03F32" w:rsidRPr="00712FDB" w:rsidRDefault="0005264A" w:rsidP="00D51463">
      <w:pPr>
        <w:shd w:val="clear" w:color="auto" w:fill="FFFFFF"/>
        <w:rPr>
          <w:rFonts w:ascii="Arial" w:hAnsi="Arial" w:cs="Arial"/>
          <w:sz w:val="22"/>
          <w:szCs w:val="22"/>
        </w:rPr>
      </w:pPr>
      <w:r w:rsidRPr="00712FDB">
        <w:rPr>
          <w:rFonts w:ascii="Arial" w:hAnsi="Arial" w:cs="Arial"/>
          <w:b/>
          <w:bCs/>
          <w:sz w:val="22"/>
          <w:szCs w:val="22"/>
        </w:rPr>
        <w:t>Correspondence OUT/IN</w:t>
      </w:r>
      <w:r w:rsidRPr="00712FDB">
        <w:rPr>
          <w:rFonts w:ascii="Arial" w:hAnsi="Arial" w:cs="Arial"/>
          <w:sz w:val="22"/>
          <w:szCs w:val="22"/>
        </w:rPr>
        <w:t xml:space="preserve"> </w:t>
      </w:r>
      <w:r w:rsidR="00A202BA" w:rsidRPr="00712FDB">
        <w:rPr>
          <w:rFonts w:ascii="Arial" w:hAnsi="Arial" w:cs="Arial"/>
          <w:sz w:val="22"/>
          <w:szCs w:val="22"/>
        </w:rPr>
        <w:t>– handled within Agenda.</w:t>
      </w:r>
    </w:p>
    <w:p w14:paraId="320ED923" w14:textId="77777777" w:rsidR="00E03F32" w:rsidRPr="00712FDB" w:rsidRDefault="00E03F32">
      <w:pPr>
        <w:rPr>
          <w:rFonts w:ascii="Arial" w:hAnsi="Arial" w:cs="Arial"/>
          <w:b/>
          <w:bCs/>
          <w:sz w:val="22"/>
          <w:szCs w:val="22"/>
        </w:rPr>
      </w:pPr>
    </w:p>
    <w:p w14:paraId="4A4D7BD4" w14:textId="0A2C8149" w:rsidR="00C02641" w:rsidRPr="00712FDB" w:rsidRDefault="002B052E">
      <w:pPr>
        <w:rPr>
          <w:rFonts w:ascii="Arial" w:hAnsi="Arial" w:cs="Arial"/>
          <w:b/>
          <w:sz w:val="22"/>
          <w:szCs w:val="22"/>
        </w:rPr>
      </w:pPr>
      <w:r w:rsidRPr="00712FDB">
        <w:rPr>
          <w:rFonts w:ascii="Arial" w:hAnsi="Arial" w:cs="Arial"/>
          <w:b/>
          <w:bCs/>
          <w:sz w:val="22"/>
          <w:szCs w:val="22"/>
        </w:rPr>
        <w:t xml:space="preserve">The next meeting will be on the </w:t>
      </w:r>
      <w:r w:rsidR="00BB0726" w:rsidRPr="00712FDB">
        <w:rPr>
          <w:rFonts w:ascii="Arial" w:hAnsi="Arial" w:cs="Arial"/>
          <w:b/>
          <w:bCs/>
          <w:sz w:val="22"/>
          <w:szCs w:val="22"/>
        </w:rPr>
        <w:t xml:space="preserve">Thursday </w:t>
      </w:r>
      <w:r w:rsidR="007907E5">
        <w:rPr>
          <w:rFonts w:ascii="Arial" w:hAnsi="Arial" w:cs="Arial"/>
          <w:b/>
          <w:bCs/>
          <w:sz w:val="22"/>
          <w:szCs w:val="22"/>
        </w:rPr>
        <w:t>12</w:t>
      </w:r>
      <w:r w:rsidR="007907E5" w:rsidRPr="007907E5">
        <w:rPr>
          <w:rFonts w:ascii="Arial" w:hAnsi="Arial" w:cs="Arial"/>
          <w:b/>
          <w:bCs/>
          <w:sz w:val="22"/>
          <w:szCs w:val="22"/>
          <w:vertAlign w:val="superscript"/>
        </w:rPr>
        <w:t>th</w:t>
      </w:r>
      <w:r w:rsidR="007907E5">
        <w:rPr>
          <w:rFonts w:ascii="Arial" w:hAnsi="Arial" w:cs="Arial"/>
          <w:b/>
          <w:bCs/>
          <w:sz w:val="22"/>
          <w:szCs w:val="22"/>
        </w:rPr>
        <w:t xml:space="preserve"> December 2019</w:t>
      </w:r>
      <w:r w:rsidR="000F4B36">
        <w:rPr>
          <w:rFonts w:ascii="Arial" w:hAnsi="Arial" w:cs="Arial"/>
          <w:b/>
          <w:bCs/>
          <w:sz w:val="22"/>
          <w:szCs w:val="22"/>
        </w:rPr>
        <w:t>. Members and visitors are encourage to bring a VERY SMALL PLATE and other refreshments</w:t>
      </w:r>
    </w:p>
    <w:p w14:paraId="323E024B" w14:textId="77777777" w:rsidR="00115892" w:rsidRPr="00712FDB" w:rsidRDefault="00115892" w:rsidP="00E10E00">
      <w:pPr>
        <w:rPr>
          <w:rFonts w:ascii="Arial" w:hAnsi="Arial" w:cs="Arial"/>
          <w:b/>
          <w:bCs/>
          <w:sz w:val="22"/>
          <w:szCs w:val="22"/>
        </w:rPr>
      </w:pPr>
    </w:p>
    <w:p w14:paraId="19944B76" w14:textId="7AD058E9" w:rsidR="00082499" w:rsidRDefault="0005264A" w:rsidP="00E10E00">
      <w:pPr>
        <w:rPr>
          <w:rFonts w:ascii="Arial" w:hAnsi="Arial" w:cs="Arial"/>
          <w:b/>
          <w:bCs/>
          <w:sz w:val="22"/>
          <w:szCs w:val="22"/>
        </w:rPr>
      </w:pPr>
      <w:r w:rsidRPr="00712FDB">
        <w:rPr>
          <w:rFonts w:ascii="Arial" w:hAnsi="Arial" w:cs="Arial"/>
          <w:b/>
          <w:bCs/>
          <w:sz w:val="22"/>
          <w:szCs w:val="22"/>
        </w:rPr>
        <w:t xml:space="preserve">Meeting </w:t>
      </w:r>
      <w:r w:rsidR="001A4C8D" w:rsidRPr="00712FDB">
        <w:rPr>
          <w:rFonts w:ascii="Arial" w:hAnsi="Arial" w:cs="Arial"/>
          <w:b/>
          <w:bCs/>
          <w:sz w:val="22"/>
          <w:szCs w:val="22"/>
        </w:rPr>
        <w:t xml:space="preserve">to </w:t>
      </w:r>
      <w:r w:rsidRPr="00712FDB">
        <w:rPr>
          <w:rFonts w:ascii="Arial" w:hAnsi="Arial" w:cs="Arial"/>
          <w:b/>
          <w:bCs/>
          <w:sz w:val="22"/>
          <w:szCs w:val="22"/>
        </w:rPr>
        <w:t>close</w:t>
      </w:r>
      <w:r w:rsidR="00BB0726" w:rsidRPr="00712FDB">
        <w:rPr>
          <w:rFonts w:ascii="Arial" w:hAnsi="Arial" w:cs="Arial"/>
          <w:b/>
          <w:bCs/>
          <w:sz w:val="22"/>
          <w:szCs w:val="22"/>
        </w:rPr>
        <w:t xml:space="preserve"> </w:t>
      </w:r>
      <w:r w:rsidR="000F4B36">
        <w:rPr>
          <w:rFonts w:ascii="Arial" w:hAnsi="Arial" w:cs="Arial"/>
          <w:b/>
          <w:bCs/>
          <w:sz w:val="22"/>
          <w:szCs w:val="22"/>
        </w:rPr>
        <w:t>early to allow attendees to participate in some festive season cheer.</w:t>
      </w:r>
    </w:p>
    <w:p w14:paraId="6A771DA1" w14:textId="77777777" w:rsidR="00D474C3" w:rsidRDefault="00D474C3" w:rsidP="00E10E00">
      <w:pPr>
        <w:rPr>
          <w:rFonts w:ascii="Arial" w:hAnsi="Arial" w:cs="Arial"/>
          <w:b/>
          <w:bCs/>
          <w:sz w:val="22"/>
          <w:szCs w:val="22"/>
        </w:rPr>
      </w:pPr>
    </w:p>
    <w:p w14:paraId="76B898D4" w14:textId="659511D4" w:rsidR="00D474C3" w:rsidRPr="00D474C3" w:rsidRDefault="00D474C3" w:rsidP="00E10E00">
      <w:pPr>
        <w:rPr>
          <w:rFonts w:ascii="Arial" w:hAnsi="Arial" w:cs="Arial"/>
          <w:bCs/>
          <w:sz w:val="22"/>
          <w:szCs w:val="22"/>
        </w:rPr>
      </w:pPr>
      <w:r>
        <w:rPr>
          <w:rFonts w:ascii="Arial" w:hAnsi="Arial" w:cs="Arial"/>
          <w:b/>
          <w:bCs/>
          <w:sz w:val="22"/>
          <w:szCs w:val="22"/>
        </w:rPr>
        <w:t>Meeting closed</w:t>
      </w:r>
      <w:r w:rsidR="00937E80">
        <w:rPr>
          <w:rFonts w:ascii="Arial" w:hAnsi="Arial" w:cs="Arial"/>
          <w:b/>
          <w:bCs/>
          <w:sz w:val="22"/>
          <w:szCs w:val="22"/>
        </w:rPr>
        <w:t>:</w:t>
      </w:r>
      <w:r w:rsidR="00937E80" w:rsidRPr="00D474C3">
        <w:rPr>
          <w:rFonts w:ascii="Arial" w:hAnsi="Arial" w:cs="Arial"/>
          <w:bCs/>
          <w:sz w:val="22"/>
          <w:szCs w:val="22"/>
        </w:rPr>
        <w:t xml:space="preserve"> 10:10</w:t>
      </w:r>
      <w:r w:rsidRPr="00D474C3">
        <w:rPr>
          <w:rFonts w:ascii="Arial" w:hAnsi="Arial" w:cs="Arial"/>
          <w:bCs/>
          <w:sz w:val="22"/>
          <w:szCs w:val="22"/>
        </w:rPr>
        <w:t xml:space="preserve"> PM.</w:t>
      </w:r>
    </w:p>
    <w:p w14:paraId="67DFD2D9" w14:textId="41DDE524" w:rsidR="005161A9" w:rsidRDefault="005161A9">
      <w:pPr>
        <w:suppressAutoHyphens w:val="0"/>
        <w:spacing w:after="160" w:line="256" w:lineRule="auto"/>
        <w:rPr>
          <w:rFonts w:ascii="Arial" w:hAnsi="Arial" w:cs="Arial"/>
          <w:b/>
          <w:bCs/>
          <w:sz w:val="28"/>
          <w:szCs w:val="22"/>
        </w:rPr>
      </w:pPr>
    </w:p>
    <w:p w14:paraId="5921AF7E" w14:textId="77777777" w:rsidR="006274BD" w:rsidRDefault="006274BD">
      <w:pPr>
        <w:suppressAutoHyphens w:val="0"/>
        <w:spacing w:after="160" w:line="256" w:lineRule="auto"/>
        <w:rPr>
          <w:rFonts w:ascii="Arial" w:hAnsi="Arial" w:cs="Arial"/>
          <w:b/>
          <w:bCs/>
          <w:sz w:val="28"/>
          <w:szCs w:val="22"/>
        </w:rPr>
      </w:pPr>
      <w:r>
        <w:rPr>
          <w:rFonts w:ascii="Arial" w:hAnsi="Arial" w:cs="Arial"/>
          <w:b/>
          <w:bCs/>
          <w:sz w:val="28"/>
          <w:szCs w:val="22"/>
        </w:rPr>
        <w:br w:type="page"/>
      </w:r>
    </w:p>
    <w:p w14:paraId="49FE9108" w14:textId="7BA73824" w:rsidR="003A5C00" w:rsidRPr="003A5C00" w:rsidRDefault="003A5C00" w:rsidP="003A5C00">
      <w:pPr>
        <w:jc w:val="center"/>
        <w:rPr>
          <w:rFonts w:ascii="Arial" w:hAnsi="Arial" w:cs="Arial"/>
          <w:b/>
          <w:bCs/>
          <w:sz w:val="28"/>
          <w:szCs w:val="22"/>
        </w:rPr>
      </w:pPr>
      <w:r w:rsidRPr="003A5C00">
        <w:rPr>
          <w:rFonts w:ascii="Arial" w:hAnsi="Arial" w:cs="Arial"/>
          <w:b/>
          <w:bCs/>
          <w:sz w:val="28"/>
          <w:szCs w:val="22"/>
        </w:rPr>
        <w:lastRenderedPageBreak/>
        <w:t>COMMITTEE MEETING</w:t>
      </w:r>
    </w:p>
    <w:p w14:paraId="60F055F8" w14:textId="77777777" w:rsidR="003A5C00" w:rsidRDefault="003A5C00" w:rsidP="003A5C00">
      <w:pPr>
        <w:jc w:val="center"/>
        <w:rPr>
          <w:rFonts w:ascii="Arial" w:hAnsi="Arial" w:cs="Arial"/>
          <w:b/>
          <w:bCs/>
          <w:sz w:val="22"/>
          <w:szCs w:val="22"/>
        </w:rPr>
      </w:pPr>
    </w:p>
    <w:p w14:paraId="3F99D154" w14:textId="00BDDB52" w:rsidR="008A171F" w:rsidRDefault="00382A35" w:rsidP="003A5C00">
      <w:pPr>
        <w:rPr>
          <w:rFonts w:ascii="Arial" w:hAnsi="Arial" w:cs="Arial"/>
          <w:b/>
          <w:bCs/>
          <w:sz w:val="22"/>
          <w:szCs w:val="22"/>
        </w:rPr>
      </w:pPr>
      <w:r w:rsidRPr="00F85C17">
        <w:rPr>
          <w:rFonts w:ascii="Arial" w:hAnsi="Arial" w:cs="Arial"/>
          <w:b/>
          <w:bCs/>
          <w:sz w:val="22"/>
          <w:szCs w:val="22"/>
        </w:rPr>
        <w:t>Present</w:t>
      </w:r>
      <w:r w:rsidR="00F85C17">
        <w:rPr>
          <w:rFonts w:ascii="Arial" w:hAnsi="Arial" w:cs="Arial"/>
          <w:b/>
          <w:bCs/>
          <w:sz w:val="22"/>
          <w:szCs w:val="22"/>
        </w:rPr>
        <w:t>:</w:t>
      </w:r>
      <w:r w:rsidRPr="00F85C17">
        <w:rPr>
          <w:rFonts w:ascii="Arial" w:hAnsi="Arial" w:cs="Arial"/>
          <w:b/>
          <w:bCs/>
          <w:sz w:val="22"/>
          <w:szCs w:val="22"/>
        </w:rPr>
        <w:t xml:space="preserve"> </w:t>
      </w:r>
      <w:r w:rsidR="001630D3">
        <w:rPr>
          <w:rFonts w:ascii="Arial" w:hAnsi="Arial" w:cs="Arial"/>
          <w:sz w:val="22"/>
          <w:szCs w:val="22"/>
        </w:rPr>
        <w:t xml:space="preserve"> </w:t>
      </w:r>
      <w:r w:rsidR="00D474C3">
        <w:rPr>
          <w:rFonts w:ascii="Arial" w:hAnsi="Arial" w:cs="Arial"/>
          <w:sz w:val="22"/>
          <w:szCs w:val="22"/>
        </w:rPr>
        <w:t>Kay Freudenstein-Hayes, Terry Fogarty, Charles Gowing, Andrea Austin, Diana Pryde</w:t>
      </w:r>
    </w:p>
    <w:p w14:paraId="2C687DBD" w14:textId="77777777" w:rsidR="007841D4" w:rsidRDefault="007841D4" w:rsidP="003A5C00">
      <w:pPr>
        <w:rPr>
          <w:rFonts w:ascii="Arial" w:hAnsi="Arial" w:cs="Arial"/>
          <w:b/>
          <w:bCs/>
          <w:sz w:val="22"/>
          <w:szCs w:val="22"/>
        </w:rPr>
      </w:pPr>
    </w:p>
    <w:p w14:paraId="0B004C6D" w14:textId="0D9A8563" w:rsidR="008A171F" w:rsidRPr="00F85C17" w:rsidRDefault="008A171F" w:rsidP="003A5C00">
      <w:pPr>
        <w:rPr>
          <w:rFonts w:ascii="Arial" w:hAnsi="Arial" w:cs="Arial"/>
          <w:b/>
          <w:bCs/>
          <w:sz w:val="22"/>
          <w:szCs w:val="22"/>
        </w:rPr>
      </w:pPr>
      <w:r>
        <w:rPr>
          <w:rFonts w:ascii="Arial" w:hAnsi="Arial" w:cs="Arial"/>
          <w:b/>
          <w:bCs/>
          <w:sz w:val="22"/>
          <w:szCs w:val="22"/>
        </w:rPr>
        <w:t xml:space="preserve">Apology: </w:t>
      </w:r>
      <w:r w:rsidR="001630D3">
        <w:rPr>
          <w:rFonts w:ascii="Arial" w:hAnsi="Arial" w:cs="Arial"/>
          <w:bCs/>
          <w:sz w:val="22"/>
          <w:szCs w:val="22"/>
        </w:rPr>
        <w:t xml:space="preserve"> </w:t>
      </w:r>
      <w:r w:rsidR="00584A21">
        <w:rPr>
          <w:rFonts w:ascii="Arial" w:hAnsi="Arial" w:cs="Arial"/>
          <w:bCs/>
          <w:sz w:val="22"/>
          <w:szCs w:val="22"/>
        </w:rPr>
        <w:t xml:space="preserve"> </w:t>
      </w:r>
      <w:r w:rsidR="00D474C3">
        <w:rPr>
          <w:rFonts w:ascii="Arial" w:hAnsi="Arial" w:cs="Arial"/>
          <w:bCs/>
          <w:sz w:val="22"/>
          <w:szCs w:val="22"/>
        </w:rPr>
        <w:t>Chee Yin Ng</w:t>
      </w:r>
    </w:p>
    <w:p w14:paraId="1F8CE5D8" w14:textId="77777777" w:rsidR="00382A35" w:rsidRDefault="00382A35" w:rsidP="003A5C00">
      <w:pPr>
        <w:rPr>
          <w:rFonts w:ascii="Arial" w:hAnsi="Arial" w:cs="Arial"/>
          <w:b/>
          <w:bCs/>
          <w:sz w:val="22"/>
          <w:szCs w:val="22"/>
        </w:rPr>
      </w:pPr>
    </w:p>
    <w:p w14:paraId="6BE3CEF8" w14:textId="14FD5A39" w:rsidR="00BB23FF" w:rsidRDefault="008A171F" w:rsidP="001630D3">
      <w:pPr>
        <w:rPr>
          <w:rFonts w:ascii="Arial" w:hAnsi="Arial" w:cs="Arial"/>
          <w:b/>
          <w:bCs/>
          <w:sz w:val="22"/>
          <w:szCs w:val="22"/>
        </w:rPr>
      </w:pPr>
      <w:r w:rsidRPr="003A5C00">
        <w:rPr>
          <w:rFonts w:ascii="Arial" w:hAnsi="Arial" w:cs="Arial"/>
          <w:b/>
          <w:bCs/>
          <w:sz w:val="22"/>
          <w:szCs w:val="22"/>
        </w:rPr>
        <w:t>CONFIRMATION OF MEMBERSHIPS</w:t>
      </w:r>
      <w:r>
        <w:rPr>
          <w:rFonts w:ascii="Arial" w:hAnsi="Arial" w:cs="Arial"/>
          <w:b/>
          <w:bCs/>
          <w:sz w:val="22"/>
          <w:szCs w:val="22"/>
        </w:rPr>
        <w:t>:</w:t>
      </w:r>
    </w:p>
    <w:p w14:paraId="46CADF9A" w14:textId="77777777" w:rsidR="006274BD" w:rsidRDefault="006274BD" w:rsidP="001630D3">
      <w:pPr>
        <w:rPr>
          <w:rFonts w:ascii="Arial" w:hAnsi="Arial" w:cs="Arial"/>
          <w:b/>
          <w:bCs/>
          <w:sz w:val="22"/>
          <w:szCs w:val="22"/>
        </w:rPr>
      </w:pPr>
    </w:p>
    <w:p w14:paraId="3FAC8D8F" w14:textId="4457EF0A" w:rsidR="007841D4" w:rsidRDefault="006274BD" w:rsidP="001630D3">
      <w:pPr>
        <w:rPr>
          <w:rFonts w:ascii="Arial" w:hAnsi="Arial" w:cs="Arial"/>
          <w:b/>
          <w:bCs/>
          <w:sz w:val="22"/>
          <w:szCs w:val="22"/>
        </w:rPr>
      </w:pPr>
      <w:r>
        <w:rPr>
          <w:noProof/>
          <w:lang w:val="en-US"/>
        </w:rPr>
        <w:drawing>
          <wp:inline distT="0" distB="0" distL="0" distR="0" wp14:anchorId="7C7A19E3" wp14:editId="73400FB3">
            <wp:extent cx="2343150" cy="2181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43150" cy="2181225"/>
                    </a:xfrm>
                    <a:prstGeom prst="rect">
                      <a:avLst/>
                    </a:prstGeom>
                  </pic:spPr>
                </pic:pic>
              </a:graphicData>
            </a:graphic>
          </wp:inline>
        </w:drawing>
      </w:r>
    </w:p>
    <w:p w14:paraId="7BFBDA96" w14:textId="38C14916" w:rsidR="00D474C3" w:rsidRDefault="00D474C3" w:rsidP="001630D3">
      <w:pPr>
        <w:rPr>
          <w:rFonts w:ascii="Arial" w:hAnsi="Arial" w:cs="Arial"/>
          <w:b/>
          <w:bCs/>
          <w:sz w:val="22"/>
          <w:szCs w:val="22"/>
        </w:rPr>
      </w:pPr>
      <w:r>
        <w:rPr>
          <w:rFonts w:ascii="Arial" w:hAnsi="Arial" w:cs="Arial"/>
          <w:b/>
          <w:bCs/>
          <w:sz w:val="22"/>
          <w:szCs w:val="22"/>
        </w:rPr>
        <w:t>It was moved, seconded and carried that the following member’s renewals for 2020be endorsed.</w:t>
      </w:r>
    </w:p>
    <w:p w14:paraId="59BF6EE1" w14:textId="07F906B5" w:rsidR="007841D4" w:rsidRDefault="007841D4" w:rsidP="001630D3">
      <w:pPr>
        <w:rPr>
          <w:rFonts w:ascii="Arial" w:hAnsi="Arial" w:cs="Arial"/>
          <w:b/>
          <w:bCs/>
          <w:sz w:val="22"/>
          <w:szCs w:val="22"/>
        </w:rPr>
      </w:pPr>
    </w:p>
    <w:p w14:paraId="55124D39" w14:textId="77777777" w:rsidR="007841D4" w:rsidRDefault="007841D4" w:rsidP="001630D3">
      <w:pPr>
        <w:rPr>
          <w:rFonts w:ascii="Arial" w:hAnsi="Arial" w:cs="Arial"/>
          <w:b/>
          <w:bCs/>
          <w:sz w:val="22"/>
          <w:szCs w:val="22"/>
        </w:rPr>
      </w:pPr>
    </w:p>
    <w:p w14:paraId="0694935A" w14:textId="77777777" w:rsidR="007841D4" w:rsidRDefault="007841D4" w:rsidP="001630D3">
      <w:pPr>
        <w:rPr>
          <w:rFonts w:ascii="Arial" w:hAnsi="Arial" w:cs="Arial"/>
          <w:b/>
          <w:bCs/>
          <w:sz w:val="22"/>
          <w:szCs w:val="22"/>
        </w:rPr>
      </w:pPr>
    </w:p>
    <w:p w14:paraId="182F1666" w14:textId="77777777" w:rsidR="006274BD" w:rsidRDefault="006274BD">
      <w:pPr>
        <w:suppressAutoHyphens w:val="0"/>
        <w:spacing w:after="160" w:line="256" w:lineRule="auto"/>
        <w:rPr>
          <w:rFonts w:ascii="Arial" w:hAnsi="Arial" w:cs="Arial"/>
          <w:b/>
          <w:sz w:val="32"/>
          <w:szCs w:val="24"/>
          <w:lang w:val="en-US"/>
        </w:rPr>
      </w:pPr>
      <w:r>
        <w:rPr>
          <w:rFonts w:ascii="Arial" w:hAnsi="Arial" w:cs="Arial"/>
          <w:b/>
          <w:sz w:val="32"/>
          <w:szCs w:val="24"/>
          <w:lang w:val="en-US"/>
        </w:rPr>
        <w:br w:type="page"/>
      </w:r>
    </w:p>
    <w:p w14:paraId="3A195A91" w14:textId="7C565CB2" w:rsidR="008F0256" w:rsidRDefault="00BF0A22" w:rsidP="008F0256">
      <w:pPr>
        <w:suppressAutoHyphens w:val="0"/>
        <w:autoSpaceDN/>
        <w:jc w:val="center"/>
        <w:textAlignment w:val="auto"/>
        <w:rPr>
          <w:rFonts w:ascii="Arial" w:hAnsi="Arial" w:cs="Arial"/>
          <w:b/>
          <w:sz w:val="32"/>
          <w:szCs w:val="24"/>
          <w:lang w:val="en-US"/>
        </w:rPr>
      </w:pPr>
      <w:r>
        <w:rPr>
          <w:rFonts w:ascii="Arial" w:hAnsi="Arial" w:cs="Arial"/>
          <w:b/>
          <w:sz w:val="32"/>
          <w:szCs w:val="24"/>
          <w:lang w:val="en-US"/>
        </w:rPr>
        <w:lastRenderedPageBreak/>
        <w:t>APPENDICES</w:t>
      </w:r>
    </w:p>
    <w:p w14:paraId="519863E7" w14:textId="77777777" w:rsidR="00BF0A22" w:rsidRPr="00BF0A22" w:rsidRDefault="00BF0A22" w:rsidP="008F0256">
      <w:pPr>
        <w:suppressAutoHyphens w:val="0"/>
        <w:autoSpaceDN/>
        <w:jc w:val="center"/>
        <w:textAlignment w:val="auto"/>
        <w:rPr>
          <w:rFonts w:ascii="Arial" w:hAnsi="Arial" w:cs="Arial"/>
          <w:b/>
          <w:sz w:val="36"/>
          <w:szCs w:val="24"/>
          <w:lang w:val="en-US"/>
        </w:rPr>
      </w:pPr>
    </w:p>
    <w:p w14:paraId="49E08EA3" w14:textId="69525B9C" w:rsidR="00BF0A22" w:rsidRPr="00BF0A22" w:rsidRDefault="00BF0A22" w:rsidP="00BF0A22">
      <w:pPr>
        <w:shd w:val="clear" w:color="auto" w:fill="FFFFFF"/>
        <w:suppressAutoHyphens w:val="0"/>
        <w:autoSpaceDN/>
        <w:textAlignment w:val="auto"/>
        <w:rPr>
          <w:rFonts w:ascii="Times New Roman" w:hAnsi="Times New Roman" w:cs="Times New Roman"/>
          <w:b/>
          <w:color w:val="222222"/>
          <w:sz w:val="28"/>
          <w:szCs w:val="24"/>
          <w:lang w:val="en-US"/>
        </w:rPr>
      </w:pPr>
      <w:r w:rsidRPr="00BF0A22">
        <w:rPr>
          <w:rFonts w:ascii="Times New Roman" w:hAnsi="Times New Roman" w:cs="Times New Roman"/>
          <w:b/>
          <w:color w:val="222222"/>
          <w:sz w:val="28"/>
          <w:szCs w:val="24"/>
          <w:lang w:val="en-US"/>
        </w:rPr>
        <w:t>Ward bound</w:t>
      </w:r>
      <w:r>
        <w:rPr>
          <w:rFonts w:ascii="Times New Roman" w:hAnsi="Times New Roman" w:cs="Times New Roman"/>
          <w:b/>
          <w:color w:val="222222"/>
          <w:sz w:val="28"/>
          <w:szCs w:val="24"/>
          <w:lang w:val="en-US"/>
        </w:rPr>
        <w:t>a</w:t>
      </w:r>
      <w:r w:rsidRPr="00BF0A22">
        <w:rPr>
          <w:rFonts w:ascii="Times New Roman" w:hAnsi="Times New Roman" w:cs="Times New Roman"/>
          <w:b/>
          <w:color w:val="222222"/>
          <w:sz w:val="28"/>
          <w:szCs w:val="24"/>
          <w:lang w:val="en-US"/>
        </w:rPr>
        <w:t>ries</w:t>
      </w:r>
    </w:p>
    <w:p w14:paraId="47358347" w14:textId="77777777" w:rsidR="00BF0A22" w:rsidRPr="00BF0A22"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r w:rsidRPr="00BF0A22">
        <w:rPr>
          <w:rFonts w:ascii="Times New Roman" w:hAnsi="Times New Roman" w:cs="Times New Roman"/>
          <w:color w:val="222222"/>
          <w:sz w:val="24"/>
          <w:szCs w:val="24"/>
          <w:lang w:val="en-US"/>
        </w:rPr>
        <w:t>Under section 211 of the </w:t>
      </w:r>
      <w:r w:rsidRPr="00BF0A22">
        <w:rPr>
          <w:rFonts w:ascii="Times New Roman" w:hAnsi="Times New Roman" w:cs="Times New Roman"/>
          <w:i/>
          <w:iCs/>
          <w:color w:val="222222"/>
          <w:sz w:val="24"/>
          <w:szCs w:val="24"/>
          <w:lang w:val="en-US"/>
        </w:rPr>
        <w:t>Local Government Act 1993,</w:t>
      </w:r>
      <w:r w:rsidRPr="00BF0A22">
        <w:rPr>
          <w:rFonts w:ascii="Times New Roman" w:hAnsi="Times New Roman" w:cs="Times New Roman"/>
          <w:color w:val="222222"/>
          <w:sz w:val="24"/>
          <w:szCs w:val="24"/>
          <w:lang w:val="en-US"/>
        </w:rPr>
        <w:t> councils which are divided into wards are required to keep ward boundaries under review to ensure that a difference in elector numbers of no greater than 10% exists between wards.</w:t>
      </w:r>
    </w:p>
    <w:p w14:paraId="6AFA1F0B" w14:textId="77777777" w:rsidR="00BF0A22" w:rsidRPr="00BF0A22"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r w:rsidRPr="00BF0A22">
        <w:rPr>
          <w:rFonts w:ascii="Times New Roman" w:hAnsi="Times New Roman" w:cs="Times New Roman"/>
          <w:color w:val="222222"/>
          <w:sz w:val="24"/>
          <w:szCs w:val="24"/>
          <w:lang w:val="en-US"/>
        </w:rPr>
        <w:t> </w:t>
      </w:r>
    </w:p>
    <w:p w14:paraId="1885EA8D" w14:textId="77777777" w:rsidR="00BF0A22" w:rsidRPr="00BF0A22"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r w:rsidRPr="00BF0A22">
        <w:rPr>
          <w:rFonts w:ascii="Times New Roman" w:hAnsi="Times New Roman" w:cs="Times New Roman"/>
          <w:color w:val="222222"/>
          <w:sz w:val="24"/>
          <w:szCs w:val="24"/>
          <w:lang w:val="en-US"/>
        </w:rPr>
        <w:t>The NSW Electoral Commission (NSWEC) has provided a variance report for 2019, details of which are contained in the table below.</w:t>
      </w:r>
    </w:p>
    <w:p w14:paraId="6483D8F2" w14:textId="77777777" w:rsidR="00BF0A22" w:rsidRPr="00BF0A22"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r w:rsidRPr="00BF0A22">
        <w:rPr>
          <w:rFonts w:ascii="Times New Roman" w:hAnsi="Times New Roman" w:cs="Times New Roman"/>
          <w:color w:val="222222"/>
          <w:sz w:val="24"/>
          <w:szCs w:val="24"/>
          <w:lang w:val="en-US"/>
        </w:rPr>
        <w:t> </w:t>
      </w:r>
    </w:p>
    <w:tbl>
      <w:tblPr>
        <w:tblW w:w="6819" w:type="dxa"/>
        <w:shd w:val="clear" w:color="auto" w:fill="FFFFFF"/>
        <w:tblCellMar>
          <w:left w:w="0" w:type="dxa"/>
          <w:right w:w="0" w:type="dxa"/>
        </w:tblCellMar>
        <w:tblLook w:val="04A0" w:firstRow="1" w:lastRow="0" w:firstColumn="1" w:lastColumn="0" w:noHBand="0" w:noVBand="1"/>
      </w:tblPr>
      <w:tblGrid>
        <w:gridCol w:w="3276"/>
        <w:gridCol w:w="1701"/>
        <w:gridCol w:w="999"/>
        <w:gridCol w:w="843"/>
      </w:tblGrid>
      <w:tr w:rsidR="00BF0A22" w:rsidRPr="00BF0A22" w14:paraId="19BB03EA" w14:textId="77777777" w:rsidTr="00BF0A22">
        <w:trPr>
          <w:trHeight w:val="300"/>
        </w:trPr>
        <w:tc>
          <w:tcPr>
            <w:tcW w:w="3276" w:type="dxa"/>
            <w:tcBorders>
              <w:top w:val="single" w:sz="8" w:space="0" w:color="auto"/>
              <w:left w:val="single" w:sz="8" w:space="0" w:color="auto"/>
              <w:bottom w:val="single" w:sz="8" w:space="0" w:color="auto"/>
              <w:right w:val="single" w:sz="8" w:space="0" w:color="auto"/>
            </w:tcBorders>
            <w:shd w:val="clear" w:color="auto" w:fill="F2F2F2"/>
            <w:tcMar>
              <w:top w:w="15" w:type="dxa"/>
              <w:left w:w="15" w:type="dxa"/>
              <w:bottom w:w="0" w:type="dxa"/>
              <w:right w:w="15" w:type="dxa"/>
            </w:tcMar>
            <w:vAlign w:val="bottom"/>
            <w:hideMark/>
          </w:tcPr>
          <w:p w14:paraId="31269ED2"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imes New Roman" w:hAnsi="Times New Roman" w:cs="Times New Roman"/>
                <w:b/>
                <w:bCs/>
                <w:color w:val="000000"/>
                <w:sz w:val="24"/>
                <w:szCs w:val="24"/>
                <w:lang w:val="en-US"/>
              </w:rPr>
              <w:t>Ward</w:t>
            </w:r>
          </w:p>
        </w:tc>
        <w:tc>
          <w:tcPr>
            <w:tcW w:w="1701" w:type="dxa"/>
            <w:tcBorders>
              <w:top w:val="single" w:sz="8" w:space="0" w:color="auto"/>
              <w:left w:val="nil"/>
              <w:bottom w:val="single" w:sz="8" w:space="0" w:color="auto"/>
              <w:right w:val="single" w:sz="8" w:space="0" w:color="auto"/>
            </w:tcBorders>
            <w:shd w:val="clear" w:color="auto" w:fill="F2F2F2"/>
            <w:tcMar>
              <w:top w:w="15" w:type="dxa"/>
              <w:left w:w="15" w:type="dxa"/>
              <w:bottom w:w="0" w:type="dxa"/>
              <w:right w:w="15" w:type="dxa"/>
            </w:tcMar>
            <w:hideMark/>
          </w:tcPr>
          <w:p w14:paraId="31A7AF23"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imes New Roman" w:hAnsi="Times New Roman" w:cs="Times New Roman"/>
                <w:b/>
                <w:bCs/>
                <w:color w:val="000000"/>
                <w:sz w:val="24"/>
                <w:szCs w:val="24"/>
                <w:lang w:val="en-US"/>
              </w:rPr>
              <w:t>Total Enrolment</w:t>
            </w:r>
          </w:p>
        </w:tc>
        <w:tc>
          <w:tcPr>
            <w:tcW w:w="999" w:type="dxa"/>
            <w:tcBorders>
              <w:top w:val="single" w:sz="8" w:space="0" w:color="auto"/>
              <w:left w:val="nil"/>
              <w:bottom w:val="single" w:sz="8" w:space="0" w:color="auto"/>
              <w:right w:val="single" w:sz="8" w:space="0" w:color="auto"/>
            </w:tcBorders>
            <w:shd w:val="clear" w:color="auto" w:fill="F2F2F2"/>
            <w:tcMar>
              <w:top w:w="15" w:type="dxa"/>
              <w:left w:w="15" w:type="dxa"/>
              <w:bottom w:w="0" w:type="dxa"/>
              <w:right w:w="15" w:type="dxa"/>
            </w:tcMar>
            <w:hideMark/>
          </w:tcPr>
          <w:p w14:paraId="08F6AB2F"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ahoma" w:hAnsi="Tahoma" w:cs="Tahoma"/>
                <w:color w:val="000000"/>
                <w:lang w:val="en-US"/>
              </w:rPr>
              <w:t> </w:t>
            </w:r>
          </w:p>
        </w:tc>
        <w:tc>
          <w:tcPr>
            <w:tcW w:w="843" w:type="dxa"/>
            <w:tcBorders>
              <w:top w:val="single" w:sz="8" w:space="0" w:color="auto"/>
              <w:left w:val="nil"/>
              <w:bottom w:val="single" w:sz="8" w:space="0" w:color="auto"/>
              <w:right w:val="single" w:sz="8" w:space="0" w:color="auto"/>
            </w:tcBorders>
            <w:shd w:val="clear" w:color="auto" w:fill="F2F2F2"/>
            <w:tcMar>
              <w:top w:w="15" w:type="dxa"/>
              <w:left w:w="15" w:type="dxa"/>
              <w:bottom w:w="0" w:type="dxa"/>
              <w:right w:w="15" w:type="dxa"/>
            </w:tcMar>
            <w:hideMark/>
          </w:tcPr>
          <w:p w14:paraId="7A11D8E7" w14:textId="77777777" w:rsidR="00BF0A22" w:rsidRPr="00BF0A22" w:rsidRDefault="00BF0A22" w:rsidP="00BF0A22">
            <w:pPr>
              <w:suppressAutoHyphens w:val="0"/>
              <w:autoSpaceDN/>
              <w:spacing w:line="276" w:lineRule="atLeast"/>
              <w:jc w:val="right"/>
              <w:textAlignment w:val="auto"/>
              <w:rPr>
                <w:rFonts w:ascii="Times New Roman" w:hAnsi="Times New Roman" w:cs="Times New Roman"/>
                <w:color w:val="222222"/>
                <w:sz w:val="24"/>
                <w:szCs w:val="24"/>
                <w:lang w:val="en-US"/>
              </w:rPr>
            </w:pPr>
            <w:r w:rsidRPr="00BF0A22">
              <w:rPr>
                <w:rFonts w:ascii="Tahoma" w:hAnsi="Tahoma" w:cs="Tahoma"/>
                <w:color w:val="000000"/>
                <w:lang w:val="en-US"/>
              </w:rPr>
              <w:t> </w:t>
            </w:r>
          </w:p>
        </w:tc>
      </w:tr>
      <w:tr w:rsidR="00BF0A22" w:rsidRPr="00BF0A22" w14:paraId="42CEB170" w14:textId="77777777" w:rsidTr="00BF0A22">
        <w:trPr>
          <w:trHeight w:val="300"/>
        </w:trPr>
        <w:tc>
          <w:tcPr>
            <w:tcW w:w="3276" w:type="dxa"/>
            <w:tcBorders>
              <w:top w:val="nil"/>
              <w:left w:val="single" w:sz="8" w:space="0" w:color="auto"/>
              <w:bottom w:val="single" w:sz="8" w:space="0" w:color="auto"/>
              <w:right w:val="single" w:sz="8" w:space="0" w:color="auto"/>
            </w:tcBorders>
            <w:shd w:val="clear" w:color="auto" w:fill="F2F2F2"/>
            <w:tcMar>
              <w:top w:w="15" w:type="dxa"/>
              <w:left w:w="15" w:type="dxa"/>
              <w:bottom w:w="0" w:type="dxa"/>
              <w:right w:w="15" w:type="dxa"/>
            </w:tcMar>
            <w:vAlign w:val="bottom"/>
            <w:hideMark/>
          </w:tcPr>
          <w:p w14:paraId="3691F45C"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imes New Roman" w:hAnsi="Times New Roman" w:cs="Times New Roman"/>
                <w:color w:val="000000"/>
                <w:sz w:val="24"/>
                <w:szCs w:val="24"/>
                <w:lang w:val="en-US"/>
              </w:rPr>
              <w:t>Willoughby Middle Harbour</w:t>
            </w:r>
          </w:p>
        </w:tc>
        <w:tc>
          <w:tcPr>
            <w:tcW w:w="1701"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18584AC9"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color w:val="000000"/>
                <w:lang w:val="en-US"/>
              </w:rPr>
              <w:t>11709</w:t>
            </w:r>
          </w:p>
        </w:tc>
        <w:tc>
          <w:tcPr>
            <w:tcW w:w="999"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0E39C0F0"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ahoma" w:hAnsi="Tahoma" w:cs="Tahoma"/>
                <w:color w:val="000000"/>
                <w:lang w:val="en-US"/>
              </w:rPr>
              <w:t> </w:t>
            </w:r>
          </w:p>
        </w:tc>
        <w:tc>
          <w:tcPr>
            <w:tcW w:w="843"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58AB6857" w14:textId="77777777" w:rsidR="00BF0A22" w:rsidRPr="00BF0A22" w:rsidRDefault="00BF0A22" w:rsidP="00BF0A22">
            <w:pPr>
              <w:suppressAutoHyphens w:val="0"/>
              <w:autoSpaceDN/>
              <w:textAlignment w:val="auto"/>
              <w:rPr>
                <w:rFonts w:ascii="Times New Roman" w:hAnsi="Times New Roman" w:cs="Times New Roman"/>
                <w:color w:val="222222"/>
                <w:sz w:val="24"/>
                <w:szCs w:val="24"/>
                <w:lang w:val="en-US"/>
              </w:rPr>
            </w:pPr>
          </w:p>
        </w:tc>
      </w:tr>
      <w:tr w:rsidR="00BF0A22" w:rsidRPr="00BF0A22" w14:paraId="16094E10" w14:textId="77777777" w:rsidTr="00BF0A22">
        <w:trPr>
          <w:trHeight w:val="300"/>
        </w:trPr>
        <w:tc>
          <w:tcPr>
            <w:tcW w:w="3276" w:type="dxa"/>
            <w:tcBorders>
              <w:top w:val="nil"/>
              <w:left w:val="single" w:sz="8" w:space="0" w:color="auto"/>
              <w:bottom w:val="single" w:sz="8" w:space="0" w:color="auto"/>
              <w:right w:val="single" w:sz="8" w:space="0" w:color="auto"/>
            </w:tcBorders>
            <w:shd w:val="clear" w:color="auto" w:fill="F2F2F2"/>
            <w:tcMar>
              <w:top w:w="15" w:type="dxa"/>
              <w:left w:w="15" w:type="dxa"/>
              <w:bottom w:w="0" w:type="dxa"/>
              <w:right w:w="15" w:type="dxa"/>
            </w:tcMar>
            <w:vAlign w:val="bottom"/>
            <w:hideMark/>
          </w:tcPr>
          <w:p w14:paraId="0E79FBBE"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imes New Roman" w:hAnsi="Times New Roman" w:cs="Times New Roman"/>
                <w:color w:val="000000"/>
                <w:sz w:val="24"/>
                <w:szCs w:val="24"/>
                <w:lang w:val="en-US"/>
              </w:rPr>
              <w:t>Willoughby Naremburn</w:t>
            </w:r>
          </w:p>
        </w:tc>
        <w:tc>
          <w:tcPr>
            <w:tcW w:w="1701"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78BB6AA2"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color w:val="000000"/>
                <w:lang w:val="en-US"/>
              </w:rPr>
              <w:t>11086</w:t>
            </w:r>
          </w:p>
        </w:tc>
        <w:tc>
          <w:tcPr>
            <w:tcW w:w="999"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48F6B50C"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color w:val="000000"/>
                <w:lang w:val="en-US"/>
              </w:rPr>
              <w:t>Lowest</w:t>
            </w:r>
          </w:p>
        </w:tc>
        <w:tc>
          <w:tcPr>
            <w:tcW w:w="843"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3B8C724A"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ahoma" w:hAnsi="Tahoma" w:cs="Tahoma"/>
                <w:color w:val="000000"/>
                <w:lang w:val="en-US"/>
              </w:rPr>
              <w:t> </w:t>
            </w:r>
          </w:p>
        </w:tc>
      </w:tr>
      <w:tr w:rsidR="00BF0A22" w:rsidRPr="00BF0A22" w14:paraId="79E0A315" w14:textId="77777777" w:rsidTr="00BF0A22">
        <w:trPr>
          <w:trHeight w:val="300"/>
        </w:trPr>
        <w:tc>
          <w:tcPr>
            <w:tcW w:w="3276" w:type="dxa"/>
            <w:tcBorders>
              <w:top w:val="nil"/>
              <w:left w:val="single" w:sz="8" w:space="0" w:color="auto"/>
              <w:bottom w:val="single" w:sz="8" w:space="0" w:color="auto"/>
              <w:right w:val="single" w:sz="8" w:space="0" w:color="auto"/>
            </w:tcBorders>
            <w:shd w:val="clear" w:color="auto" w:fill="F2F2F2"/>
            <w:tcMar>
              <w:top w:w="15" w:type="dxa"/>
              <w:left w:w="15" w:type="dxa"/>
              <w:bottom w:w="0" w:type="dxa"/>
              <w:right w:w="15" w:type="dxa"/>
            </w:tcMar>
            <w:vAlign w:val="bottom"/>
            <w:hideMark/>
          </w:tcPr>
          <w:p w14:paraId="7E0472BB"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imes New Roman" w:hAnsi="Times New Roman" w:cs="Times New Roman"/>
                <w:color w:val="000000"/>
                <w:sz w:val="24"/>
                <w:szCs w:val="24"/>
                <w:lang w:val="en-US"/>
              </w:rPr>
              <w:t>Willoughby Sailors Bay</w:t>
            </w:r>
          </w:p>
        </w:tc>
        <w:tc>
          <w:tcPr>
            <w:tcW w:w="1701"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0BB2759C"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color w:val="000000"/>
                <w:lang w:val="en-US"/>
              </w:rPr>
              <w:t>11875</w:t>
            </w:r>
          </w:p>
        </w:tc>
        <w:tc>
          <w:tcPr>
            <w:tcW w:w="999"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585696F2"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color w:val="000000"/>
                <w:lang w:val="en-US"/>
              </w:rPr>
              <w:t>Highest</w:t>
            </w:r>
          </w:p>
        </w:tc>
        <w:tc>
          <w:tcPr>
            <w:tcW w:w="843"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0CE9A160"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ahoma" w:hAnsi="Tahoma" w:cs="Tahoma"/>
                <w:color w:val="000000"/>
                <w:lang w:val="en-US"/>
              </w:rPr>
              <w:t> </w:t>
            </w:r>
          </w:p>
        </w:tc>
      </w:tr>
      <w:tr w:rsidR="00BF0A22" w:rsidRPr="00BF0A22" w14:paraId="038F196C" w14:textId="77777777" w:rsidTr="00BF0A22">
        <w:trPr>
          <w:trHeight w:val="300"/>
        </w:trPr>
        <w:tc>
          <w:tcPr>
            <w:tcW w:w="3276" w:type="dxa"/>
            <w:tcBorders>
              <w:top w:val="nil"/>
              <w:left w:val="single" w:sz="8" w:space="0" w:color="auto"/>
              <w:bottom w:val="single" w:sz="8" w:space="0" w:color="auto"/>
              <w:right w:val="single" w:sz="8" w:space="0" w:color="auto"/>
            </w:tcBorders>
            <w:shd w:val="clear" w:color="auto" w:fill="F2F2F2"/>
            <w:tcMar>
              <w:top w:w="15" w:type="dxa"/>
              <w:left w:w="15" w:type="dxa"/>
              <w:bottom w:w="0" w:type="dxa"/>
              <w:right w:w="15" w:type="dxa"/>
            </w:tcMar>
            <w:vAlign w:val="bottom"/>
            <w:hideMark/>
          </w:tcPr>
          <w:p w14:paraId="39DD5A36"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imes New Roman" w:hAnsi="Times New Roman" w:cs="Times New Roman"/>
                <w:color w:val="000000"/>
                <w:sz w:val="24"/>
                <w:szCs w:val="24"/>
                <w:lang w:val="en-US"/>
              </w:rPr>
              <w:t>Willoughby West</w:t>
            </w:r>
          </w:p>
        </w:tc>
        <w:tc>
          <w:tcPr>
            <w:tcW w:w="1701"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7BDA8D93"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color w:val="000000"/>
                <w:lang w:val="en-US"/>
              </w:rPr>
              <w:t>11667</w:t>
            </w:r>
          </w:p>
        </w:tc>
        <w:tc>
          <w:tcPr>
            <w:tcW w:w="999"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0A7636F1"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ahoma" w:hAnsi="Tahoma" w:cs="Tahoma"/>
                <w:color w:val="000000"/>
                <w:lang w:val="en-US"/>
              </w:rPr>
              <w:t> </w:t>
            </w:r>
          </w:p>
        </w:tc>
        <w:tc>
          <w:tcPr>
            <w:tcW w:w="843"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74267CCF"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ahoma" w:hAnsi="Tahoma" w:cs="Tahoma"/>
                <w:color w:val="000000"/>
                <w:lang w:val="en-US"/>
              </w:rPr>
              <w:t> </w:t>
            </w:r>
          </w:p>
        </w:tc>
      </w:tr>
      <w:tr w:rsidR="00BF0A22" w:rsidRPr="00BF0A22" w14:paraId="04985B17" w14:textId="77777777" w:rsidTr="00BF0A22">
        <w:trPr>
          <w:trHeight w:val="300"/>
        </w:trPr>
        <w:tc>
          <w:tcPr>
            <w:tcW w:w="3276" w:type="dxa"/>
            <w:tcBorders>
              <w:top w:val="nil"/>
              <w:left w:val="single" w:sz="8" w:space="0" w:color="auto"/>
              <w:bottom w:val="single" w:sz="8" w:space="0" w:color="auto"/>
              <w:right w:val="single" w:sz="8" w:space="0" w:color="auto"/>
            </w:tcBorders>
            <w:shd w:val="clear" w:color="auto" w:fill="F2F2F2"/>
            <w:tcMar>
              <w:top w:w="15" w:type="dxa"/>
              <w:left w:w="15" w:type="dxa"/>
              <w:bottom w:w="0" w:type="dxa"/>
              <w:right w:w="15" w:type="dxa"/>
            </w:tcMar>
            <w:hideMark/>
          </w:tcPr>
          <w:p w14:paraId="23CF0067" w14:textId="77777777" w:rsidR="00BF0A22" w:rsidRPr="00BF0A22" w:rsidRDefault="00BF0A22" w:rsidP="00BF0A22">
            <w:pPr>
              <w:suppressAutoHyphens w:val="0"/>
              <w:autoSpaceDN/>
              <w:spacing w:line="276" w:lineRule="atLeast"/>
              <w:textAlignment w:val="auto"/>
              <w:rPr>
                <w:rFonts w:ascii="Times New Roman" w:hAnsi="Times New Roman" w:cs="Times New Roman"/>
                <w:color w:val="222222"/>
                <w:sz w:val="24"/>
                <w:szCs w:val="24"/>
                <w:lang w:val="en-US"/>
              </w:rPr>
            </w:pPr>
            <w:r w:rsidRPr="00BF0A22">
              <w:rPr>
                <w:rFonts w:ascii="Times New Roman" w:hAnsi="Times New Roman" w:cs="Times New Roman"/>
                <w:b/>
                <w:bCs/>
                <w:color w:val="222222"/>
                <w:sz w:val="24"/>
                <w:szCs w:val="24"/>
                <w:lang w:val="en-US"/>
              </w:rPr>
              <w:t>Variance</w:t>
            </w:r>
          </w:p>
        </w:tc>
        <w:tc>
          <w:tcPr>
            <w:tcW w:w="1701"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574F43C9"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b/>
                <w:bCs/>
                <w:color w:val="000000"/>
                <w:lang w:val="en-US"/>
              </w:rPr>
              <w:t> </w:t>
            </w:r>
          </w:p>
        </w:tc>
        <w:tc>
          <w:tcPr>
            <w:tcW w:w="999"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16E86418"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b/>
                <w:bCs/>
                <w:color w:val="000000"/>
                <w:lang w:val="en-US"/>
              </w:rPr>
              <w:t> </w:t>
            </w:r>
          </w:p>
        </w:tc>
        <w:tc>
          <w:tcPr>
            <w:tcW w:w="843" w:type="dxa"/>
            <w:tcBorders>
              <w:top w:val="nil"/>
              <w:left w:val="nil"/>
              <w:bottom w:val="single" w:sz="8" w:space="0" w:color="auto"/>
              <w:right w:val="single" w:sz="8" w:space="0" w:color="auto"/>
            </w:tcBorders>
            <w:shd w:val="clear" w:color="auto" w:fill="F2F2F2"/>
            <w:tcMar>
              <w:top w:w="15" w:type="dxa"/>
              <w:left w:w="15" w:type="dxa"/>
              <w:bottom w:w="0" w:type="dxa"/>
              <w:right w:w="15" w:type="dxa"/>
            </w:tcMar>
            <w:hideMark/>
          </w:tcPr>
          <w:p w14:paraId="6C5499AC" w14:textId="77777777" w:rsidR="00BF0A22" w:rsidRPr="00BF0A22" w:rsidRDefault="00BF0A22" w:rsidP="00BF0A22">
            <w:pPr>
              <w:suppressAutoHyphens w:val="0"/>
              <w:autoSpaceDN/>
              <w:spacing w:line="276" w:lineRule="atLeast"/>
              <w:jc w:val="center"/>
              <w:textAlignment w:val="auto"/>
              <w:rPr>
                <w:rFonts w:ascii="Times New Roman" w:hAnsi="Times New Roman" w:cs="Times New Roman"/>
                <w:color w:val="222222"/>
                <w:sz w:val="24"/>
                <w:szCs w:val="24"/>
                <w:lang w:val="en-US"/>
              </w:rPr>
            </w:pPr>
            <w:r w:rsidRPr="00BF0A22">
              <w:rPr>
                <w:rFonts w:ascii="Tahoma" w:hAnsi="Tahoma" w:cs="Tahoma"/>
                <w:b/>
                <w:bCs/>
                <w:color w:val="000000"/>
                <w:lang w:val="en-US"/>
              </w:rPr>
              <w:t>6.64%</w:t>
            </w:r>
          </w:p>
        </w:tc>
      </w:tr>
    </w:tbl>
    <w:p w14:paraId="63EB41B8" w14:textId="77777777" w:rsidR="00BF0A22" w:rsidRPr="00BF0A22"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r w:rsidRPr="00BF0A22">
        <w:rPr>
          <w:rFonts w:ascii="Times New Roman" w:hAnsi="Times New Roman" w:cs="Times New Roman"/>
          <w:color w:val="222222"/>
          <w:sz w:val="18"/>
          <w:szCs w:val="18"/>
          <w:lang w:val="en-US"/>
        </w:rPr>
        <w:t>Table 1. Enrolment Variance Report Source: NSW Electoral Commission</w:t>
      </w:r>
    </w:p>
    <w:p w14:paraId="53450ACE" w14:textId="77777777" w:rsidR="00BF0A22" w:rsidRPr="00BF0A22"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r w:rsidRPr="00BF0A22">
        <w:rPr>
          <w:rFonts w:ascii="Times New Roman" w:hAnsi="Times New Roman" w:cs="Times New Roman"/>
          <w:color w:val="222222"/>
          <w:sz w:val="22"/>
          <w:szCs w:val="22"/>
          <w:lang w:val="en-US"/>
        </w:rPr>
        <w:t> </w:t>
      </w:r>
    </w:p>
    <w:p w14:paraId="1ABC6E4F" w14:textId="77777777" w:rsidR="00BF0A22" w:rsidRPr="00BF0A22"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r w:rsidRPr="00BF0A22">
        <w:rPr>
          <w:rFonts w:ascii="Times New Roman" w:hAnsi="Times New Roman" w:cs="Times New Roman"/>
          <w:color w:val="222222"/>
          <w:sz w:val="24"/>
          <w:szCs w:val="24"/>
          <w:lang w:val="en-US"/>
        </w:rPr>
        <w:t>On this basis of the information provided by the NSWEC, no action is required as the variation between wards is no greater than 10%.</w:t>
      </w:r>
    </w:p>
    <w:p w14:paraId="5E3D79FF" w14:textId="77777777" w:rsidR="00BF0A22" w:rsidRDefault="00BF0A22" w:rsidP="008F0256">
      <w:pPr>
        <w:suppressAutoHyphens w:val="0"/>
        <w:autoSpaceDN/>
        <w:jc w:val="center"/>
        <w:textAlignment w:val="auto"/>
        <w:rPr>
          <w:rFonts w:ascii="Arial" w:hAnsi="Arial" w:cs="Arial"/>
          <w:b/>
          <w:sz w:val="32"/>
          <w:szCs w:val="24"/>
          <w:lang w:val="en-US"/>
        </w:rPr>
      </w:pPr>
    </w:p>
    <w:p w14:paraId="0848CCEC" w14:textId="2B5D45CB" w:rsidR="00721202" w:rsidRDefault="00721202">
      <w:pPr>
        <w:suppressAutoHyphens w:val="0"/>
        <w:spacing w:after="160" w:line="256" w:lineRule="auto"/>
        <w:rPr>
          <w:rFonts w:ascii="Arial" w:hAnsi="Arial" w:cs="Arial"/>
          <w:b/>
          <w:sz w:val="32"/>
          <w:szCs w:val="24"/>
          <w:lang w:val="en-US"/>
        </w:rPr>
      </w:pPr>
      <w:r>
        <w:rPr>
          <w:rFonts w:ascii="Arial" w:hAnsi="Arial" w:cs="Arial"/>
          <w:b/>
          <w:sz w:val="32"/>
          <w:szCs w:val="24"/>
          <w:lang w:val="en-US"/>
        </w:rPr>
        <w:br w:type="page"/>
      </w:r>
    </w:p>
    <w:p w14:paraId="344B52EA" w14:textId="06C5F43E" w:rsidR="00B317A8" w:rsidRDefault="00721202" w:rsidP="00556608">
      <w:pPr>
        <w:suppressAutoHyphens w:val="0"/>
        <w:spacing w:after="160" w:line="256" w:lineRule="auto"/>
        <w:rPr>
          <w:rFonts w:ascii="Arial" w:hAnsi="Arial" w:cs="Arial"/>
          <w:b/>
          <w:sz w:val="32"/>
          <w:szCs w:val="24"/>
          <w:lang w:val="en-US"/>
        </w:rPr>
      </w:pPr>
      <w:r>
        <w:rPr>
          <w:rFonts w:ascii="Arial" w:hAnsi="Arial" w:cs="Arial"/>
          <w:b/>
          <w:sz w:val="32"/>
          <w:szCs w:val="24"/>
          <w:lang w:val="en-US"/>
        </w:rPr>
        <w:lastRenderedPageBreak/>
        <w:t>Clr. Saville’s report</w:t>
      </w:r>
    </w:p>
    <w:p w14:paraId="48693292" w14:textId="6A38B249" w:rsidR="00721202" w:rsidRPr="008F0256" w:rsidRDefault="00721202" w:rsidP="00556608">
      <w:pPr>
        <w:suppressAutoHyphens w:val="0"/>
        <w:spacing w:after="160" w:line="256" w:lineRule="auto"/>
        <w:rPr>
          <w:rFonts w:ascii="Arial" w:hAnsi="Arial" w:cs="Arial"/>
          <w:b/>
          <w:sz w:val="32"/>
          <w:szCs w:val="24"/>
          <w:lang w:val="en-US"/>
        </w:rPr>
      </w:pPr>
      <w:r>
        <w:rPr>
          <w:rFonts w:ascii="Arial" w:hAnsi="Arial" w:cs="Arial"/>
          <w:color w:val="222222"/>
          <w:shd w:val="clear" w:color="auto" w:fill="FFFFFF"/>
        </w:rPr>
        <w:t>Last month I submitted the motion that WCC acknowledges and declare that we are in Climate Emergency.  The was a full gallery, and following excellent presentations from the public, the motion was supported by the majority of councillors.</w:t>
      </w:r>
      <w:r>
        <w:rPr>
          <w:rFonts w:ascii="Arial" w:hAnsi="Arial" w:cs="Arial"/>
          <w:color w:val="222222"/>
        </w:rPr>
        <w:br/>
      </w:r>
      <w:r>
        <w:rPr>
          <w:rFonts w:ascii="Arial" w:hAnsi="Arial" w:cs="Arial"/>
          <w:color w:val="222222"/>
        </w:rPr>
        <w:br/>
      </w:r>
      <w:r>
        <w:rPr>
          <w:rFonts w:ascii="Arial" w:hAnsi="Arial" w:cs="Arial"/>
          <w:color w:val="222222"/>
          <w:shd w:val="clear" w:color="auto" w:fill="FFFFFF"/>
        </w:rPr>
        <w:t>Also submitted motion last week re state government proposal to privatise north shore buses. Rumours of government plans to privatise north shore buses confirmed in NST article.   My points raised in debate  included lack of community consultation, risk of reduced routes, services and divestment of Depot. The WCC Annual report clearly states  support for public transport services.</w:t>
      </w:r>
      <w:r>
        <w:rPr>
          <w:rFonts w:ascii="Arial" w:hAnsi="Arial" w:cs="Arial"/>
          <w:color w:val="222222"/>
        </w:rPr>
        <w:br/>
      </w:r>
      <w:r>
        <w:rPr>
          <w:rFonts w:ascii="Arial" w:hAnsi="Arial" w:cs="Arial"/>
          <w:color w:val="222222"/>
        </w:rPr>
        <w:br/>
      </w:r>
      <w:r>
        <w:rPr>
          <w:rFonts w:ascii="Arial" w:hAnsi="Arial" w:cs="Arial"/>
          <w:color w:val="222222"/>
          <w:shd w:val="clear" w:color="auto" w:fill="FFFFFF"/>
        </w:rPr>
        <w:t>9 Centennial Ave listed on National Trust register in April.  WCC has submitted proposal to amend LEP to incorporate 9 Centennial as Local Heritage Item. Still waiting for confirmation from Minister.  Property much enhanced by Repairs to roof and chimney undertaken by owner.  DA submitted for new dwellings etc</w:t>
      </w:r>
      <w:r>
        <w:rPr>
          <w:rFonts w:ascii="Arial" w:hAnsi="Arial" w:cs="Arial"/>
          <w:color w:val="222222"/>
        </w:rPr>
        <w:br/>
      </w:r>
      <w:r>
        <w:rPr>
          <w:rFonts w:ascii="Arial" w:hAnsi="Arial" w:cs="Arial"/>
          <w:color w:val="222222"/>
        </w:rPr>
        <w:br/>
      </w:r>
      <w:r>
        <w:rPr>
          <w:rFonts w:ascii="Arial" w:hAnsi="Arial" w:cs="Arial"/>
          <w:color w:val="222222"/>
          <w:shd w:val="clear" w:color="auto" w:fill="FFFFFF"/>
        </w:rPr>
        <w:t>Following my advocacy re the prolonged period of malfunctioning escalators to overhead crossing at Pacific Highway,  and risks to children crossing, the Chatswood police are regularly attending the crossing.</w:t>
      </w:r>
      <w:r>
        <w:rPr>
          <w:rFonts w:ascii="Arial" w:hAnsi="Arial" w:cs="Arial"/>
          <w:color w:val="222222"/>
        </w:rPr>
        <w:br/>
      </w:r>
      <w:r>
        <w:rPr>
          <w:rFonts w:ascii="Arial" w:hAnsi="Arial" w:cs="Arial"/>
          <w:color w:val="222222"/>
        </w:rPr>
        <w:br/>
      </w:r>
      <w:r>
        <w:rPr>
          <w:rFonts w:ascii="Arial" w:hAnsi="Arial" w:cs="Arial"/>
          <w:color w:val="222222"/>
          <w:shd w:val="clear" w:color="auto" w:fill="FFFFFF"/>
        </w:rPr>
        <w:t>Numerous complaints received about litter in local streets, weed infestations, repairs needed to footpaths and streetscapes and feral shopping trolleys.</w:t>
      </w:r>
      <w:r>
        <w:rPr>
          <w:rFonts w:ascii="Arial" w:hAnsi="Arial" w:cs="Arial"/>
          <w:color w:val="222222"/>
        </w:rPr>
        <w:br/>
      </w:r>
      <w:r>
        <w:rPr>
          <w:rFonts w:ascii="Arial" w:hAnsi="Arial" w:cs="Arial"/>
          <w:color w:val="222222"/>
        </w:rPr>
        <w:br/>
      </w:r>
      <w:r>
        <w:rPr>
          <w:rFonts w:ascii="Arial" w:hAnsi="Arial" w:cs="Arial"/>
          <w:color w:val="222222"/>
          <w:shd w:val="clear" w:color="auto" w:fill="FFFFFF"/>
        </w:rPr>
        <w:t>Strip Shopping precinct studies coming to next council meeting.</w:t>
      </w:r>
      <w:r>
        <w:rPr>
          <w:rFonts w:ascii="Arial" w:hAnsi="Arial" w:cs="Arial"/>
          <w:color w:val="222222"/>
        </w:rPr>
        <w:br/>
      </w:r>
      <w:r>
        <w:rPr>
          <w:rFonts w:ascii="Arial" w:hAnsi="Arial" w:cs="Arial"/>
          <w:color w:val="222222"/>
        </w:rPr>
        <w:br/>
      </w:r>
      <w:r>
        <w:rPr>
          <w:rFonts w:ascii="Arial" w:hAnsi="Arial" w:cs="Arial"/>
          <w:color w:val="222222"/>
          <w:shd w:val="clear" w:color="auto" w:fill="FFFFFF"/>
        </w:rPr>
        <w:t>New parking signs erected Lone Pine, Eddy, De Villiers to facilitate passage of local bus. Interestingly, Carr street was omitted from the study, yet has been the critical pinch point for the bus for many years. Apparently the study will be extended to include Carr St.</w:t>
      </w:r>
      <w:r>
        <w:rPr>
          <w:rFonts w:ascii="Arial" w:hAnsi="Arial" w:cs="Arial"/>
          <w:color w:val="222222"/>
        </w:rPr>
        <w:br/>
      </w:r>
      <w:r>
        <w:rPr>
          <w:rFonts w:ascii="Arial" w:hAnsi="Arial" w:cs="Arial"/>
          <w:color w:val="222222"/>
        </w:rPr>
        <w:br/>
      </w:r>
      <w:r>
        <w:rPr>
          <w:rFonts w:ascii="Arial" w:hAnsi="Arial" w:cs="Arial"/>
          <w:color w:val="222222"/>
          <w:shd w:val="clear" w:color="auto" w:fill="FFFFFF"/>
        </w:rPr>
        <w:t>New Vegetation Policy coming to WCC December meeting. It is complex as it attempts to consolidate existing tree policies, street tree management plans etc into one policy, while aligning with GSC plans and NSW government plans to increase urban tree coverage.</w:t>
      </w:r>
      <w:r>
        <w:rPr>
          <w:rFonts w:ascii="Arial" w:hAnsi="Arial" w:cs="Arial"/>
          <w:color w:val="222222"/>
        </w:rPr>
        <w:br/>
      </w:r>
      <w:r>
        <w:rPr>
          <w:rFonts w:ascii="Arial" w:hAnsi="Arial" w:cs="Arial"/>
          <w:color w:val="222222"/>
        </w:rPr>
        <w:br/>
      </w:r>
      <w:r>
        <w:rPr>
          <w:rFonts w:ascii="Arial" w:hAnsi="Arial" w:cs="Arial"/>
          <w:color w:val="222222"/>
          <w:shd w:val="clear" w:color="auto" w:fill="FFFFFF"/>
        </w:rPr>
        <w:t>Willoughby Council continues to be one of few or only council in NSW to support an orchestra the WIlloughby Symphony Orchestra. Our CWW residents are encouraged to attend the excellent concerts and hear truly superb performances.</w:t>
      </w:r>
    </w:p>
    <w:sectPr w:rsidR="00721202" w:rsidRPr="008F0256" w:rsidSect="002364A8">
      <w:footerReference w:type="even" r:id="rId11"/>
      <w:footerReference w:type="default" r:id="rId12"/>
      <w:pgSz w:w="11907" w:h="16839"/>
      <w:pgMar w:top="851" w:right="1440" w:bottom="108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C4D75C" w14:textId="77777777" w:rsidR="007146A8" w:rsidRDefault="007146A8">
      <w:r>
        <w:separator/>
      </w:r>
    </w:p>
  </w:endnote>
  <w:endnote w:type="continuationSeparator" w:id="0">
    <w:p w14:paraId="0E0A2458" w14:textId="77777777" w:rsidR="007146A8" w:rsidRDefault="00714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DD4619" w:rsidRDefault="007146A8">
    <w:pPr>
      <w:pStyle w:val="Footer"/>
    </w:pPr>
    <w:sdt>
      <w:sdtPr>
        <w:id w:val="969400743"/>
        <w:placeholder>
          <w:docPart w:val="BAEAD25E39C9784A94A2D3FF569A530C"/>
        </w:placeholder>
        <w:temporary/>
        <w:showingPlcHdr/>
      </w:sdtPr>
      <w:sdtEndPr/>
      <w:sdtContent>
        <w:r w:rsidR="00DD4619">
          <w:t>[Type text]</w:t>
        </w:r>
      </w:sdtContent>
    </w:sdt>
    <w:r w:rsidR="00DD4619">
      <w:ptab w:relativeTo="margin" w:alignment="center" w:leader="none"/>
    </w:r>
    <w:sdt>
      <w:sdtPr>
        <w:id w:val="969400748"/>
        <w:placeholder>
          <w:docPart w:val="1EC93539AABFA24C8AF298D94CAFDE7C"/>
        </w:placeholder>
        <w:temporary/>
        <w:showingPlcHdr/>
      </w:sdtPr>
      <w:sdtEndPr/>
      <w:sdtContent>
        <w:r w:rsidR="00DD4619">
          <w:t>[Type text]</w:t>
        </w:r>
      </w:sdtContent>
    </w:sdt>
    <w:r w:rsidR="00DD4619">
      <w:ptab w:relativeTo="margin" w:alignment="right" w:leader="none"/>
    </w:r>
    <w:sdt>
      <w:sdtPr>
        <w:id w:val="969400753"/>
        <w:placeholder>
          <w:docPart w:val="5505EB71EFEE0D41BEF16791F5B00D19"/>
        </w:placeholder>
        <w:temporary/>
        <w:showingPlcHdr/>
      </w:sdtPr>
      <w:sdtEndPr/>
      <w:sdtContent>
        <w:r w:rsidR="00DD4619">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2DEF8" w14:textId="3F8BEFE9" w:rsidR="00DD4619" w:rsidRDefault="00FD58DE">
    <w:pPr>
      <w:pStyle w:val="Footer"/>
    </w:pPr>
    <w:r>
      <w:rPr>
        <w:noProof/>
      </w:rPr>
      <w:fldChar w:fldCharType="begin"/>
    </w:r>
    <w:r>
      <w:rPr>
        <w:noProof/>
      </w:rPr>
      <w:instrText xml:space="preserve"> FILENAME   \* MERGEFORMAT </w:instrText>
    </w:r>
    <w:r>
      <w:rPr>
        <w:noProof/>
      </w:rPr>
      <w:fldChar w:fldCharType="separate"/>
    </w:r>
    <w:r>
      <w:rPr>
        <w:noProof/>
      </w:rPr>
      <w:t>19.11 CWWPA MINUTES November.docx</w:t>
    </w:r>
    <w:r>
      <w:rPr>
        <w:noProof/>
      </w:rPr>
      <w:fldChar w:fldCharType="end"/>
    </w:r>
    <w:r>
      <w:rPr>
        <w:noProof/>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33A8DE" w14:textId="77777777" w:rsidR="007146A8" w:rsidRDefault="007146A8">
      <w:r>
        <w:rPr>
          <w:color w:val="000000"/>
        </w:rPr>
        <w:separator/>
      </w:r>
    </w:p>
  </w:footnote>
  <w:footnote w:type="continuationSeparator" w:id="0">
    <w:p w14:paraId="221C38E3" w14:textId="77777777" w:rsidR="007146A8" w:rsidRDefault="007146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F2AA3"/>
    <w:multiLevelType w:val="hybridMultilevel"/>
    <w:tmpl w:val="BE242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EF5B8F"/>
    <w:multiLevelType w:val="hybridMultilevel"/>
    <w:tmpl w:val="A84C0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0782E"/>
    <w:multiLevelType w:val="hybridMultilevel"/>
    <w:tmpl w:val="B6743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0A6522"/>
    <w:multiLevelType w:val="multilevel"/>
    <w:tmpl w:val="4B766E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3E2F23"/>
    <w:multiLevelType w:val="hybridMultilevel"/>
    <w:tmpl w:val="3BFA2F78"/>
    <w:lvl w:ilvl="0" w:tplc="7540934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1D9628C4"/>
    <w:multiLevelType w:val="multilevel"/>
    <w:tmpl w:val="29D6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E514854"/>
    <w:multiLevelType w:val="hybridMultilevel"/>
    <w:tmpl w:val="A064C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0C2D95"/>
    <w:multiLevelType w:val="hybridMultilevel"/>
    <w:tmpl w:val="CD4670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E91E76"/>
    <w:multiLevelType w:val="hybridMultilevel"/>
    <w:tmpl w:val="B1D82F1A"/>
    <w:lvl w:ilvl="0" w:tplc="75409344">
      <w:start w:val="1"/>
      <w:numFmt w:val="lowerLetter"/>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FB76B2"/>
    <w:multiLevelType w:val="multilevel"/>
    <w:tmpl w:val="9AAA0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47584A"/>
    <w:multiLevelType w:val="multilevel"/>
    <w:tmpl w:val="A9DCD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A077AF6"/>
    <w:multiLevelType w:val="hybridMultilevel"/>
    <w:tmpl w:val="00F4DC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BEA6123"/>
    <w:multiLevelType w:val="hybridMultilevel"/>
    <w:tmpl w:val="8E027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F33BB6"/>
    <w:multiLevelType w:val="hybridMultilevel"/>
    <w:tmpl w:val="C266702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D2782A"/>
    <w:multiLevelType w:val="multilevel"/>
    <w:tmpl w:val="48D0D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7E7736"/>
    <w:multiLevelType w:val="hybridMultilevel"/>
    <w:tmpl w:val="56323FB4"/>
    <w:lvl w:ilvl="0" w:tplc="0C090001">
      <w:start w:val="1"/>
      <w:numFmt w:val="bullet"/>
      <w:lvlText w:val=""/>
      <w:lvlJc w:val="left"/>
      <w:pPr>
        <w:ind w:left="965" w:hanging="360"/>
      </w:pPr>
      <w:rPr>
        <w:rFonts w:ascii="Symbol" w:hAnsi="Symbol" w:hint="default"/>
      </w:rPr>
    </w:lvl>
    <w:lvl w:ilvl="1" w:tplc="0C090003" w:tentative="1">
      <w:start w:val="1"/>
      <w:numFmt w:val="bullet"/>
      <w:lvlText w:val="o"/>
      <w:lvlJc w:val="left"/>
      <w:pPr>
        <w:ind w:left="1685" w:hanging="360"/>
      </w:pPr>
      <w:rPr>
        <w:rFonts w:ascii="Courier New" w:hAnsi="Courier New" w:cs="Courier New" w:hint="default"/>
      </w:rPr>
    </w:lvl>
    <w:lvl w:ilvl="2" w:tplc="0C090005" w:tentative="1">
      <w:start w:val="1"/>
      <w:numFmt w:val="bullet"/>
      <w:lvlText w:val=""/>
      <w:lvlJc w:val="left"/>
      <w:pPr>
        <w:ind w:left="2405" w:hanging="360"/>
      </w:pPr>
      <w:rPr>
        <w:rFonts w:ascii="Wingdings" w:hAnsi="Wingdings" w:hint="default"/>
      </w:rPr>
    </w:lvl>
    <w:lvl w:ilvl="3" w:tplc="0C090001" w:tentative="1">
      <w:start w:val="1"/>
      <w:numFmt w:val="bullet"/>
      <w:lvlText w:val=""/>
      <w:lvlJc w:val="left"/>
      <w:pPr>
        <w:ind w:left="3125" w:hanging="360"/>
      </w:pPr>
      <w:rPr>
        <w:rFonts w:ascii="Symbol" w:hAnsi="Symbol" w:hint="default"/>
      </w:rPr>
    </w:lvl>
    <w:lvl w:ilvl="4" w:tplc="0C090003" w:tentative="1">
      <w:start w:val="1"/>
      <w:numFmt w:val="bullet"/>
      <w:lvlText w:val="o"/>
      <w:lvlJc w:val="left"/>
      <w:pPr>
        <w:ind w:left="3845" w:hanging="360"/>
      </w:pPr>
      <w:rPr>
        <w:rFonts w:ascii="Courier New" w:hAnsi="Courier New" w:cs="Courier New" w:hint="default"/>
      </w:rPr>
    </w:lvl>
    <w:lvl w:ilvl="5" w:tplc="0C090005" w:tentative="1">
      <w:start w:val="1"/>
      <w:numFmt w:val="bullet"/>
      <w:lvlText w:val=""/>
      <w:lvlJc w:val="left"/>
      <w:pPr>
        <w:ind w:left="4565" w:hanging="360"/>
      </w:pPr>
      <w:rPr>
        <w:rFonts w:ascii="Wingdings" w:hAnsi="Wingdings" w:hint="default"/>
      </w:rPr>
    </w:lvl>
    <w:lvl w:ilvl="6" w:tplc="0C090001" w:tentative="1">
      <w:start w:val="1"/>
      <w:numFmt w:val="bullet"/>
      <w:lvlText w:val=""/>
      <w:lvlJc w:val="left"/>
      <w:pPr>
        <w:ind w:left="5285" w:hanging="360"/>
      </w:pPr>
      <w:rPr>
        <w:rFonts w:ascii="Symbol" w:hAnsi="Symbol" w:hint="default"/>
      </w:rPr>
    </w:lvl>
    <w:lvl w:ilvl="7" w:tplc="0C090003" w:tentative="1">
      <w:start w:val="1"/>
      <w:numFmt w:val="bullet"/>
      <w:lvlText w:val="o"/>
      <w:lvlJc w:val="left"/>
      <w:pPr>
        <w:ind w:left="6005" w:hanging="360"/>
      </w:pPr>
      <w:rPr>
        <w:rFonts w:ascii="Courier New" w:hAnsi="Courier New" w:cs="Courier New" w:hint="default"/>
      </w:rPr>
    </w:lvl>
    <w:lvl w:ilvl="8" w:tplc="0C090005" w:tentative="1">
      <w:start w:val="1"/>
      <w:numFmt w:val="bullet"/>
      <w:lvlText w:val=""/>
      <w:lvlJc w:val="left"/>
      <w:pPr>
        <w:ind w:left="6725" w:hanging="360"/>
      </w:pPr>
      <w:rPr>
        <w:rFonts w:ascii="Wingdings" w:hAnsi="Wingdings" w:hint="default"/>
      </w:rPr>
    </w:lvl>
  </w:abstractNum>
  <w:abstractNum w:abstractNumId="16" w15:restartNumberingAfterBreak="0">
    <w:nsid w:val="37811A8E"/>
    <w:multiLevelType w:val="hybridMultilevel"/>
    <w:tmpl w:val="C75A78FC"/>
    <w:lvl w:ilvl="0" w:tplc="0C09000F">
      <w:start w:val="1"/>
      <w:numFmt w:val="decimal"/>
      <w:lvlText w:val="%1."/>
      <w:lvlJc w:val="left"/>
      <w:pPr>
        <w:ind w:left="720" w:hanging="360"/>
      </w:pPr>
    </w:lvl>
    <w:lvl w:ilvl="1" w:tplc="04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B3A6036"/>
    <w:multiLevelType w:val="multilevel"/>
    <w:tmpl w:val="8FD43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B6F465B"/>
    <w:multiLevelType w:val="hybridMultilevel"/>
    <w:tmpl w:val="F176C3CC"/>
    <w:lvl w:ilvl="0" w:tplc="052008B2">
      <w:start w:val="1"/>
      <w:numFmt w:val="decimal"/>
      <w:lvlText w:val="%1."/>
      <w:lvlJc w:val="left"/>
      <w:pPr>
        <w:ind w:left="720" w:hanging="360"/>
      </w:pPr>
      <w:rPr>
        <w:rFonts w:ascii="inherit" w:hAnsi="inheri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BFC6421"/>
    <w:multiLevelType w:val="hybridMultilevel"/>
    <w:tmpl w:val="1D8A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54439F"/>
    <w:multiLevelType w:val="multilevel"/>
    <w:tmpl w:val="BE3C74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CE1426"/>
    <w:multiLevelType w:val="hybridMultilevel"/>
    <w:tmpl w:val="33D0F83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7FC62B0"/>
    <w:multiLevelType w:val="hybridMultilevel"/>
    <w:tmpl w:val="90F80674"/>
    <w:lvl w:ilvl="0" w:tplc="0C090001">
      <w:start w:val="1"/>
      <w:numFmt w:val="bullet"/>
      <w:lvlText w:val=""/>
      <w:lvlJc w:val="left"/>
      <w:pPr>
        <w:ind w:left="680" w:hanging="360"/>
      </w:pPr>
      <w:rPr>
        <w:rFonts w:ascii="Symbol" w:hAnsi="Symbol" w:hint="default"/>
      </w:rPr>
    </w:lvl>
    <w:lvl w:ilvl="1" w:tplc="0C090003">
      <w:start w:val="1"/>
      <w:numFmt w:val="bullet"/>
      <w:lvlText w:val="o"/>
      <w:lvlJc w:val="left"/>
      <w:pPr>
        <w:ind w:left="1400" w:hanging="360"/>
      </w:pPr>
      <w:rPr>
        <w:rFonts w:ascii="Courier New" w:hAnsi="Courier New" w:cs="Courier New" w:hint="default"/>
      </w:rPr>
    </w:lvl>
    <w:lvl w:ilvl="2" w:tplc="0C090005" w:tentative="1">
      <w:start w:val="1"/>
      <w:numFmt w:val="bullet"/>
      <w:lvlText w:val=""/>
      <w:lvlJc w:val="left"/>
      <w:pPr>
        <w:ind w:left="2120" w:hanging="360"/>
      </w:pPr>
      <w:rPr>
        <w:rFonts w:ascii="Wingdings" w:hAnsi="Wingdings" w:hint="default"/>
      </w:rPr>
    </w:lvl>
    <w:lvl w:ilvl="3" w:tplc="0C090001" w:tentative="1">
      <w:start w:val="1"/>
      <w:numFmt w:val="bullet"/>
      <w:lvlText w:val=""/>
      <w:lvlJc w:val="left"/>
      <w:pPr>
        <w:ind w:left="2840" w:hanging="360"/>
      </w:pPr>
      <w:rPr>
        <w:rFonts w:ascii="Symbol" w:hAnsi="Symbol" w:hint="default"/>
      </w:rPr>
    </w:lvl>
    <w:lvl w:ilvl="4" w:tplc="0C090003" w:tentative="1">
      <w:start w:val="1"/>
      <w:numFmt w:val="bullet"/>
      <w:lvlText w:val="o"/>
      <w:lvlJc w:val="left"/>
      <w:pPr>
        <w:ind w:left="3560" w:hanging="360"/>
      </w:pPr>
      <w:rPr>
        <w:rFonts w:ascii="Courier New" w:hAnsi="Courier New" w:cs="Courier New" w:hint="default"/>
      </w:rPr>
    </w:lvl>
    <w:lvl w:ilvl="5" w:tplc="0C090005" w:tentative="1">
      <w:start w:val="1"/>
      <w:numFmt w:val="bullet"/>
      <w:lvlText w:val=""/>
      <w:lvlJc w:val="left"/>
      <w:pPr>
        <w:ind w:left="4280" w:hanging="360"/>
      </w:pPr>
      <w:rPr>
        <w:rFonts w:ascii="Wingdings" w:hAnsi="Wingdings" w:hint="default"/>
      </w:rPr>
    </w:lvl>
    <w:lvl w:ilvl="6" w:tplc="0C090001" w:tentative="1">
      <w:start w:val="1"/>
      <w:numFmt w:val="bullet"/>
      <w:lvlText w:val=""/>
      <w:lvlJc w:val="left"/>
      <w:pPr>
        <w:ind w:left="5000" w:hanging="360"/>
      </w:pPr>
      <w:rPr>
        <w:rFonts w:ascii="Symbol" w:hAnsi="Symbol" w:hint="default"/>
      </w:rPr>
    </w:lvl>
    <w:lvl w:ilvl="7" w:tplc="0C090003" w:tentative="1">
      <w:start w:val="1"/>
      <w:numFmt w:val="bullet"/>
      <w:lvlText w:val="o"/>
      <w:lvlJc w:val="left"/>
      <w:pPr>
        <w:ind w:left="5720" w:hanging="360"/>
      </w:pPr>
      <w:rPr>
        <w:rFonts w:ascii="Courier New" w:hAnsi="Courier New" w:cs="Courier New" w:hint="default"/>
      </w:rPr>
    </w:lvl>
    <w:lvl w:ilvl="8" w:tplc="0C090005" w:tentative="1">
      <w:start w:val="1"/>
      <w:numFmt w:val="bullet"/>
      <w:lvlText w:val=""/>
      <w:lvlJc w:val="left"/>
      <w:pPr>
        <w:ind w:left="6440" w:hanging="360"/>
      </w:pPr>
      <w:rPr>
        <w:rFonts w:ascii="Wingdings" w:hAnsi="Wingdings" w:hint="default"/>
      </w:rPr>
    </w:lvl>
  </w:abstractNum>
  <w:abstractNum w:abstractNumId="23" w15:restartNumberingAfterBreak="0">
    <w:nsid w:val="48971930"/>
    <w:multiLevelType w:val="multilevel"/>
    <w:tmpl w:val="1EB08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F216CA3"/>
    <w:multiLevelType w:val="hybridMultilevel"/>
    <w:tmpl w:val="01902D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802B0F"/>
    <w:multiLevelType w:val="multilevel"/>
    <w:tmpl w:val="4CA26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0A153C"/>
    <w:multiLevelType w:val="hybridMultilevel"/>
    <w:tmpl w:val="9B06C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AF0116"/>
    <w:multiLevelType w:val="hybridMultilevel"/>
    <w:tmpl w:val="B9548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757652"/>
    <w:multiLevelType w:val="hybridMultilevel"/>
    <w:tmpl w:val="D75452D4"/>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29" w15:restartNumberingAfterBreak="0">
    <w:nsid w:val="68E15831"/>
    <w:multiLevelType w:val="multilevel"/>
    <w:tmpl w:val="2BCC7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C234283"/>
    <w:multiLevelType w:val="multilevel"/>
    <w:tmpl w:val="A488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472EA1"/>
    <w:multiLevelType w:val="hybridMultilevel"/>
    <w:tmpl w:val="3EACB5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CCA4463"/>
    <w:multiLevelType w:val="hybridMultilevel"/>
    <w:tmpl w:val="65D64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69642E"/>
    <w:multiLevelType w:val="hybridMultilevel"/>
    <w:tmpl w:val="7386370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77F82DA5"/>
    <w:multiLevelType w:val="hybridMultilevel"/>
    <w:tmpl w:val="391A2472"/>
    <w:lvl w:ilvl="0" w:tplc="0409000F">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674B81"/>
    <w:multiLevelType w:val="hybridMultilevel"/>
    <w:tmpl w:val="D3C82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AD61EA"/>
    <w:multiLevelType w:val="multilevel"/>
    <w:tmpl w:val="41A4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5"/>
  </w:num>
  <w:num w:numId="2">
    <w:abstractNumId w:val="34"/>
  </w:num>
  <w:num w:numId="3">
    <w:abstractNumId w:val="1"/>
  </w:num>
  <w:num w:numId="4">
    <w:abstractNumId w:val="12"/>
  </w:num>
  <w:num w:numId="5">
    <w:abstractNumId w:val="11"/>
  </w:num>
  <w:num w:numId="6">
    <w:abstractNumId w:val="0"/>
  </w:num>
  <w:num w:numId="7">
    <w:abstractNumId w:val="16"/>
  </w:num>
  <w:num w:numId="8">
    <w:abstractNumId w:val="24"/>
  </w:num>
  <w:num w:numId="9">
    <w:abstractNumId w:val="5"/>
  </w:num>
  <w:num w:numId="10">
    <w:abstractNumId w:val="4"/>
  </w:num>
  <w:num w:numId="11">
    <w:abstractNumId w:val="17"/>
  </w:num>
  <w:num w:numId="12">
    <w:abstractNumId w:val="2"/>
  </w:num>
  <w:num w:numId="13">
    <w:abstractNumId w:val="30"/>
  </w:num>
  <w:num w:numId="14">
    <w:abstractNumId w:val="19"/>
  </w:num>
  <w:num w:numId="15">
    <w:abstractNumId w:val="36"/>
  </w:num>
  <w:num w:numId="16">
    <w:abstractNumId w:val="26"/>
  </w:num>
  <w:num w:numId="17">
    <w:abstractNumId w:val="28"/>
  </w:num>
  <w:num w:numId="18">
    <w:abstractNumId w:val="8"/>
  </w:num>
  <w:num w:numId="19">
    <w:abstractNumId w:val="31"/>
  </w:num>
  <w:num w:numId="20">
    <w:abstractNumId w:val="18"/>
  </w:num>
  <w:num w:numId="21">
    <w:abstractNumId w:val="27"/>
  </w:num>
  <w:num w:numId="22">
    <w:abstractNumId w:val="7"/>
  </w:num>
  <w:num w:numId="23">
    <w:abstractNumId w:val="32"/>
  </w:num>
  <w:num w:numId="24">
    <w:abstractNumId w:val="13"/>
  </w:num>
  <w:num w:numId="25">
    <w:abstractNumId w:val="6"/>
  </w:num>
  <w:num w:numId="26">
    <w:abstractNumId w:val="23"/>
  </w:num>
  <w:num w:numId="27">
    <w:abstractNumId w:val="10"/>
  </w:num>
  <w:num w:numId="28">
    <w:abstractNumId w:val="29"/>
  </w:num>
  <w:num w:numId="29">
    <w:abstractNumId w:val="9"/>
  </w:num>
  <w:num w:numId="30">
    <w:abstractNumId w:val="3"/>
  </w:num>
  <w:num w:numId="31">
    <w:abstractNumId w:val="20"/>
  </w:num>
  <w:num w:numId="32">
    <w:abstractNumId w:val="14"/>
  </w:num>
  <w:num w:numId="33">
    <w:abstractNumId w:val="21"/>
  </w:num>
  <w:num w:numId="34">
    <w:abstractNumId w:val="15"/>
  </w:num>
  <w:num w:numId="35">
    <w:abstractNumId w:val="22"/>
  </w:num>
  <w:num w:numId="36">
    <w:abstractNumId w:val="33"/>
  </w:num>
  <w:num w:numId="37">
    <w:abstractNumId w:val="2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675F"/>
    <w:rsid w:val="000121AC"/>
    <w:rsid w:val="00012DFD"/>
    <w:rsid w:val="00016E57"/>
    <w:rsid w:val="00021B24"/>
    <w:rsid w:val="0002337A"/>
    <w:rsid w:val="00023DE8"/>
    <w:rsid w:val="000247BA"/>
    <w:rsid w:val="00026E07"/>
    <w:rsid w:val="00040516"/>
    <w:rsid w:val="00050759"/>
    <w:rsid w:val="0005264A"/>
    <w:rsid w:val="0005726C"/>
    <w:rsid w:val="00057843"/>
    <w:rsid w:val="00061C9F"/>
    <w:rsid w:val="00064AEC"/>
    <w:rsid w:val="0007010F"/>
    <w:rsid w:val="00072F32"/>
    <w:rsid w:val="000804A0"/>
    <w:rsid w:val="0008074F"/>
    <w:rsid w:val="00082499"/>
    <w:rsid w:val="00083E5B"/>
    <w:rsid w:val="000843CC"/>
    <w:rsid w:val="00084511"/>
    <w:rsid w:val="00084C71"/>
    <w:rsid w:val="00086C84"/>
    <w:rsid w:val="0009315F"/>
    <w:rsid w:val="000939EE"/>
    <w:rsid w:val="00097B34"/>
    <w:rsid w:val="000A0CC0"/>
    <w:rsid w:val="000A1AD6"/>
    <w:rsid w:val="000A6F95"/>
    <w:rsid w:val="000A79F4"/>
    <w:rsid w:val="000B5046"/>
    <w:rsid w:val="000B5781"/>
    <w:rsid w:val="000B6725"/>
    <w:rsid w:val="000B7176"/>
    <w:rsid w:val="000B7B0B"/>
    <w:rsid w:val="000C00D9"/>
    <w:rsid w:val="000C1A0A"/>
    <w:rsid w:val="000C5303"/>
    <w:rsid w:val="000C6ED5"/>
    <w:rsid w:val="000D1750"/>
    <w:rsid w:val="000D2022"/>
    <w:rsid w:val="000D2A96"/>
    <w:rsid w:val="000D3C26"/>
    <w:rsid w:val="000D7AD1"/>
    <w:rsid w:val="000E2420"/>
    <w:rsid w:val="000E24C3"/>
    <w:rsid w:val="000E50A3"/>
    <w:rsid w:val="000E52EE"/>
    <w:rsid w:val="000E7F3D"/>
    <w:rsid w:val="000F3E3B"/>
    <w:rsid w:val="000F4B36"/>
    <w:rsid w:val="000F511B"/>
    <w:rsid w:val="000F5BE6"/>
    <w:rsid w:val="000F6402"/>
    <w:rsid w:val="000F7513"/>
    <w:rsid w:val="0010710D"/>
    <w:rsid w:val="00107B99"/>
    <w:rsid w:val="00112CDB"/>
    <w:rsid w:val="00115892"/>
    <w:rsid w:val="00115E4D"/>
    <w:rsid w:val="00117E55"/>
    <w:rsid w:val="00117E5D"/>
    <w:rsid w:val="0012206C"/>
    <w:rsid w:val="00122B69"/>
    <w:rsid w:val="00125DD3"/>
    <w:rsid w:val="00127D3F"/>
    <w:rsid w:val="00132ECB"/>
    <w:rsid w:val="00133F10"/>
    <w:rsid w:val="00134357"/>
    <w:rsid w:val="00135A23"/>
    <w:rsid w:val="0014036B"/>
    <w:rsid w:val="0014107D"/>
    <w:rsid w:val="001424EE"/>
    <w:rsid w:val="001432D9"/>
    <w:rsid w:val="00143A66"/>
    <w:rsid w:val="00145F64"/>
    <w:rsid w:val="001515F4"/>
    <w:rsid w:val="00153D28"/>
    <w:rsid w:val="00155D0F"/>
    <w:rsid w:val="00156E7E"/>
    <w:rsid w:val="00157517"/>
    <w:rsid w:val="001630D3"/>
    <w:rsid w:val="0016781B"/>
    <w:rsid w:val="00171805"/>
    <w:rsid w:val="001719E0"/>
    <w:rsid w:val="00171C32"/>
    <w:rsid w:val="0018139A"/>
    <w:rsid w:val="00181DE8"/>
    <w:rsid w:val="00186D94"/>
    <w:rsid w:val="00190ABB"/>
    <w:rsid w:val="00192F31"/>
    <w:rsid w:val="001954EF"/>
    <w:rsid w:val="00195595"/>
    <w:rsid w:val="00195F77"/>
    <w:rsid w:val="00196BD0"/>
    <w:rsid w:val="001A4C8D"/>
    <w:rsid w:val="001A6393"/>
    <w:rsid w:val="001B078B"/>
    <w:rsid w:val="001B1494"/>
    <w:rsid w:val="001B4E00"/>
    <w:rsid w:val="001C304D"/>
    <w:rsid w:val="001C31A6"/>
    <w:rsid w:val="001C756C"/>
    <w:rsid w:val="001D09E2"/>
    <w:rsid w:val="001D1419"/>
    <w:rsid w:val="001D1873"/>
    <w:rsid w:val="001D2903"/>
    <w:rsid w:val="001D2BEE"/>
    <w:rsid w:val="001D3CA0"/>
    <w:rsid w:val="001D4AFF"/>
    <w:rsid w:val="001E0EAE"/>
    <w:rsid w:val="001E2F30"/>
    <w:rsid w:val="001E719A"/>
    <w:rsid w:val="001F223D"/>
    <w:rsid w:val="001F4297"/>
    <w:rsid w:val="001F56DD"/>
    <w:rsid w:val="00203B07"/>
    <w:rsid w:val="002047FF"/>
    <w:rsid w:val="002053B3"/>
    <w:rsid w:val="00213286"/>
    <w:rsid w:val="0021505F"/>
    <w:rsid w:val="002157DD"/>
    <w:rsid w:val="002173EC"/>
    <w:rsid w:val="002261D0"/>
    <w:rsid w:val="0023049A"/>
    <w:rsid w:val="00232D2C"/>
    <w:rsid w:val="002364A8"/>
    <w:rsid w:val="00236857"/>
    <w:rsid w:val="002368AA"/>
    <w:rsid w:val="0023790A"/>
    <w:rsid w:val="002422BD"/>
    <w:rsid w:val="002442D5"/>
    <w:rsid w:val="002458F2"/>
    <w:rsid w:val="00245ABD"/>
    <w:rsid w:val="00254157"/>
    <w:rsid w:val="00261B7A"/>
    <w:rsid w:val="00262556"/>
    <w:rsid w:val="002628A0"/>
    <w:rsid w:val="00262A92"/>
    <w:rsid w:val="00267021"/>
    <w:rsid w:val="002718CA"/>
    <w:rsid w:val="002733E3"/>
    <w:rsid w:val="00274A9B"/>
    <w:rsid w:val="00275F57"/>
    <w:rsid w:val="00281703"/>
    <w:rsid w:val="002817B8"/>
    <w:rsid w:val="0028592A"/>
    <w:rsid w:val="002935DD"/>
    <w:rsid w:val="002956BC"/>
    <w:rsid w:val="002A4370"/>
    <w:rsid w:val="002A4452"/>
    <w:rsid w:val="002B0289"/>
    <w:rsid w:val="002B052E"/>
    <w:rsid w:val="002B0D0B"/>
    <w:rsid w:val="002B20BB"/>
    <w:rsid w:val="002C177C"/>
    <w:rsid w:val="002C3835"/>
    <w:rsid w:val="002C497B"/>
    <w:rsid w:val="002D66F8"/>
    <w:rsid w:val="002D6D8D"/>
    <w:rsid w:val="002E072F"/>
    <w:rsid w:val="002E2768"/>
    <w:rsid w:val="002E2BB7"/>
    <w:rsid w:val="002E4381"/>
    <w:rsid w:val="002E604E"/>
    <w:rsid w:val="002E646A"/>
    <w:rsid w:val="002F0238"/>
    <w:rsid w:val="002F2CB7"/>
    <w:rsid w:val="002F4B42"/>
    <w:rsid w:val="002F5315"/>
    <w:rsid w:val="002F6424"/>
    <w:rsid w:val="002F6BBB"/>
    <w:rsid w:val="003005A7"/>
    <w:rsid w:val="00302E45"/>
    <w:rsid w:val="003032D6"/>
    <w:rsid w:val="00303F3C"/>
    <w:rsid w:val="00305E63"/>
    <w:rsid w:val="00305E88"/>
    <w:rsid w:val="003104A9"/>
    <w:rsid w:val="0031108F"/>
    <w:rsid w:val="00311383"/>
    <w:rsid w:val="00313F26"/>
    <w:rsid w:val="00317C47"/>
    <w:rsid w:val="00320339"/>
    <w:rsid w:val="00322BD4"/>
    <w:rsid w:val="00322FB2"/>
    <w:rsid w:val="00326A2A"/>
    <w:rsid w:val="00333452"/>
    <w:rsid w:val="003334C8"/>
    <w:rsid w:val="00334243"/>
    <w:rsid w:val="00341A15"/>
    <w:rsid w:val="0034329A"/>
    <w:rsid w:val="003437FA"/>
    <w:rsid w:val="0034482D"/>
    <w:rsid w:val="0034584F"/>
    <w:rsid w:val="00347CCE"/>
    <w:rsid w:val="00351006"/>
    <w:rsid w:val="003515AE"/>
    <w:rsid w:val="003522C4"/>
    <w:rsid w:val="003550A7"/>
    <w:rsid w:val="003569FF"/>
    <w:rsid w:val="003579C4"/>
    <w:rsid w:val="00361314"/>
    <w:rsid w:val="00362706"/>
    <w:rsid w:val="0036350D"/>
    <w:rsid w:val="0036400A"/>
    <w:rsid w:val="00370F29"/>
    <w:rsid w:val="00371019"/>
    <w:rsid w:val="00373B61"/>
    <w:rsid w:val="0037421C"/>
    <w:rsid w:val="00376279"/>
    <w:rsid w:val="0037768D"/>
    <w:rsid w:val="003776EF"/>
    <w:rsid w:val="00381660"/>
    <w:rsid w:val="00381D56"/>
    <w:rsid w:val="00382A35"/>
    <w:rsid w:val="00382C58"/>
    <w:rsid w:val="00383ACA"/>
    <w:rsid w:val="00384822"/>
    <w:rsid w:val="00384C79"/>
    <w:rsid w:val="00385D49"/>
    <w:rsid w:val="00387100"/>
    <w:rsid w:val="0039215F"/>
    <w:rsid w:val="00392874"/>
    <w:rsid w:val="0039368F"/>
    <w:rsid w:val="00397F5D"/>
    <w:rsid w:val="003A02D3"/>
    <w:rsid w:val="003A0D2B"/>
    <w:rsid w:val="003A2095"/>
    <w:rsid w:val="003A5C00"/>
    <w:rsid w:val="003A5CF7"/>
    <w:rsid w:val="003A65D4"/>
    <w:rsid w:val="003A73F2"/>
    <w:rsid w:val="003A7E72"/>
    <w:rsid w:val="003B39BE"/>
    <w:rsid w:val="003B572A"/>
    <w:rsid w:val="003B5F31"/>
    <w:rsid w:val="003B6E67"/>
    <w:rsid w:val="003C2068"/>
    <w:rsid w:val="003C46CF"/>
    <w:rsid w:val="003C51C1"/>
    <w:rsid w:val="003C6983"/>
    <w:rsid w:val="003C720C"/>
    <w:rsid w:val="003D159D"/>
    <w:rsid w:val="003D3F67"/>
    <w:rsid w:val="003D4DC4"/>
    <w:rsid w:val="003D53EE"/>
    <w:rsid w:val="003D7A59"/>
    <w:rsid w:val="003E0821"/>
    <w:rsid w:val="003E2170"/>
    <w:rsid w:val="003E2CEA"/>
    <w:rsid w:val="003E38B7"/>
    <w:rsid w:val="003E64C3"/>
    <w:rsid w:val="003E66C0"/>
    <w:rsid w:val="003E67FD"/>
    <w:rsid w:val="003F0E78"/>
    <w:rsid w:val="003F19B5"/>
    <w:rsid w:val="003F2F22"/>
    <w:rsid w:val="003F3EFA"/>
    <w:rsid w:val="003F4665"/>
    <w:rsid w:val="003F64E1"/>
    <w:rsid w:val="003F67F2"/>
    <w:rsid w:val="003F6897"/>
    <w:rsid w:val="003F7C9C"/>
    <w:rsid w:val="00400DF9"/>
    <w:rsid w:val="00404700"/>
    <w:rsid w:val="0040571F"/>
    <w:rsid w:val="00405B95"/>
    <w:rsid w:val="004065B9"/>
    <w:rsid w:val="00406DA3"/>
    <w:rsid w:val="0041107E"/>
    <w:rsid w:val="00412E48"/>
    <w:rsid w:val="00415ACB"/>
    <w:rsid w:val="00415C80"/>
    <w:rsid w:val="004161BE"/>
    <w:rsid w:val="004168B0"/>
    <w:rsid w:val="00422A64"/>
    <w:rsid w:val="00424B07"/>
    <w:rsid w:val="00424B66"/>
    <w:rsid w:val="004259A7"/>
    <w:rsid w:val="00425C65"/>
    <w:rsid w:val="0042721C"/>
    <w:rsid w:val="004304B5"/>
    <w:rsid w:val="00430C20"/>
    <w:rsid w:val="00431074"/>
    <w:rsid w:val="004322F1"/>
    <w:rsid w:val="004325F7"/>
    <w:rsid w:val="004418B2"/>
    <w:rsid w:val="00443300"/>
    <w:rsid w:val="004513DF"/>
    <w:rsid w:val="00451AAD"/>
    <w:rsid w:val="004546BA"/>
    <w:rsid w:val="0046429A"/>
    <w:rsid w:val="00464A4C"/>
    <w:rsid w:val="00470EC5"/>
    <w:rsid w:val="0047328A"/>
    <w:rsid w:val="00476B99"/>
    <w:rsid w:val="00481F04"/>
    <w:rsid w:val="0048432C"/>
    <w:rsid w:val="00493F29"/>
    <w:rsid w:val="00496B77"/>
    <w:rsid w:val="00496BBC"/>
    <w:rsid w:val="004971E0"/>
    <w:rsid w:val="004A100A"/>
    <w:rsid w:val="004A1BA5"/>
    <w:rsid w:val="004A2DC1"/>
    <w:rsid w:val="004A5231"/>
    <w:rsid w:val="004A771A"/>
    <w:rsid w:val="004A7E2A"/>
    <w:rsid w:val="004A7F1D"/>
    <w:rsid w:val="004B0933"/>
    <w:rsid w:val="004B1E76"/>
    <w:rsid w:val="004B35EE"/>
    <w:rsid w:val="004B40A5"/>
    <w:rsid w:val="004B6AD1"/>
    <w:rsid w:val="004B7AE0"/>
    <w:rsid w:val="004C04F6"/>
    <w:rsid w:val="004D37FF"/>
    <w:rsid w:val="004D552B"/>
    <w:rsid w:val="004D5ADB"/>
    <w:rsid w:val="004D6A04"/>
    <w:rsid w:val="004E02D2"/>
    <w:rsid w:val="004E0355"/>
    <w:rsid w:val="004E21B9"/>
    <w:rsid w:val="004E287F"/>
    <w:rsid w:val="004E3AD4"/>
    <w:rsid w:val="004E5136"/>
    <w:rsid w:val="004F2958"/>
    <w:rsid w:val="004F3BB8"/>
    <w:rsid w:val="004F44F1"/>
    <w:rsid w:val="004F726F"/>
    <w:rsid w:val="004F7663"/>
    <w:rsid w:val="005007F8"/>
    <w:rsid w:val="00500F44"/>
    <w:rsid w:val="00502430"/>
    <w:rsid w:val="00503408"/>
    <w:rsid w:val="00503FD7"/>
    <w:rsid w:val="00510A58"/>
    <w:rsid w:val="0051312F"/>
    <w:rsid w:val="005145B0"/>
    <w:rsid w:val="005161A9"/>
    <w:rsid w:val="005176A6"/>
    <w:rsid w:val="00517E6E"/>
    <w:rsid w:val="005218F9"/>
    <w:rsid w:val="00523128"/>
    <w:rsid w:val="00523E79"/>
    <w:rsid w:val="00524275"/>
    <w:rsid w:val="00526D38"/>
    <w:rsid w:val="00532C42"/>
    <w:rsid w:val="00534C32"/>
    <w:rsid w:val="005424AF"/>
    <w:rsid w:val="00542ED3"/>
    <w:rsid w:val="00542F14"/>
    <w:rsid w:val="005430AC"/>
    <w:rsid w:val="00551A2D"/>
    <w:rsid w:val="00551EED"/>
    <w:rsid w:val="00555686"/>
    <w:rsid w:val="00555D6E"/>
    <w:rsid w:val="00556608"/>
    <w:rsid w:val="00556AD7"/>
    <w:rsid w:val="00557572"/>
    <w:rsid w:val="00562DB7"/>
    <w:rsid w:val="00563EB9"/>
    <w:rsid w:val="005655AC"/>
    <w:rsid w:val="005664B4"/>
    <w:rsid w:val="0057174E"/>
    <w:rsid w:val="0057300A"/>
    <w:rsid w:val="00577DC4"/>
    <w:rsid w:val="00577EEC"/>
    <w:rsid w:val="00580A5C"/>
    <w:rsid w:val="00584A21"/>
    <w:rsid w:val="00584AE3"/>
    <w:rsid w:val="00585B0A"/>
    <w:rsid w:val="0058625E"/>
    <w:rsid w:val="005915DE"/>
    <w:rsid w:val="00592EA9"/>
    <w:rsid w:val="00592F3C"/>
    <w:rsid w:val="0059360B"/>
    <w:rsid w:val="00594202"/>
    <w:rsid w:val="00594A1D"/>
    <w:rsid w:val="005961D9"/>
    <w:rsid w:val="005A197F"/>
    <w:rsid w:val="005A66F5"/>
    <w:rsid w:val="005B06B5"/>
    <w:rsid w:val="005B0B51"/>
    <w:rsid w:val="005B3836"/>
    <w:rsid w:val="005B46BB"/>
    <w:rsid w:val="005B4CBB"/>
    <w:rsid w:val="005C0451"/>
    <w:rsid w:val="005C2557"/>
    <w:rsid w:val="005C587F"/>
    <w:rsid w:val="005C6287"/>
    <w:rsid w:val="005C6375"/>
    <w:rsid w:val="005D1FB1"/>
    <w:rsid w:val="005D2836"/>
    <w:rsid w:val="005D4552"/>
    <w:rsid w:val="005D6962"/>
    <w:rsid w:val="005E1ACA"/>
    <w:rsid w:val="005E1C36"/>
    <w:rsid w:val="005E7F9D"/>
    <w:rsid w:val="005F0C15"/>
    <w:rsid w:val="005F2EB9"/>
    <w:rsid w:val="005F3292"/>
    <w:rsid w:val="005F3B7C"/>
    <w:rsid w:val="005F7C30"/>
    <w:rsid w:val="00600E5B"/>
    <w:rsid w:val="00601B56"/>
    <w:rsid w:val="006037D4"/>
    <w:rsid w:val="00605983"/>
    <w:rsid w:val="00607B0C"/>
    <w:rsid w:val="00616321"/>
    <w:rsid w:val="00616D6C"/>
    <w:rsid w:val="00617E7A"/>
    <w:rsid w:val="00622B29"/>
    <w:rsid w:val="006240DF"/>
    <w:rsid w:val="00624520"/>
    <w:rsid w:val="00625997"/>
    <w:rsid w:val="006274BD"/>
    <w:rsid w:val="00627718"/>
    <w:rsid w:val="00640959"/>
    <w:rsid w:val="00640AA0"/>
    <w:rsid w:val="00642552"/>
    <w:rsid w:val="0064278B"/>
    <w:rsid w:val="00642EF2"/>
    <w:rsid w:val="006442D7"/>
    <w:rsid w:val="006468D2"/>
    <w:rsid w:val="006515F0"/>
    <w:rsid w:val="00653578"/>
    <w:rsid w:val="0065372D"/>
    <w:rsid w:val="00656BEF"/>
    <w:rsid w:val="006619A3"/>
    <w:rsid w:val="006643C2"/>
    <w:rsid w:val="00666CF9"/>
    <w:rsid w:val="0066738E"/>
    <w:rsid w:val="0067055B"/>
    <w:rsid w:val="006705A2"/>
    <w:rsid w:val="00672333"/>
    <w:rsid w:val="006759B3"/>
    <w:rsid w:val="006869D1"/>
    <w:rsid w:val="00690BD7"/>
    <w:rsid w:val="00693354"/>
    <w:rsid w:val="00693BF8"/>
    <w:rsid w:val="006944E9"/>
    <w:rsid w:val="006A2F69"/>
    <w:rsid w:val="006A3D85"/>
    <w:rsid w:val="006A6104"/>
    <w:rsid w:val="006A64B1"/>
    <w:rsid w:val="006A7452"/>
    <w:rsid w:val="006B4C09"/>
    <w:rsid w:val="006C0396"/>
    <w:rsid w:val="006C2A6B"/>
    <w:rsid w:val="006C340D"/>
    <w:rsid w:val="006C35C4"/>
    <w:rsid w:val="006C7FB4"/>
    <w:rsid w:val="006D04D0"/>
    <w:rsid w:val="006D25DD"/>
    <w:rsid w:val="006D2D59"/>
    <w:rsid w:val="006D2F20"/>
    <w:rsid w:val="006D4B46"/>
    <w:rsid w:val="006E0391"/>
    <w:rsid w:val="006E06C2"/>
    <w:rsid w:val="006F0756"/>
    <w:rsid w:val="006F0FEC"/>
    <w:rsid w:val="006F132D"/>
    <w:rsid w:val="006F3097"/>
    <w:rsid w:val="006F3B11"/>
    <w:rsid w:val="006F6FA4"/>
    <w:rsid w:val="006F7765"/>
    <w:rsid w:val="006F7B29"/>
    <w:rsid w:val="00704F6E"/>
    <w:rsid w:val="0070587B"/>
    <w:rsid w:val="00706060"/>
    <w:rsid w:val="00712C5E"/>
    <w:rsid w:val="00712FDB"/>
    <w:rsid w:val="007146A8"/>
    <w:rsid w:val="0071497A"/>
    <w:rsid w:val="00715357"/>
    <w:rsid w:val="00717FF6"/>
    <w:rsid w:val="00721202"/>
    <w:rsid w:val="007231AC"/>
    <w:rsid w:val="00723612"/>
    <w:rsid w:val="00724D95"/>
    <w:rsid w:val="00727D23"/>
    <w:rsid w:val="00732630"/>
    <w:rsid w:val="007339F4"/>
    <w:rsid w:val="00734C39"/>
    <w:rsid w:val="00736FEF"/>
    <w:rsid w:val="00741455"/>
    <w:rsid w:val="00741FE8"/>
    <w:rsid w:val="00744BE2"/>
    <w:rsid w:val="007458CE"/>
    <w:rsid w:val="00747047"/>
    <w:rsid w:val="00750983"/>
    <w:rsid w:val="00755121"/>
    <w:rsid w:val="00757411"/>
    <w:rsid w:val="00757BB7"/>
    <w:rsid w:val="00763A8B"/>
    <w:rsid w:val="007640D6"/>
    <w:rsid w:val="00766524"/>
    <w:rsid w:val="0077269D"/>
    <w:rsid w:val="007728A9"/>
    <w:rsid w:val="00776478"/>
    <w:rsid w:val="00776BA6"/>
    <w:rsid w:val="00780C05"/>
    <w:rsid w:val="00780FF9"/>
    <w:rsid w:val="00782EE7"/>
    <w:rsid w:val="00783594"/>
    <w:rsid w:val="00783A72"/>
    <w:rsid w:val="00783F80"/>
    <w:rsid w:val="007841D4"/>
    <w:rsid w:val="00784E37"/>
    <w:rsid w:val="00785544"/>
    <w:rsid w:val="007877F2"/>
    <w:rsid w:val="00787D0D"/>
    <w:rsid w:val="007907E5"/>
    <w:rsid w:val="00796E9E"/>
    <w:rsid w:val="007A660F"/>
    <w:rsid w:val="007A67A4"/>
    <w:rsid w:val="007A6D77"/>
    <w:rsid w:val="007B09DD"/>
    <w:rsid w:val="007B5495"/>
    <w:rsid w:val="007B55A9"/>
    <w:rsid w:val="007C3087"/>
    <w:rsid w:val="007C3422"/>
    <w:rsid w:val="007C3C68"/>
    <w:rsid w:val="007C506C"/>
    <w:rsid w:val="007C6973"/>
    <w:rsid w:val="007D095C"/>
    <w:rsid w:val="007D0E22"/>
    <w:rsid w:val="007D7768"/>
    <w:rsid w:val="007E2769"/>
    <w:rsid w:val="007E2902"/>
    <w:rsid w:val="007E2E5D"/>
    <w:rsid w:val="007E4EE7"/>
    <w:rsid w:val="007F06BD"/>
    <w:rsid w:val="007F1774"/>
    <w:rsid w:val="007F2A77"/>
    <w:rsid w:val="007F2EDA"/>
    <w:rsid w:val="007F2FB3"/>
    <w:rsid w:val="007F6D29"/>
    <w:rsid w:val="00800626"/>
    <w:rsid w:val="00800FD3"/>
    <w:rsid w:val="00801303"/>
    <w:rsid w:val="00802975"/>
    <w:rsid w:val="00804387"/>
    <w:rsid w:val="00805DBF"/>
    <w:rsid w:val="00806BC1"/>
    <w:rsid w:val="008102B6"/>
    <w:rsid w:val="00810751"/>
    <w:rsid w:val="00811223"/>
    <w:rsid w:val="00814E51"/>
    <w:rsid w:val="0081593A"/>
    <w:rsid w:val="00815F5A"/>
    <w:rsid w:val="00816094"/>
    <w:rsid w:val="00820C0D"/>
    <w:rsid w:val="00820D0F"/>
    <w:rsid w:val="008226C2"/>
    <w:rsid w:val="0082278D"/>
    <w:rsid w:val="008266D5"/>
    <w:rsid w:val="0082762F"/>
    <w:rsid w:val="00827DAA"/>
    <w:rsid w:val="00834132"/>
    <w:rsid w:val="008366EA"/>
    <w:rsid w:val="00836EAC"/>
    <w:rsid w:val="0084064A"/>
    <w:rsid w:val="00844B6B"/>
    <w:rsid w:val="00845A26"/>
    <w:rsid w:val="008469AF"/>
    <w:rsid w:val="0084714F"/>
    <w:rsid w:val="00852D43"/>
    <w:rsid w:val="00853771"/>
    <w:rsid w:val="00855193"/>
    <w:rsid w:val="00857AE0"/>
    <w:rsid w:val="00860E72"/>
    <w:rsid w:val="008616CF"/>
    <w:rsid w:val="008650EF"/>
    <w:rsid w:val="00865B5C"/>
    <w:rsid w:val="00865F5B"/>
    <w:rsid w:val="00871B9F"/>
    <w:rsid w:val="00872D07"/>
    <w:rsid w:val="00874468"/>
    <w:rsid w:val="008749D7"/>
    <w:rsid w:val="00875CEE"/>
    <w:rsid w:val="008771E1"/>
    <w:rsid w:val="00883410"/>
    <w:rsid w:val="00884525"/>
    <w:rsid w:val="00886401"/>
    <w:rsid w:val="00887A3E"/>
    <w:rsid w:val="008924A7"/>
    <w:rsid w:val="0089444E"/>
    <w:rsid w:val="00894949"/>
    <w:rsid w:val="008A12FA"/>
    <w:rsid w:val="008A165F"/>
    <w:rsid w:val="008A171F"/>
    <w:rsid w:val="008A18A7"/>
    <w:rsid w:val="008A2084"/>
    <w:rsid w:val="008A30F1"/>
    <w:rsid w:val="008A4412"/>
    <w:rsid w:val="008A541F"/>
    <w:rsid w:val="008B04B5"/>
    <w:rsid w:val="008B0886"/>
    <w:rsid w:val="008B7DAE"/>
    <w:rsid w:val="008C0AEF"/>
    <w:rsid w:val="008C113A"/>
    <w:rsid w:val="008D1555"/>
    <w:rsid w:val="008D2376"/>
    <w:rsid w:val="008D4B35"/>
    <w:rsid w:val="008D575D"/>
    <w:rsid w:val="008E097A"/>
    <w:rsid w:val="008E11CB"/>
    <w:rsid w:val="008E519F"/>
    <w:rsid w:val="008E5CE7"/>
    <w:rsid w:val="008E68B1"/>
    <w:rsid w:val="008E71F1"/>
    <w:rsid w:val="008F0256"/>
    <w:rsid w:val="008F3FC9"/>
    <w:rsid w:val="009030DB"/>
    <w:rsid w:val="00903855"/>
    <w:rsid w:val="00905412"/>
    <w:rsid w:val="00905C7D"/>
    <w:rsid w:val="009067AF"/>
    <w:rsid w:val="0090780D"/>
    <w:rsid w:val="00910C0E"/>
    <w:rsid w:val="00920CE9"/>
    <w:rsid w:val="00922D3D"/>
    <w:rsid w:val="009235D9"/>
    <w:rsid w:val="00924639"/>
    <w:rsid w:val="00924F90"/>
    <w:rsid w:val="00925756"/>
    <w:rsid w:val="009271B8"/>
    <w:rsid w:val="00930713"/>
    <w:rsid w:val="009316D1"/>
    <w:rsid w:val="009326DC"/>
    <w:rsid w:val="0093500A"/>
    <w:rsid w:val="00937E80"/>
    <w:rsid w:val="00937FC9"/>
    <w:rsid w:val="00940224"/>
    <w:rsid w:val="009407C1"/>
    <w:rsid w:val="009430BD"/>
    <w:rsid w:val="00943721"/>
    <w:rsid w:val="0095074A"/>
    <w:rsid w:val="00951D75"/>
    <w:rsid w:val="009546A4"/>
    <w:rsid w:val="0095702D"/>
    <w:rsid w:val="009603D1"/>
    <w:rsid w:val="00964492"/>
    <w:rsid w:val="00964952"/>
    <w:rsid w:val="00964BF7"/>
    <w:rsid w:val="00966E28"/>
    <w:rsid w:val="009677AE"/>
    <w:rsid w:val="009755C6"/>
    <w:rsid w:val="00980C7E"/>
    <w:rsid w:val="00981CA4"/>
    <w:rsid w:val="00983C31"/>
    <w:rsid w:val="009917AA"/>
    <w:rsid w:val="00992D56"/>
    <w:rsid w:val="0099351F"/>
    <w:rsid w:val="0099416E"/>
    <w:rsid w:val="009A24AA"/>
    <w:rsid w:val="009A5AA3"/>
    <w:rsid w:val="009B0C72"/>
    <w:rsid w:val="009B1C6A"/>
    <w:rsid w:val="009B3795"/>
    <w:rsid w:val="009B3A83"/>
    <w:rsid w:val="009B3EA4"/>
    <w:rsid w:val="009B549F"/>
    <w:rsid w:val="009C1782"/>
    <w:rsid w:val="009C4C57"/>
    <w:rsid w:val="009D200F"/>
    <w:rsid w:val="009D3C6B"/>
    <w:rsid w:val="009D6431"/>
    <w:rsid w:val="009E1011"/>
    <w:rsid w:val="009F05E6"/>
    <w:rsid w:val="009F5559"/>
    <w:rsid w:val="009F702A"/>
    <w:rsid w:val="00A03359"/>
    <w:rsid w:val="00A04B3E"/>
    <w:rsid w:val="00A04E0C"/>
    <w:rsid w:val="00A106BF"/>
    <w:rsid w:val="00A10727"/>
    <w:rsid w:val="00A10C07"/>
    <w:rsid w:val="00A13759"/>
    <w:rsid w:val="00A13B81"/>
    <w:rsid w:val="00A13B8C"/>
    <w:rsid w:val="00A15085"/>
    <w:rsid w:val="00A202BA"/>
    <w:rsid w:val="00A240A0"/>
    <w:rsid w:val="00A2688A"/>
    <w:rsid w:val="00A301F4"/>
    <w:rsid w:val="00A314BA"/>
    <w:rsid w:val="00A34C06"/>
    <w:rsid w:val="00A3524E"/>
    <w:rsid w:val="00A41E1A"/>
    <w:rsid w:val="00A41E9A"/>
    <w:rsid w:val="00A43F64"/>
    <w:rsid w:val="00A44521"/>
    <w:rsid w:val="00A44D63"/>
    <w:rsid w:val="00A52B0C"/>
    <w:rsid w:val="00A579C0"/>
    <w:rsid w:val="00A61261"/>
    <w:rsid w:val="00A63FD1"/>
    <w:rsid w:val="00A65CC8"/>
    <w:rsid w:val="00A71C65"/>
    <w:rsid w:val="00A7474B"/>
    <w:rsid w:val="00A7611A"/>
    <w:rsid w:val="00A766A9"/>
    <w:rsid w:val="00A76CB9"/>
    <w:rsid w:val="00A801CC"/>
    <w:rsid w:val="00A810E9"/>
    <w:rsid w:val="00A81E45"/>
    <w:rsid w:val="00A8248D"/>
    <w:rsid w:val="00A92AD1"/>
    <w:rsid w:val="00A93AEF"/>
    <w:rsid w:val="00A952A8"/>
    <w:rsid w:val="00A962DA"/>
    <w:rsid w:val="00A96A1E"/>
    <w:rsid w:val="00A96B62"/>
    <w:rsid w:val="00A9715E"/>
    <w:rsid w:val="00A9737D"/>
    <w:rsid w:val="00AA27B0"/>
    <w:rsid w:val="00AB4E4F"/>
    <w:rsid w:val="00AB50E9"/>
    <w:rsid w:val="00AB5575"/>
    <w:rsid w:val="00AD3DB0"/>
    <w:rsid w:val="00AD47BB"/>
    <w:rsid w:val="00AD7CF6"/>
    <w:rsid w:val="00AE3A0F"/>
    <w:rsid w:val="00AE433C"/>
    <w:rsid w:val="00AE4A38"/>
    <w:rsid w:val="00AE5133"/>
    <w:rsid w:val="00AE7F54"/>
    <w:rsid w:val="00AE7F61"/>
    <w:rsid w:val="00AF1644"/>
    <w:rsid w:val="00AF4BB9"/>
    <w:rsid w:val="00B020F5"/>
    <w:rsid w:val="00B0699C"/>
    <w:rsid w:val="00B06EC3"/>
    <w:rsid w:val="00B109B1"/>
    <w:rsid w:val="00B10EDC"/>
    <w:rsid w:val="00B1134A"/>
    <w:rsid w:val="00B12A06"/>
    <w:rsid w:val="00B131C3"/>
    <w:rsid w:val="00B13FAD"/>
    <w:rsid w:val="00B17A90"/>
    <w:rsid w:val="00B20751"/>
    <w:rsid w:val="00B227D9"/>
    <w:rsid w:val="00B265F6"/>
    <w:rsid w:val="00B26AAC"/>
    <w:rsid w:val="00B27010"/>
    <w:rsid w:val="00B317A8"/>
    <w:rsid w:val="00B33180"/>
    <w:rsid w:val="00B344C2"/>
    <w:rsid w:val="00B354B6"/>
    <w:rsid w:val="00B36452"/>
    <w:rsid w:val="00B51DC5"/>
    <w:rsid w:val="00B5242F"/>
    <w:rsid w:val="00B5253A"/>
    <w:rsid w:val="00B54288"/>
    <w:rsid w:val="00B557C3"/>
    <w:rsid w:val="00B55809"/>
    <w:rsid w:val="00B5743E"/>
    <w:rsid w:val="00B60428"/>
    <w:rsid w:val="00B630DE"/>
    <w:rsid w:val="00B63B63"/>
    <w:rsid w:val="00B64575"/>
    <w:rsid w:val="00B657B1"/>
    <w:rsid w:val="00B72E41"/>
    <w:rsid w:val="00B8149E"/>
    <w:rsid w:val="00B85465"/>
    <w:rsid w:val="00B856CC"/>
    <w:rsid w:val="00B862A4"/>
    <w:rsid w:val="00B8793B"/>
    <w:rsid w:val="00B92117"/>
    <w:rsid w:val="00B930B9"/>
    <w:rsid w:val="00B95275"/>
    <w:rsid w:val="00B96035"/>
    <w:rsid w:val="00B96DC5"/>
    <w:rsid w:val="00B97B73"/>
    <w:rsid w:val="00B97CB2"/>
    <w:rsid w:val="00BA25D2"/>
    <w:rsid w:val="00BA270D"/>
    <w:rsid w:val="00BA4546"/>
    <w:rsid w:val="00BA672F"/>
    <w:rsid w:val="00BA7FF2"/>
    <w:rsid w:val="00BB0726"/>
    <w:rsid w:val="00BB12C8"/>
    <w:rsid w:val="00BB12F2"/>
    <w:rsid w:val="00BB23FF"/>
    <w:rsid w:val="00BB4099"/>
    <w:rsid w:val="00BB4B40"/>
    <w:rsid w:val="00BC1E45"/>
    <w:rsid w:val="00BC44D3"/>
    <w:rsid w:val="00BC4FEA"/>
    <w:rsid w:val="00BE25A4"/>
    <w:rsid w:val="00BE4A5D"/>
    <w:rsid w:val="00BE52E8"/>
    <w:rsid w:val="00BE541B"/>
    <w:rsid w:val="00BE7798"/>
    <w:rsid w:val="00BE7962"/>
    <w:rsid w:val="00BE7E11"/>
    <w:rsid w:val="00BF0A22"/>
    <w:rsid w:val="00BF1693"/>
    <w:rsid w:val="00BF1CD8"/>
    <w:rsid w:val="00BF2C12"/>
    <w:rsid w:val="00BF4350"/>
    <w:rsid w:val="00BF50DC"/>
    <w:rsid w:val="00BF6588"/>
    <w:rsid w:val="00C01507"/>
    <w:rsid w:val="00C021AD"/>
    <w:rsid w:val="00C02495"/>
    <w:rsid w:val="00C02641"/>
    <w:rsid w:val="00C02E84"/>
    <w:rsid w:val="00C04122"/>
    <w:rsid w:val="00C04A4F"/>
    <w:rsid w:val="00C10A5F"/>
    <w:rsid w:val="00C14F9E"/>
    <w:rsid w:val="00C2632B"/>
    <w:rsid w:val="00C26EDB"/>
    <w:rsid w:val="00C30B60"/>
    <w:rsid w:val="00C319C0"/>
    <w:rsid w:val="00C3291C"/>
    <w:rsid w:val="00C338C7"/>
    <w:rsid w:val="00C3395C"/>
    <w:rsid w:val="00C33A6F"/>
    <w:rsid w:val="00C33E4C"/>
    <w:rsid w:val="00C33FD0"/>
    <w:rsid w:val="00C3442B"/>
    <w:rsid w:val="00C345C8"/>
    <w:rsid w:val="00C36372"/>
    <w:rsid w:val="00C40F4B"/>
    <w:rsid w:val="00C42541"/>
    <w:rsid w:val="00C44712"/>
    <w:rsid w:val="00C52466"/>
    <w:rsid w:val="00C53516"/>
    <w:rsid w:val="00C575DE"/>
    <w:rsid w:val="00C57B3F"/>
    <w:rsid w:val="00C6313F"/>
    <w:rsid w:val="00C63636"/>
    <w:rsid w:val="00C66B71"/>
    <w:rsid w:val="00C73619"/>
    <w:rsid w:val="00C7794E"/>
    <w:rsid w:val="00C80918"/>
    <w:rsid w:val="00C83A86"/>
    <w:rsid w:val="00C9587A"/>
    <w:rsid w:val="00C962AB"/>
    <w:rsid w:val="00C96929"/>
    <w:rsid w:val="00CA199E"/>
    <w:rsid w:val="00CA21CF"/>
    <w:rsid w:val="00CA5D28"/>
    <w:rsid w:val="00CA6ADD"/>
    <w:rsid w:val="00CA7D40"/>
    <w:rsid w:val="00CB2CF9"/>
    <w:rsid w:val="00CB611F"/>
    <w:rsid w:val="00CB6D33"/>
    <w:rsid w:val="00CC1B33"/>
    <w:rsid w:val="00CC1B88"/>
    <w:rsid w:val="00CC3153"/>
    <w:rsid w:val="00CC3827"/>
    <w:rsid w:val="00CC4266"/>
    <w:rsid w:val="00CC42F8"/>
    <w:rsid w:val="00CC68C3"/>
    <w:rsid w:val="00CC76B7"/>
    <w:rsid w:val="00CD2B9C"/>
    <w:rsid w:val="00CD2C7B"/>
    <w:rsid w:val="00CE1045"/>
    <w:rsid w:val="00CE1775"/>
    <w:rsid w:val="00CE3341"/>
    <w:rsid w:val="00CE5659"/>
    <w:rsid w:val="00CE6603"/>
    <w:rsid w:val="00CE70DC"/>
    <w:rsid w:val="00CE7D78"/>
    <w:rsid w:val="00CF369D"/>
    <w:rsid w:val="00CF7884"/>
    <w:rsid w:val="00D01E0C"/>
    <w:rsid w:val="00D0298B"/>
    <w:rsid w:val="00D1443A"/>
    <w:rsid w:val="00D168E9"/>
    <w:rsid w:val="00D2031C"/>
    <w:rsid w:val="00D26BDF"/>
    <w:rsid w:val="00D302F2"/>
    <w:rsid w:val="00D3218D"/>
    <w:rsid w:val="00D3280D"/>
    <w:rsid w:val="00D35927"/>
    <w:rsid w:val="00D36686"/>
    <w:rsid w:val="00D37691"/>
    <w:rsid w:val="00D41F84"/>
    <w:rsid w:val="00D474C3"/>
    <w:rsid w:val="00D502D1"/>
    <w:rsid w:val="00D51463"/>
    <w:rsid w:val="00D5183E"/>
    <w:rsid w:val="00D519C2"/>
    <w:rsid w:val="00D5486E"/>
    <w:rsid w:val="00D559FA"/>
    <w:rsid w:val="00D56083"/>
    <w:rsid w:val="00D6311C"/>
    <w:rsid w:val="00D660A8"/>
    <w:rsid w:val="00D70630"/>
    <w:rsid w:val="00D72DEE"/>
    <w:rsid w:val="00D8059E"/>
    <w:rsid w:val="00D83E12"/>
    <w:rsid w:val="00D84660"/>
    <w:rsid w:val="00D85EA9"/>
    <w:rsid w:val="00D9289C"/>
    <w:rsid w:val="00D94201"/>
    <w:rsid w:val="00D9672B"/>
    <w:rsid w:val="00D97ECE"/>
    <w:rsid w:val="00DA56C8"/>
    <w:rsid w:val="00DA6FF2"/>
    <w:rsid w:val="00DA76CF"/>
    <w:rsid w:val="00DB0E44"/>
    <w:rsid w:val="00DB0E67"/>
    <w:rsid w:val="00DB1148"/>
    <w:rsid w:val="00DB288C"/>
    <w:rsid w:val="00DB2DDD"/>
    <w:rsid w:val="00DC406C"/>
    <w:rsid w:val="00DC500E"/>
    <w:rsid w:val="00DC5CE9"/>
    <w:rsid w:val="00DC673A"/>
    <w:rsid w:val="00DC6E9E"/>
    <w:rsid w:val="00DC744F"/>
    <w:rsid w:val="00DD07DA"/>
    <w:rsid w:val="00DD2565"/>
    <w:rsid w:val="00DD3131"/>
    <w:rsid w:val="00DD4578"/>
    <w:rsid w:val="00DD4619"/>
    <w:rsid w:val="00DD46D8"/>
    <w:rsid w:val="00DD5904"/>
    <w:rsid w:val="00DD6120"/>
    <w:rsid w:val="00DD6527"/>
    <w:rsid w:val="00DD67E4"/>
    <w:rsid w:val="00DD6F1D"/>
    <w:rsid w:val="00DD74B0"/>
    <w:rsid w:val="00DE126B"/>
    <w:rsid w:val="00DE1916"/>
    <w:rsid w:val="00DE5362"/>
    <w:rsid w:val="00DE6720"/>
    <w:rsid w:val="00DF57ED"/>
    <w:rsid w:val="00DF612A"/>
    <w:rsid w:val="00DF654A"/>
    <w:rsid w:val="00E01FC1"/>
    <w:rsid w:val="00E03E13"/>
    <w:rsid w:val="00E03F32"/>
    <w:rsid w:val="00E07C08"/>
    <w:rsid w:val="00E10E00"/>
    <w:rsid w:val="00E10F9B"/>
    <w:rsid w:val="00E13535"/>
    <w:rsid w:val="00E14131"/>
    <w:rsid w:val="00E20D05"/>
    <w:rsid w:val="00E21563"/>
    <w:rsid w:val="00E25B0B"/>
    <w:rsid w:val="00E27697"/>
    <w:rsid w:val="00E31CD5"/>
    <w:rsid w:val="00E33EE6"/>
    <w:rsid w:val="00E428D7"/>
    <w:rsid w:val="00E429A6"/>
    <w:rsid w:val="00E42B84"/>
    <w:rsid w:val="00E44147"/>
    <w:rsid w:val="00E458D9"/>
    <w:rsid w:val="00E46C14"/>
    <w:rsid w:val="00E52C8D"/>
    <w:rsid w:val="00E5449E"/>
    <w:rsid w:val="00E547A4"/>
    <w:rsid w:val="00E5748D"/>
    <w:rsid w:val="00E61477"/>
    <w:rsid w:val="00E6227C"/>
    <w:rsid w:val="00E6347E"/>
    <w:rsid w:val="00E70AE7"/>
    <w:rsid w:val="00E71C7E"/>
    <w:rsid w:val="00E7254B"/>
    <w:rsid w:val="00E73164"/>
    <w:rsid w:val="00E7339A"/>
    <w:rsid w:val="00E73E64"/>
    <w:rsid w:val="00E750D9"/>
    <w:rsid w:val="00E75A77"/>
    <w:rsid w:val="00E82239"/>
    <w:rsid w:val="00E822B7"/>
    <w:rsid w:val="00E83CCA"/>
    <w:rsid w:val="00E8631B"/>
    <w:rsid w:val="00E86FEF"/>
    <w:rsid w:val="00E906EA"/>
    <w:rsid w:val="00E92604"/>
    <w:rsid w:val="00E95F48"/>
    <w:rsid w:val="00EA0AE2"/>
    <w:rsid w:val="00EA0C7A"/>
    <w:rsid w:val="00EA36DE"/>
    <w:rsid w:val="00EA4111"/>
    <w:rsid w:val="00EA50FE"/>
    <w:rsid w:val="00EA6149"/>
    <w:rsid w:val="00EB2703"/>
    <w:rsid w:val="00EB29F4"/>
    <w:rsid w:val="00EB2A5D"/>
    <w:rsid w:val="00EB3FB1"/>
    <w:rsid w:val="00EC36A9"/>
    <w:rsid w:val="00EC6BE3"/>
    <w:rsid w:val="00EC779F"/>
    <w:rsid w:val="00ED15AA"/>
    <w:rsid w:val="00ED1A86"/>
    <w:rsid w:val="00EE1157"/>
    <w:rsid w:val="00EE2FC0"/>
    <w:rsid w:val="00EE356E"/>
    <w:rsid w:val="00EE6997"/>
    <w:rsid w:val="00EF4816"/>
    <w:rsid w:val="00EF521A"/>
    <w:rsid w:val="00EF68FE"/>
    <w:rsid w:val="00EF6B55"/>
    <w:rsid w:val="00F0039C"/>
    <w:rsid w:val="00F040FA"/>
    <w:rsid w:val="00F062FC"/>
    <w:rsid w:val="00F145CF"/>
    <w:rsid w:val="00F1473C"/>
    <w:rsid w:val="00F149CE"/>
    <w:rsid w:val="00F15025"/>
    <w:rsid w:val="00F22105"/>
    <w:rsid w:val="00F22250"/>
    <w:rsid w:val="00F3476F"/>
    <w:rsid w:val="00F40346"/>
    <w:rsid w:val="00F407C4"/>
    <w:rsid w:val="00F41274"/>
    <w:rsid w:val="00F4199F"/>
    <w:rsid w:val="00F467D1"/>
    <w:rsid w:val="00F5347C"/>
    <w:rsid w:val="00F534F0"/>
    <w:rsid w:val="00F54CFF"/>
    <w:rsid w:val="00F564F6"/>
    <w:rsid w:val="00F640C5"/>
    <w:rsid w:val="00F659FA"/>
    <w:rsid w:val="00F66464"/>
    <w:rsid w:val="00F70383"/>
    <w:rsid w:val="00F70D7E"/>
    <w:rsid w:val="00F72A66"/>
    <w:rsid w:val="00F7374C"/>
    <w:rsid w:val="00F75D22"/>
    <w:rsid w:val="00F75F4D"/>
    <w:rsid w:val="00F76018"/>
    <w:rsid w:val="00F7690B"/>
    <w:rsid w:val="00F77EEF"/>
    <w:rsid w:val="00F825F0"/>
    <w:rsid w:val="00F82B75"/>
    <w:rsid w:val="00F8399B"/>
    <w:rsid w:val="00F84986"/>
    <w:rsid w:val="00F8503D"/>
    <w:rsid w:val="00F85C17"/>
    <w:rsid w:val="00F9076A"/>
    <w:rsid w:val="00F9274C"/>
    <w:rsid w:val="00F94890"/>
    <w:rsid w:val="00F97D5E"/>
    <w:rsid w:val="00FA0D6F"/>
    <w:rsid w:val="00FA32AD"/>
    <w:rsid w:val="00FA743E"/>
    <w:rsid w:val="00FB2410"/>
    <w:rsid w:val="00FC39BE"/>
    <w:rsid w:val="00FC70C1"/>
    <w:rsid w:val="00FD2A22"/>
    <w:rsid w:val="00FD3367"/>
    <w:rsid w:val="00FD58DE"/>
    <w:rsid w:val="00FE2046"/>
    <w:rsid w:val="00FE3A5F"/>
    <w:rsid w:val="00FE44E9"/>
    <w:rsid w:val="00FE4C71"/>
    <w:rsid w:val="00FE5AE1"/>
    <w:rsid w:val="00FF6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rodkeller8008@gmail.com"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D91"/>
    <w:rsid w:val="000C0B47"/>
    <w:rsid w:val="001114CA"/>
    <w:rsid w:val="001150A6"/>
    <w:rsid w:val="0013331E"/>
    <w:rsid w:val="00177A79"/>
    <w:rsid w:val="001953E2"/>
    <w:rsid w:val="001D703D"/>
    <w:rsid w:val="001F4C0C"/>
    <w:rsid w:val="0020208A"/>
    <w:rsid w:val="0020294E"/>
    <w:rsid w:val="00213D66"/>
    <w:rsid w:val="00227B59"/>
    <w:rsid w:val="00261D11"/>
    <w:rsid w:val="00263F74"/>
    <w:rsid w:val="00264349"/>
    <w:rsid w:val="00265021"/>
    <w:rsid w:val="002710A2"/>
    <w:rsid w:val="002821CB"/>
    <w:rsid w:val="002B28B8"/>
    <w:rsid w:val="002B40DC"/>
    <w:rsid w:val="002D251B"/>
    <w:rsid w:val="002E0B50"/>
    <w:rsid w:val="00330170"/>
    <w:rsid w:val="0034336D"/>
    <w:rsid w:val="003B072E"/>
    <w:rsid w:val="003B2050"/>
    <w:rsid w:val="003B5D54"/>
    <w:rsid w:val="003E0CE6"/>
    <w:rsid w:val="003E2B17"/>
    <w:rsid w:val="003F3A72"/>
    <w:rsid w:val="00473763"/>
    <w:rsid w:val="004A616B"/>
    <w:rsid w:val="00506111"/>
    <w:rsid w:val="00512732"/>
    <w:rsid w:val="005354DA"/>
    <w:rsid w:val="005725FE"/>
    <w:rsid w:val="005824C9"/>
    <w:rsid w:val="005A1311"/>
    <w:rsid w:val="005A3512"/>
    <w:rsid w:val="00640FCE"/>
    <w:rsid w:val="00651BE9"/>
    <w:rsid w:val="00664AC8"/>
    <w:rsid w:val="00665282"/>
    <w:rsid w:val="00666AAD"/>
    <w:rsid w:val="00666D65"/>
    <w:rsid w:val="00671E5E"/>
    <w:rsid w:val="00681439"/>
    <w:rsid w:val="00693241"/>
    <w:rsid w:val="006B4782"/>
    <w:rsid w:val="006F10ED"/>
    <w:rsid w:val="00703F61"/>
    <w:rsid w:val="00745057"/>
    <w:rsid w:val="007C559B"/>
    <w:rsid w:val="007D2C3F"/>
    <w:rsid w:val="007F163F"/>
    <w:rsid w:val="008741FB"/>
    <w:rsid w:val="00875B02"/>
    <w:rsid w:val="00887751"/>
    <w:rsid w:val="00910011"/>
    <w:rsid w:val="009428BC"/>
    <w:rsid w:val="00944482"/>
    <w:rsid w:val="00974339"/>
    <w:rsid w:val="009C4B4F"/>
    <w:rsid w:val="009D691F"/>
    <w:rsid w:val="00A66417"/>
    <w:rsid w:val="00A66EA6"/>
    <w:rsid w:val="00A83D2A"/>
    <w:rsid w:val="00A93AE5"/>
    <w:rsid w:val="00AA7F8C"/>
    <w:rsid w:val="00AE394C"/>
    <w:rsid w:val="00B03B08"/>
    <w:rsid w:val="00B4012D"/>
    <w:rsid w:val="00B433BE"/>
    <w:rsid w:val="00B45558"/>
    <w:rsid w:val="00B47DF1"/>
    <w:rsid w:val="00B71706"/>
    <w:rsid w:val="00B93382"/>
    <w:rsid w:val="00BB4FB7"/>
    <w:rsid w:val="00BB608C"/>
    <w:rsid w:val="00BD05CB"/>
    <w:rsid w:val="00C32E58"/>
    <w:rsid w:val="00CD6BED"/>
    <w:rsid w:val="00CE6A0F"/>
    <w:rsid w:val="00CE7787"/>
    <w:rsid w:val="00D36B50"/>
    <w:rsid w:val="00D51CB0"/>
    <w:rsid w:val="00D566E4"/>
    <w:rsid w:val="00D90E5C"/>
    <w:rsid w:val="00DC4936"/>
    <w:rsid w:val="00DC737D"/>
    <w:rsid w:val="00E04AA9"/>
    <w:rsid w:val="00E10C8E"/>
    <w:rsid w:val="00E2358F"/>
    <w:rsid w:val="00E32882"/>
    <w:rsid w:val="00E35516"/>
    <w:rsid w:val="00ED775E"/>
    <w:rsid w:val="00EE1C51"/>
    <w:rsid w:val="00EF7391"/>
    <w:rsid w:val="00F11305"/>
    <w:rsid w:val="00F27805"/>
    <w:rsid w:val="00F30480"/>
    <w:rsid w:val="00F51C32"/>
    <w:rsid w:val="00F6245E"/>
    <w:rsid w:val="00F72DD7"/>
    <w:rsid w:val="00FA05CB"/>
    <w:rsid w:val="00FB2B3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56FED-858E-4234-864D-2DF3893BC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9</Pages>
  <Words>3137</Words>
  <Characters>17884</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20980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Terry Fogarty</cp:lastModifiedBy>
  <cp:revision>9</cp:revision>
  <cp:lastPrinted>2019-11-20T06:59:00Z</cp:lastPrinted>
  <dcterms:created xsi:type="dcterms:W3CDTF">2019-11-22T00:11:00Z</dcterms:created>
  <dcterms:modified xsi:type="dcterms:W3CDTF">2019-11-24T19:32:00Z</dcterms:modified>
</cp:coreProperties>
</file>