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CC">
    <v:background id="_x0000_s1025" o:bwmode="white" fillcolor="#ffc" o:targetscreensize="1024,768">
      <v:fill color2="#e2efd9 [665]" focus="100%" type="gradient"/>
    </v:background>
  </w:background>
  <w:body>
    <w:p w14:paraId="1FAC1BF5" w14:textId="547FEB40" w:rsidR="001737BE" w:rsidRDefault="001737BE">
      <w:pPr>
        <w:ind w:left="540" w:right="360"/>
        <w:jc w:val="center"/>
        <w:rPr>
          <w:rFonts w:ascii="Arial" w:hAnsi="Arial" w:cs="Arial"/>
          <w:b/>
          <w:sz w:val="22"/>
          <w:szCs w:val="22"/>
        </w:rPr>
      </w:pPr>
      <w:r w:rsidRPr="00CB7B46">
        <w:rPr>
          <w:rFonts w:ascii="Algerian" w:hAnsi="Algerian"/>
          <w:noProof/>
          <w:lang w:val="en-US"/>
        </w:rPr>
        <mc:AlternateContent>
          <mc:Choice Requires="wps">
            <w:drawing>
              <wp:anchor distT="0" distB="0" distL="114300" distR="114300" simplePos="0" relativeHeight="251659264" behindDoc="0" locked="0" layoutInCell="1" allowOverlap="1" wp14:anchorId="4FC5300B" wp14:editId="3F64AD19">
                <wp:simplePos x="0" y="0"/>
                <wp:positionH relativeFrom="column">
                  <wp:posOffset>-104775</wp:posOffset>
                </wp:positionH>
                <wp:positionV relativeFrom="paragraph">
                  <wp:posOffset>2540</wp:posOffset>
                </wp:positionV>
                <wp:extent cx="5848350" cy="7239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848350" cy="723900"/>
                        </a:xfrm>
                        <a:prstGeom prst="rect">
                          <a:avLst/>
                        </a:prstGeom>
                        <a:noFill/>
                        <a:ln>
                          <a:noFill/>
                        </a:ln>
                        <a:effectLst/>
                      </wps:spPr>
                      <wps:txbx>
                        <w:txbxContent>
                          <w:p w14:paraId="34C2B4E1" w14:textId="6C9DC485" w:rsidR="00A91220" w:rsidRPr="00CB7B46" w:rsidRDefault="00A91220" w:rsidP="006428F8">
                            <w:pPr>
                              <w:ind w:left="540" w:right="360"/>
                              <w:jc w:val="center"/>
                              <w:rPr>
                                <w:rFonts w:ascii="Algerian" w:hAnsi="Algerian" w:cs="Arial"/>
                                <w:b/>
                                <w:color w:val="00B050"/>
                                <w:sz w:val="72"/>
                                <w:szCs w:val="72"/>
                                <w14:textOutline w14:w="11112" w14:cap="flat" w14:cmpd="sng" w14:algn="ctr">
                                  <w14:solidFill>
                                    <w14:schemeClr w14:val="accent2"/>
                                  </w14:solidFill>
                                  <w14:prstDash w14:val="solid"/>
                                  <w14:round/>
                                </w14:textOutline>
                              </w:rPr>
                            </w:pPr>
                            <w:r>
                              <w:rPr>
                                <w:rFonts w:ascii="Algerian" w:hAnsi="Algerian" w:cs="Arial"/>
                                <w:b/>
                                <w:color w:val="00B050"/>
                                <w:sz w:val="72"/>
                                <w:szCs w:val="72"/>
                                <w14:textOutline w14:w="11112" w14:cap="flat" w14:cmpd="sng" w14:algn="ctr">
                                  <w14:solidFill>
                                    <w14:schemeClr w14:val="accent2"/>
                                  </w14:solidFill>
                                  <w14:prstDash w14:val="solid"/>
                                  <w14:round/>
                                </w14:textOutline>
                              </w:rPr>
                              <w:t>MInutes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C5300B" id="_x0000_t202" coordsize="21600,21600" o:spt="202" path="m,l,21600r21600,l21600,xe">
                <v:stroke joinstyle="miter"/>
                <v:path gradientshapeok="t" o:connecttype="rect"/>
              </v:shapetype>
              <v:shape id="Text Box 1" o:spid="_x0000_s1026" type="#_x0000_t202" style="position:absolute;left:0;text-align:left;margin-left:-8.25pt;margin-top:.2pt;width:460.5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" filled="f" stroked="f">
                <v:textbox>
                  <w:txbxContent>
                    <w:p w14:paraId="34C2B4E1" w14:textId="6C9DC485" w:rsidR="00A91220" w:rsidRPr="00CB7B46" w:rsidRDefault="00A91220" w:rsidP="006428F8">
                      <w:pPr>
                        <w:ind w:left="540" w:right="360"/>
                        <w:jc w:val="center"/>
                        <w:rPr>
                          <w:rFonts w:ascii="Algerian" w:hAnsi="Algerian" w:cs="Arial"/>
                          <w:b/>
                          <w:color w:val="00B050"/>
                          <w:sz w:val="72"/>
                          <w:szCs w:val="72"/>
                          <w14:textOutline w14:w="11112" w14:cap="flat" w14:cmpd="sng" w14:algn="ctr">
                            <w14:solidFill>
                              <w14:schemeClr w14:val="accent2"/>
                            </w14:solidFill>
                            <w14:prstDash w14:val="solid"/>
                            <w14:round/>
                          </w14:textOutline>
                        </w:rPr>
                      </w:pPr>
                      <w:r>
                        <w:rPr>
                          <w:rFonts w:ascii="Algerian" w:hAnsi="Algerian" w:cs="Arial"/>
                          <w:b/>
                          <w:color w:val="00B050"/>
                          <w:sz w:val="72"/>
                          <w:szCs w:val="72"/>
                          <w14:textOutline w14:w="11112" w14:cap="flat" w14:cmpd="sng" w14:algn="ctr">
                            <w14:solidFill>
                              <w14:schemeClr w14:val="accent2"/>
                            </w14:solidFill>
                            <w14:prstDash w14:val="solid"/>
                            <w14:round/>
                          </w14:textOutline>
                        </w:rPr>
                        <w:t>MInutes</w:t>
                      </w:r>
                    </w:p>
                  </w:txbxContent>
                </v:textbox>
                <w10:wrap type="square"/>
              </v:shape>
            </w:pict>
          </mc:Fallback>
        </mc:AlternateContent>
      </w:r>
    </w:p>
    <w:p w14:paraId="28B94E50" w14:textId="319A3C56" w:rsidR="001737BE" w:rsidRDefault="0005264A">
      <w:pPr>
        <w:ind w:left="540" w:right="360"/>
        <w:jc w:val="center"/>
        <w:rPr>
          <w:rFonts w:ascii="Arial" w:hAnsi="Arial" w:cs="Arial"/>
          <w:b/>
          <w:sz w:val="22"/>
          <w:szCs w:val="22"/>
        </w:rPr>
      </w:pPr>
      <w:r w:rsidRPr="00AE5D27">
        <w:rPr>
          <w:rFonts w:ascii="Arial" w:hAnsi="Arial" w:cs="Arial"/>
          <w:b/>
          <w:sz w:val="22"/>
          <w:szCs w:val="22"/>
        </w:rPr>
        <w:t>Chatswood West Ward Progress Association</w:t>
      </w:r>
      <w:r w:rsidR="00E6227C" w:rsidRPr="00AE5D27">
        <w:rPr>
          <w:rFonts w:ascii="Arial" w:hAnsi="Arial" w:cs="Arial"/>
          <w:b/>
          <w:sz w:val="22"/>
          <w:szCs w:val="22"/>
        </w:rPr>
        <w:t xml:space="preserve"> </w:t>
      </w:r>
    </w:p>
    <w:p w14:paraId="7BA15205" w14:textId="3EDC1782" w:rsidR="00E03F32" w:rsidRDefault="001737BE" w:rsidP="007C5AC4">
      <w:pPr>
        <w:ind w:left="540" w:right="360"/>
        <w:jc w:val="center"/>
        <w:rPr>
          <w:rFonts w:ascii="Arial" w:hAnsi="Arial" w:cs="Arial"/>
          <w:b/>
          <w:sz w:val="22"/>
          <w:szCs w:val="22"/>
        </w:rPr>
      </w:pPr>
      <w:r>
        <w:rPr>
          <w:rFonts w:ascii="Arial" w:hAnsi="Arial" w:cs="Arial"/>
          <w:b/>
          <w:sz w:val="22"/>
          <w:szCs w:val="22"/>
        </w:rPr>
        <w:t>Monthly ZOOM m</w:t>
      </w:r>
      <w:r w:rsidR="00E6227C" w:rsidRPr="00AE5D27">
        <w:rPr>
          <w:rFonts w:ascii="Arial" w:hAnsi="Arial" w:cs="Arial"/>
          <w:b/>
          <w:sz w:val="22"/>
          <w:szCs w:val="22"/>
        </w:rPr>
        <w:t>eeting</w:t>
      </w:r>
      <w:r>
        <w:rPr>
          <w:rFonts w:ascii="Arial" w:hAnsi="Arial" w:cs="Arial"/>
          <w:b/>
          <w:sz w:val="22"/>
          <w:szCs w:val="22"/>
        </w:rPr>
        <w:t xml:space="preserve"> - </w:t>
      </w:r>
      <w:r w:rsidR="006836C7" w:rsidRPr="008F3424">
        <w:rPr>
          <w:rFonts w:ascii="Arial" w:hAnsi="Arial" w:cs="Arial"/>
          <w:b/>
          <w:sz w:val="22"/>
          <w:szCs w:val="22"/>
        </w:rPr>
        <w:t xml:space="preserve">7:30 PM Thursday </w:t>
      </w:r>
      <w:r w:rsidR="004C7AC4">
        <w:rPr>
          <w:rFonts w:ascii="Arial" w:hAnsi="Arial" w:cs="Arial"/>
          <w:b/>
          <w:sz w:val="22"/>
          <w:szCs w:val="22"/>
        </w:rPr>
        <w:t>10</w:t>
      </w:r>
      <w:r w:rsidR="004C7AC4" w:rsidRPr="004C7AC4">
        <w:rPr>
          <w:rFonts w:ascii="Arial" w:hAnsi="Arial" w:cs="Arial"/>
          <w:b/>
          <w:sz w:val="22"/>
          <w:szCs w:val="22"/>
          <w:vertAlign w:val="superscript"/>
        </w:rPr>
        <w:t>th</w:t>
      </w:r>
      <w:r w:rsidR="004C7AC4">
        <w:rPr>
          <w:rFonts w:ascii="Arial" w:hAnsi="Arial" w:cs="Arial"/>
          <w:b/>
          <w:sz w:val="22"/>
          <w:szCs w:val="22"/>
        </w:rPr>
        <w:t xml:space="preserve"> December </w:t>
      </w:r>
      <w:r w:rsidR="0099582F" w:rsidRPr="008F3424">
        <w:rPr>
          <w:rFonts w:ascii="Arial" w:hAnsi="Arial" w:cs="Arial"/>
          <w:b/>
          <w:sz w:val="22"/>
          <w:szCs w:val="22"/>
        </w:rPr>
        <w:t>2020</w:t>
      </w:r>
    </w:p>
    <w:p w14:paraId="33F9757D" w14:textId="77777777" w:rsidR="00F15F24" w:rsidRDefault="00F15F24" w:rsidP="007C5AC4">
      <w:pPr>
        <w:ind w:left="540" w:right="360"/>
        <w:jc w:val="center"/>
        <w:rPr>
          <w:rFonts w:ascii="Arial" w:hAnsi="Arial" w:cs="Arial"/>
          <w:b/>
          <w:sz w:val="22"/>
          <w:szCs w:val="22"/>
        </w:rPr>
      </w:pPr>
    </w:p>
    <w:p w14:paraId="6847BC25" w14:textId="534F447B" w:rsidR="000128B2" w:rsidRDefault="00BA0487" w:rsidP="007C5AC4">
      <w:pPr>
        <w:ind w:left="540" w:right="360"/>
        <w:jc w:val="center"/>
        <w:rPr>
          <w:rFonts w:ascii="Arial" w:hAnsi="Arial" w:cs="Arial"/>
          <w:b/>
          <w:i/>
          <w:sz w:val="22"/>
          <w:szCs w:val="22"/>
        </w:rPr>
      </w:pPr>
      <w:r>
        <w:rPr>
          <w:rFonts w:ascii="Arial" w:hAnsi="Arial" w:cs="Arial"/>
          <w:b/>
          <w:i/>
          <w:sz w:val="22"/>
          <w:szCs w:val="22"/>
        </w:rPr>
        <w:t>The meeting is</w:t>
      </w:r>
      <w:r w:rsidR="00F15F24" w:rsidRPr="00CE7C2E">
        <w:rPr>
          <w:rFonts w:ascii="Arial" w:hAnsi="Arial" w:cs="Arial"/>
          <w:b/>
          <w:i/>
          <w:sz w:val="22"/>
          <w:szCs w:val="22"/>
        </w:rPr>
        <w:t xml:space="preserve"> open to members only. </w:t>
      </w:r>
    </w:p>
    <w:p w14:paraId="25E6A9FA" w14:textId="77777777" w:rsidR="00DD4C7A" w:rsidRDefault="00DD4C7A" w:rsidP="007C5AC4">
      <w:pPr>
        <w:ind w:left="540" w:right="360"/>
        <w:jc w:val="center"/>
        <w:rPr>
          <w:rFonts w:ascii="Arial" w:hAnsi="Arial" w:cs="Arial"/>
          <w:b/>
          <w:i/>
          <w:sz w:val="22"/>
          <w:szCs w:val="22"/>
        </w:rPr>
      </w:pPr>
    </w:p>
    <w:p w14:paraId="1D1399A3" w14:textId="0029A9B3" w:rsidR="00DD4C7A" w:rsidRDefault="00DD4C7A" w:rsidP="00DD4C7A">
      <w:pPr>
        <w:ind w:right="360"/>
        <w:rPr>
          <w:rFonts w:ascii="Arial" w:hAnsi="Arial" w:cs="Arial"/>
          <w:b/>
          <w:i/>
          <w:sz w:val="22"/>
          <w:szCs w:val="22"/>
        </w:rPr>
      </w:pPr>
      <w:r>
        <w:rPr>
          <w:rFonts w:ascii="Arial" w:hAnsi="Arial" w:cs="Arial"/>
          <w:b/>
          <w:i/>
          <w:sz w:val="22"/>
          <w:szCs w:val="22"/>
        </w:rPr>
        <w:t>Meetings details:</w:t>
      </w:r>
    </w:p>
    <w:p w14:paraId="05BB4F47" w14:textId="77777777" w:rsidR="00DD4C7A" w:rsidRDefault="00DD4C7A" w:rsidP="00DD4C7A">
      <w:pPr>
        <w:ind w:right="360"/>
        <w:rPr>
          <w:rFonts w:ascii="Arial" w:hAnsi="Arial" w:cs="Arial"/>
          <w:b/>
          <w:i/>
          <w:sz w:val="22"/>
          <w:szCs w:val="22"/>
        </w:rPr>
      </w:pPr>
    </w:p>
    <w:p w14:paraId="16ED09E8" w14:textId="2E371E95" w:rsidR="00015BDF" w:rsidRPr="00C63F73" w:rsidRDefault="00015BDF" w:rsidP="00015BDF">
      <w:pPr>
        <w:ind w:left="720" w:right="360"/>
        <w:rPr>
          <w:rFonts w:ascii="Arial" w:hAnsi="Arial" w:cs="Arial"/>
          <w:i/>
          <w:sz w:val="22"/>
          <w:szCs w:val="22"/>
          <w:u w:val="single"/>
        </w:rPr>
      </w:pPr>
      <w:r w:rsidRPr="00C63F73">
        <w:rPr>
          <w:rFonts w:ascii="Arial" w:hAnsi="Arial" w:cs="Arial"/>
          <w:i/>
          <w:sz w:val="22"/>
          <w:szCs w:val="22"/>
          <w:u w:val="single"/>
        </w:rPr>
        <w:t>Join Zoom Meeting</w:t>
      </w:r>
      <w:r w:rsidR="00593C3A">
        <w:rPr>
          <w:rFonts w:ascii="Arial" w:hAnsi="Arial" w:cs="Arial"/>
          <w:i/>
          <w:sz w:val="22"/>
          <w:szCs w:val="22"/>
          <w:u w:val="single"/>
        </w:rPr>
        <w:t>, join</w:t>
      </w:r>
      <w:r w:rsidRPr="00C63F73">
        <w:rPr>
          <w:rFonts w:ascii="Arial" w:hAnsi="Arial" w:cs="Arial"/>
          <w:i/>
          <w:sz w:val="22"/>
          <w:szCs w:val="22"/>
          <w:u w:val="single"/>
        </w:rPr>
        <w:t xml:space="preserve"> at: </w:t>
      </w:r>
      <w:hyperlink r:id="rId8" w:history="1">
        <w:r w:rsidR="00C63F73" w:rsidRPr="00E57FB6">
          <w:rPr>
            <w:rStyle w:val="Hyperlink"/>
            <w:rFonts w:ascii="Arial" w:hAnsi="Arial" w:cs="Arial"/>
            <w:i/>
            <w:sz w:val="22"/>
            <w:szCs w:val="22"/>
          </w:rPr>
          <w:t>https://us02web.zoom.us/j/5852365228</w:t>
        </w:r>
      </w:hyperlink>
      <w:r w:rsidR="00C63F73">
        <w:rPr>
          <w:rFonts w:ascii="Arial" w:hAnsi="Arial" w:cs="Arial"/>
          <w:i/>
          <w:sz w:val="22"/>
          <w:szCs w:val="22"/>
          <w:u w:val="single"/>
        </w:rPr>
        <w:t xml:space="preserve">   </w:t>
      </w:r>
    </w:p>
    <w:p w14:paraId="1EA1B976" w14:textId="77777777" w:rsidR="00015BDF" w:rsidRPr="00015BDF" w:rsidRDefault="00015BDF" w:rsidP="00015BDF">
      <w:pPr>
        <w:ind w:left="720" w:right="360"/>
        <w:rPr>
          <w:rFonts w:ascii="Arial" w:hAnsi="Arial" w:cs="Arial"/>
          <w:i/>
          <w:sz w:val="22"/>
          <w:szCs w:val="22"/>
        </w:rPr>
      </w:pPr>
    </w:p>
    <w:p w14:paraId="27B3EA6E" w14:textId="1269E003" w:rsidR="00700BAE" w:rsidRPr="004A5B9B" w:rsidRDefault="00015BDF" w:rsidP="004A5B9B">
      <w:pPr>
        <w:rPr>
          <w:rFonts w:ascii="Arial" w:hAnsi="Arial" w:cs="Arial"/>
          <w:sz w:val="22"/>
          <w:szCs w:val="22"/>
        </w:rPr>
      </w:pPr>
      <w:r w:rsidRPr="004A5B9B">
        <w:rPr>
          <w:rFonts w:ascii="Arial" w:hAnsi="Arial" w:cs="Arial"/>
          <w:sz w:val="22"/>
          <w:szCs w:val="22"/>
        </w:rPr>
        <w:t xml:space="preserve">For support contact </w:t>
      </w:r>
      <w:r w:rsidR="00700BAE" w:rsidRPr="004A5B9B">
        <w:rPr>
          <w:rFonts w:ascii="Arial" w:hAnsi="Arial" w:cs="Arial"/>
          <w:sz w:val="22"/>
          <w:szCs w:val="22"/>
        </w:rPr>
        <w:t>either Phil Sharratt  E:</w:t>
      </w:r>
      <w:r w:rsidR="00CA5740" w:rsidRPr="004A5B9B">
        <w:rPr>
          <w:rFonts w:ascii="Arial" w:hAnsi="Arial" w:cs="Arial"/>
          <w:sz w:val="22"/>
          <w:szCs w:val="22"/>
        </w:rPr>
        <w:t xml:space="preserve"> </w:t>
      </w:r>
      <w:hyperlink r:id="rId9" w:tgtFrame="_blank" w:history="1">
        <w:r w:rsidR="00700BAE" w:rsidRPr="004A5B9B">
          <w:rPr>
            <w:rStyle w:val="Hyperlink"/>
            <w:rFonts w:ascii="Arial" w:hAnsi="Arial" w:cs="Arial"/>
            <w:sz w:val="22"/>
            <w:szCs w:val="22"/>
          </w:rPr>
          <w:t>psharratt8@gmail.com</w:t>
        </w:r>
      </w:hyperlink>
      <w:r w:rsidR="00700BAE" w:rsidRPr="004A5B9B">
        <w:rPr>
          <w:rFonts w:ascii="Arial" w:hAnsi="Arial" w:cs="Arial"/>
          <w:sz w:val="22"/>
          <w:szCs w:val="22"/>
        </w:rPr>
        <w:t> M: 0439 370 029 or Diana Pryde E: </w:t>
      </w:r>
      <w:hyperlink r:id="rId10" w:tgtFrame="_blank" w:history="1">
        <w:r w:rsidR="00700BAE" w:rsidRPr="004A5B9B">
          <w:rPr>
            <w:rStyle w:val="Hyperlink"/>
            <w:rFonts w:ascii="Arial" w:hAnsi="Arial" w:cs="Arial"/>
            <w:sz w:val="22"/>
            <w:szCs w:val="22"/>
          </w:rPr>
          <w:t>diana.s.pryde@gmail.com</w:t>
        </w:r>
      </w:hyperlink>
      <w:r w:rsidR="00700BAE" w:rsidRPr="004A5B9B">
        <w:rPr>
          <w:rFonts w:ascii="Arial" w:hAnsi="Arial" w:cs="Arial"/>
          <w:sz w:val="22"/>
          <w:szCs w:val="22"/>
        </w:rPr>
        <w:t> or John Pryde E: </w:t>
      </w:r>
      <w:hyperlink r:id="rId11" w:tgtFrame="_blank" w:history="1">
        <w:r w:rsidR="00700BAE" w:rsidRPr="004A5B9B">
          <w:rPr>
            <w:rStyle w:val="Hyperlink"/>
            <w:rFonts w:ascii="Arial" w:hAnsi="Arial" w:cs="Arial"/>
            <w:sz w:val="22"/>
            <w:szCs w:val="22"/>
          </w:rPr>
          <w:t>johnmpryde@gmail.com</w:t>
        </w:r>
      </w:hyperlink>
    </w:p>
    <w:p w14:paraId="74A93D8F" w14:textId="77777777" w:rsidR="0080651E" w:rsidRPr="00A7103D" w:rsidRDefault="0080651E" w:rsidP="007C5AC4">
      <w:pPr>
        <w:ind w:left="540" w:right="360"/>
        <w:jc w:val="center"/>
        <w:rPr>
          <w:rFonts w:ascii="Arial" w:hAnsi="Arial" w:cs="Arial"/>
          <w:b/>
          <w:i/>
          <w:sz w:val="22"/>
          <w:szCs w:val="22"/>
        </w:rPr>
      </w:pPr>
    </w:p>
    <w:p w14:paraId="1BAB8C70" w14:textId="5EFCCB6F" w:rsidR="0080651E" w:rsidRPr="00A7103D" w:rsidRDefault="00A7103D" w:rsidP="00A7103D">
      <w:pPr>
        <w:ind w:right="360"/>
        <w:rPr>
          <w:rFonts w:ascii="Arial" w:hAnsi="Arial" w:cs="Arial"/>
          <w:b/>
          <w:i/>
          <w:sz w:val="22"/>
          <w:szCs w:val="22"/>
        </w:rPr>
      </w:pPr>
      <w:r w:rsidRPr="00A7103D">
        <w:rPr>
          <w:rFonts w:ascii="Arial" w:hAnsi="Arial" w:cs="Arial"/>
          <w:b/>
          <w:i/>
          <w:sz w:val="22"/>
          <w:szCs w:val="22"/>
        </w:rPr>
        <w:t xml:space="preserve">Chair’s welcome of members </w:t>
      </w:r>
      <w:r w:rsidRPr="00A7103D">
        <w:rPr>
          <w:rFonts w:ascii="Arial" w:hAnsi="Arial" w:cs="Arial"/>
          <w:b/>
          <w:sz w:val="22"/>
          <w:szCs w:val="22"/>
        </w:rPr>
        <w:t>and</w:t>
      </w:r>
      <w:r w:rsidRPr="00A7103D">
        <w:rPr>
          <w:rFonts w:ascii="Arial" w:hAnsi="Arial" w:cs="Arial"/>
          <w:b/>
          <w:i/>
          <w:sz w:val="22"/>
          <w:szCs w:val="22"/>
        </w:rPr>
        <w:t xml:space="preserve"> visitors</w:t>
      </w:r>
    </w:p>
    <w:p w14:paraId="2315474E" w14:textId="77777777" w:rsidR="00A7103D" w:rsidRDefault="00A7103D" w:rsidP="00FE5E6E">
      <w:pPr>
        <w:widowControl w:val="0"/>
        <w:autoSpaceDE w:val="0"/>
        <w:ind w:right="-483"/>
        <w:rPr>
          <w:rFonts w:ascii="Arial" w:hAnsi="Arial" w:cs="Arial"/>
          <w:b/>
          <w:bCs/>
          <w:sz w:val="22"/>
          <w:szCs w:val="22"/>
        </w:rPr>
      </w:pPr>
    </w:p>
    <w:p w14:paraId="2DC318C6" w14:textId="3D487626" w:rsidR="0080651E" w:rsidRPr="00920F4C" w:rsidRDefault="00FE5E6E" w:rsidP="00FE5E6E">
      <w:pPr>
        <w:widowControl w:val="0"/>
        <w:autoSpaceDE w:val="0"/>
        <w:ind w:right="-483"/>
        <w:rPr>
          <w:sz w:val="22"/>
          <w:szCs w:val="22"/>
        </w:rPr>
      </w:pPr>
      <w:r w:rsidRPr="00920F4C">
        <w:rPr>
          <w:rFonts w:ascii="Arial" w:hAnsi="Arial" w:cs="Arial"/>
          <w:b/>
          <w:bCs/>
          <w:sz w:val="22"/>
          <w:szCs w:val="22"/>
        </w:rPr>
        <w:t>Acknowledgement to country</w:t>
      </w:r>
      <w:r w:rsidRPr="00920F4C">
        <w:rPr>
          <w:sz w:val="22"/>
          <w:szCs w:val="22"/>
        </w:rPr>
        <w:t>:</w:t>
      </w:r>
      <w:r w:rsidR="00E8612C" w:rsidRPr="00920F4C">
        <w:rPr>
          <w:sz w:val="22"/>
          <w:szCs w:val="22"/>
        </w:rPr>
        <w:t xml:space="preserve"> </w:t>
      </w:r>
      <w:r w:rsidR="00E8612C" w:rsidRPr="00920F4C">
        <w:rPr>
          <w:i/>
          <w:sz w:val="22"/>
          <w:szCs w:val="22"/>
        </w:rPr>
        <w:t>“</w:t>
      </w:r>
      <w:r w:rsidR="00A7103D">
        <w:rPr>
          <w:i/>
          <w:sz w:val="22"/>
          <w:szCs w:val="22"/>
        </w:rPr>
        <w:t>(The Secretary) b</w:t>
      </w:r>
      <w:r w:rsidR="0080651E" w:rsidRPr="00920F4C">
        <w:rPr>
          <w:i/>
          <w:sz w:val="22"/>
          <w:szCs w:val="22"/>
        </w:rPr>
        <w:t xml:space="preserve">eing of </w:t>
      </w:r>
      <w:r w:rsidR="005A3396">
        <w:rPr>
          <w:i/>
          <w:sz w:val="22"/>
          <w:szCs w:val="22"/>
        </w:rPr>
        <w:t xml:space="preserve">Galari </w:t>
      </w:r>
      <w:r w:rsidR="0080651E" w:rsidRPr="00920F4C">
        <w:rPr>
          <w:i/>
          <w:sz w:val="22"/>
          <w:szCs w:val="22"/>
        </w:rPr>
        <w:t xml:space="preserve">Wiradjuri </w:t>
      </w:r>
      <w:r w:rsidR="00F4687A">
        <w:rPr>
          <w:i/>
          <w:sz w:val="22"/>
          <w:szCs w:val="22"/>
        </w:rPr>
        <w:t xml:space="preserve">Aboriginal </w:t>
      </w:r>
      <w:r w:rsidR="0080651E" w:rsidRPr="00920F4C">
        <w:rPr>
          <w:i/>
          <w:sz w:val="22"/>
          <w:szCs w:val="22"/>
        </w:rPr>
        <w:t xml:space="preserve">descent, I acknowledge the elders of the traditional custodians of the land on which we meet, it having </w:t>
      </w:r>
      <w:r w:rsidR="00E8612C" w:rsidRPr="00920F4C">
        <w:rPr>
          <w:i/>
          <w:sz w:val="22"/>
          <w:szCs w:val="22"/>
        </w:rPr>
        <w:t xml:space="preserve">previously </w:t>
      </w:r>
      <w:r w:rsidR="0080651E" w:rsidRPr="00920F4C">
        <w:rPr>
          <w:i/>
          <w:sz w:val="22"/>
          <w:szCs w:val="22"/>
        </w:rPr>
        <w:t xml:space="preserve">been used for </w:t>
      </w:r>
      <w:r w:rsidR="00E8612C" w:rsidRPr="00920F4C">
        <w:rPr>
          <w:i/>
          <w:sz w:val="22"/>
          <w:szCs w:val="22"/>
        </w:rPr>
        <w:t xml:space="preserve">Aboriginal </w:t>
      </w:r>
      <w:r w:rsidR="00C5766B">
        <w:rPr>
          <w:i/>
          <w:sz w:val="22"/>
          <w:szCs w:val="22"/>
        </w:rPr>
        <w:t xml:space="preserve">permanent </w:t>
      </w:r>
      <w:r w:rsidR="0080651E" w:rsidRPr="00920F4C">
        <w:rPr>
          <w:i/>
          <w:sz w:val="22"/>
          <w:szCs w:val="22"/>
        </w:rPr>
        <w:t>settlement and</w:t>
      </w:r>
      <w:r w:rsidR="00E8612C" w:rsidRPr="00920F4C">
        <w:rPr>
          <w:i/>
          <w:sz w:val="22"/>
          <w:szCs w:val="22"/>
        </w:rPr>
        <w:t xml:space="preserve"> cropping using cool fire clearing”.</w:t>
      </w:r>
    </w:p>
    <w:p w14:paraId="6642BC75" w14:textId="77777777" w:rsidR="00630B7E" w:rsidRDefault="00630B7E" w:rsidP="00FE5E6E">
      <w:pPr>
        <w:widowControl w:val="0"/>
        <w:autoSpaceDE w:val="0"/>
        <w:ind w:right="-483"/>
      </w:pPr>
    </w:p>
    <w:p w14:paraId="0D260B3E" w14:textId="46F45774" w:rsidR="00FE5E6E" w:rsidRPr="00BA0487" w:rsidRDefault="00FE5E6E" w:rsidP="00DB15BB">
      <w:pPr>
        <w:rPr>
          <w:rFonts w:ascii="Arial" w:hAnsi="Arial" w:cs="Arial"/>
          <w:sz w:val="22"/>
          <w:szCs w:val="22"/>
        </w:rPr>
      </w:pPr>
      <w:r w:rsidRPr="00DB15BB">
        <w:rPr>
          <w:rFonts w:ascii="Arial" w:hAnsi="Arial" w:cs="Arial"/>
          <w:b/>
          <w:sz w:val="22"/>
          <w:szCs w:val="22"/>
        </w:rPr>
        <w:t xml:space="preserve">Declarations of interest: </w:t>
      </w:r>
      <w:r w:rsidR="00BA0487" w:rsidRPr="00BA0487">
        <w:rPr>
          <w:rFonts w:ascii="Arial" w:hAnsi="Arial" w:cs="Arial"/>
          <w:sz w:val="22"/>
          <w:szCs w:val="22"/>
        </w:rPr>
        <w:t>Nil</w:t>
      </w:r>
    </w:p>
    <w:p w14:paraId="078A03F9" w14:textId="77777777" w:rsidR="00FE5E6E" w:rsidRPr="00B05FDA" w:rsidRDefault="00FE5E6E" w:rsidP="00DB15BB">
      <w:r w:rsidRPr="00B05FDA">
        <w:t xml:space="preserve"> </w:t>
      </w:r>
    </w:p>
    <w:p w14:paraId="54C70EA5" w14:textId="2FCD5ED9" w:rsidR="00FE5E6E" w:rsidRPr="009F71A4" w:rsidRDefault="00FE5E6E" w:rsidP="00FE5E6E">
      <w:pPr>
        <w:ind w:right="360"/>
        <w:rPr>
          <w:rFonts w:ascii="Arial" w:hAnsi="Arial" w:cs="Arial"/>
          <w:sz w:val="22"/>
          <w:szCs w:val="22"/>
        </w:rPr>
      </w:pPr>
      <w:r w:rsidRPr="009F71A4">
        <w:rPr>
          <w:rFonts w:ascii="Arial" w:hAnsi="Arial" w:cs="Arial"/>
          <w:b/>
          <w:sz w:val="22"/>
          <w:szCs w:val="22"/>
        </w:rPr>
        <w:t>Members Present</w:t>
      </w:r>
      <w:r w:rsidR="00226105">
        <w:rPr>
          <w:rFonts w:ascii="Arial" w:hAnsi="Arial" w:cs="Arial"/>
          <w:b/>
          <w:sz w:val="22"/>
          <w:szCs w:val="22"/>
        </w:rPr>
        <w:t>:</w:t>
      </w:r>
      <w:r w:rsidR="00BA0487">
        <w:rPr>
          <w:rFonts w:ascii="Arial" w:hAnsi="Arial" w:cs="Arial"/>
          <w:b/>
          <w:sz w:val="22"/>
          <w:szCs w:val="22"/>
        </w:rPr>
        <w:t xml:space="preserve"> </w:t>
      </w:r>
      <w:r w:rsidR="00BA0487" w:rsidRPr="00BA0487">
        <w:rPr>
          <w:rFonts w:ascii="Arial" w:hAnsi="Arial" w:cs="Arial"/>
          <w:sz w:val="22"/>
          <w:szCs w:val="22"/>
        </w:rPr>
        <w:t>Eighteen</w:t>
      </w:r>
    </w:p>
    <w:p w14:paraId="7389A9B4" w14:textId="77777777" w:rsidR="00FE5E6E" w:rsidRPr="009F71A4" w:rsidRDefault="00FE5E6E" w:rsidP="00FE5E6E">
      <w:pPr>
        <w:ind w:right="360"/>
        <w:rPr>
          <w:rFonts w:ascii="Arial" w:hAnsi="Arial" w:cs="Arial"/>
          <w:sz w:val="22"/>
          <w:szCs w:val="22"/>
        </w:rPr>
      </w:pPr>
      <w:r w:rsidRPr="009F71A4">
        <w:rPr>
          <w:rFonts w:ascii="Arial" w:hAnsi="Arial" w:cs="Arial"/>
          <w:sz w:val="22"/>
          <w:szCs w:val="22"/>
        </w:rPr>
        <w:tab/>
      </w:r>
    </w:p>
    <w:p w14:paraId="03404F76" w14:textId="491F2872" w:rsidR="00FE5E6E" w:rsidRDefault="00FE5E6E" w:rsidP="00FE5E6E">
      <w:pPr>
        <w:suppressAutoHyphens w:val="0"/>
        <w:ind w:right="360"/>
        <w:rPr>
          <w:rFonts w:ascii="Arial" w:hAnsi="Arial" w:cs="Arial"/>
          <w:sz w:val="22"/>
          <w:szCs w:val="22"/>
        </w:rPr>
      </w:pPr>
      <w:r w:rsidRPr="009F71A4">
        <w:rPr>
          <w:rFonts w:ascii="Arial" w:hAnsi="Arial" w:cs="Arial"/>
          <w:b/>
          <w:sz w:val="22"/>
          <w:szCs w:val="22"/>
        </w:rPr>
        <w:t>Apologies:</w:t>
      </w:r>
      <w:r w:rsidRPr="009F71A4">
        <w:rPr>
          <w:rFonts w:ascii="Arial" w:hAnsi="Arial" w:cs="Arial"/>
          <w:sz w:val="22"/>
          <w:szCs w:val="22"/>
        </w:rPr>
        <w:t xml:space="preserve">  </w:t>
      </w:r>
      <w:r w:rsidR="00BA0487">
        <w:rPr>
          <w:rFonts w:ascii="Arial" w:hAnsi="Arial" w:cs="Arial"/>
          <w:sz w:val="22"/>
          <w:szCs w:val="22"/>
        </w:rPr>
        <w:t>Three</w:t>
      </w:r>
    </w:p>
    <w:p w14:paraId="6B55C56E" w14:textId="77777777" w:rsidR="002F1122" w:rsidRPr="009F71A4" w:rsidRDefault="002F1122" w:rsidP="00FE5E6E">
      <w:pPr>
        <w:suppressAutoHyphens w:val="0"/>
        <w:ind w:right="360"/>
        <w:rPr>
          <w:rFonts w:ascii="Arial" w:hAnsi="Arial" w:cs="Arial"/>
          <w:sz w:val="22"/>
          <w:szCs w:val="22"/>
          <w:shd w:val="clear" w:color="auto" w:fill="FFFFFF"/>
        </w:rPr>
      </w:pPr>
    </w:p>
    <w:p w14:paraId="60B63452" w14:textId="2BD6F78C" w:rsidR="009F71A4" w:rsidRPr="00467276" w:rsidRDefault="00775C14" w:rsidP="00DB15BB">
      <w:pPr>
        <w:rPr>
          <w:rFonts w:ascii="Arial" w:hAnsi="Arial" w:cs="Arial"/>
          <w:sz w:val="22"/>
          <w:szCs w:val="22"/>
        </w:rPr>
      </w:pPr>
      <w:r w:rsidRPr="00467276">
        <w:rPr>
          <w:rFonts w:ascii="Arial" w:hAnsi="Arial" w:cs="Arial"/>
          <w:b/>
          <w:sz w:val="22"/>
          <w:szCs w:val="22"/>
        </w:rPr>
        <w:t>MOVE</w:t>
      </w:r>
      <w:r w:rsidR="00BA0487">
        <w:rPr>
          <w:rFonts w:ascii="Arial" w:hAnsi="Arial" w:cs="Arial"/>
          <w:b/>
          <w:sz w:val="22"/>
          <w:szCs w:val="22"/>
        </w:rPr>
        <w:t>D</w:t>
      </w:r>
      <w:r w:rsidRPr="00467276">
        <w:rPr>
          <w:rFonts w:ascii="Arial" w:hAnsi="Arial" w:cs="Arial"/>
          <w:b/>
          <w:sz w:val="22"/>
          <w:szCs w:val="22"/>
        </w:rPr>
        <w:t xml:space="preserve"> that</w:t>
      </w:r>
      <w:r w:rsidRPr="00467276">
        <w:rPr>
          <w:rFonts w:ascii="Arial" w:hAnsi="Arial" w:cs="Arial"/>
          <w:sz w:val="22"/>
          <w:szCs w:val="22"/>
        </w:rPr>
        <w:t xml:space="preserve"> t</w:t>
      </w:r>
      <w:r w:rsidR="007D1DA4" w:rsidRPr="00467276">
        <w:rPr>
          <w:rFonts w:ascii="Arial" w:hAnsi="Arial" w:cs="Arial"/>
          <w:sz w:val="22"/>
          <w:szCs w:val="22"/>
        </w:rPr>
        <w:t>he</w:t>
      </w:r>
      <w:r w:rsidR="007D1DA4" w:rsidRPr="00467276">
        <w:rPr>
          <w:rFonts w:ascii="Arial" w:hAnsi="Arial" w:cs="Arial"/>
          <w:b/>
          <w:sz w:val="22"/>
          <w:szCs w:val="22"/>
        </w:rPr>
        <w:t xml:space="preserve"> </w:t>
      </w:r>
      <w:r w:rsidR="007A509C" w:rsidRPr="00467276">
        <w:rPr>
          <w:rFonts w:ascii="Arial" w:hAnsi="Arial" w:cs="Arial"/>
          <w:b/>
          <w:sz w:val="22"/>
          <w:szCs w:val="22"/>
        </w:rPr>
        <w:t>MINUTES</w:t>
      </w:r>
      <w:r w:rsidR="007D1DA4" w:rsidRPr="00467276">
        <w:rPr>
          <w:rFonts w:ascii="Arial" w:hAnsi="Arial" w:cs="Arial"/>
          <w:sz w:val="22"/>
          <w:szCs w:val="22"/>
        </w:rPr>
        <w:t xml:space="preserve"> of the </w:t>
      </w:r>
      <w:r w:rsidR="006606EE">
        <w:rPr>
          <w:rFonts w:ascii="Arial" w:hAnsi="Arial" w:cs="Arial"/>
          <w:sz w:val="22"/>
          <w:szCs w:val="22"/>
        </w:rPr>
        <w:t>November</w:t>
      </w:r>
      <w:r w:rsidR="009F71A4" w:rsidRPr="00467276">
        <w:rPr>
          <w:rFonts w:ascii="Arial" w:hAnsi="Arial" w:cs="Arial"/>
          <w:sz w:val="22"/>
          <w:szCs w:val="22"/>
        </w:rPr>
        <w:t xml:space="preserve"> meeting be </w:t>
      </w:r>
      <w:r w:rsidR="00BA0487">
        <w:rPr>
          <w:rFonts w:ascii="Arial" w:hAnsi="Arial" w:cs="Arial"/>
          <w:sz w:val="22"/>
          <w:szCs w:val="22"/>
        </w:rPr>
        <w:t>accepted.</w:t>
      </w:r>
      <w:r w:rsidR="009F71A4" w:rsidRPr="00467276">
        <w:rPr>
          <w:rFonts w:ascii="Arial" w:hAnsi="Arial" w:cs="Arial"/>
          <w:sz w:val="22"/>
          <w:szCs w:val="22"/>
        </w:rPr>
        <w:t xml:space="preserve">. Moved: </w:t>
      </w:r>
      <w:r w:rsidR="00507D7A" w:rsidRPr="00467276">
        <w:rPr>
          <w:rFonts w:ascii="Arial" w:hAnsi="Arial" w:cs="Arial"/>
          <w:sz w:val="22"/>
          <w:szCs w:val="22"/>
        </w:rPr>
        <w:t>Secretary</w:t>
      </w:r>
      <w:r w:rsidRPr="00467276">
        <w:rPr>
          <w:rFonts w:ascii="Arial" w:hAnsi="Arial" w:cs="Arial"/>
          <w:sz w:val="22"/>
          <w:szCs w:val="22"/>
        </w:rPr>
        <w:t>,</w:t>
      </w:r>
      <w:r w:rsidR="009F71A4" w:rsidRPr="00467276">
        <w:rPr>
          <w:rFonts w:ascii="Arial" w:hAnsi="Arial" w:cs="Arial"/>
          <w:sz w:val="22"/>
          <w:szCs w:val="22"/>
        </w:rPr>
        <w:t xml:space="preserve"> Seconded: </w:t>
      </w:r>
      <w:r w:rsidR="007A509C" w:rsidRPr="00467276">
        <w:rPr>
          <w:rFonts w:ascii="Arial" w:hAnsi="Arial" w:cs="Arial"/>
          <w:sz w:val="22"/>
          <w:szCs w:val="22"/>
        </w:rPr>
        <w:t>President</w:t>
      </w:r>
      <w:r w:rsidR="00501A80" w:rsidRPr="00467276">
        <w:rPr>
          <w:rFonts w:ascii="Arial" w:hAnsi="Arial" w:cs="Arial"/>
          <w:sz w:val="22"/>
          <w:szCs w:val="22"/>
        </w:rPr>
        <w:t>.</w:t>
      </w:r>
      <w:r w:rsidR="00BA0487">
        <w:rPr>
          <w:rFonts w:ascii="Arial" w:hAnsi="Arial" w:cs="Arial"/>
          <w:sz w:val="22"/>
          <w:szCs w:val="22"/>
        </w:rPr>
        <w:t xml:space="preserve"> Accepted</w:t>
      </w:r>
    </w:p>
    <w:p w14:paraId="6F4FED1F" w14:textId="77777777" w:rsidR="009F71A4" w:rsidRPr="00467276" w:rsidRDefault="009F71A4" w:rsidP="00DB15BB">
      <w:pPr>
        <w:rPr>
          <w:rFonts w:ascii="Arial" w:hAnsi="Arial" w:cs="Arial"/>
          <w:sz w:val="22"/>
          <w:szCs w:val="22"/>
        </w:rPr>
      </w:pPr>
    </w:p>
    <w:p w14:paraId="3D1579F3" w14:textId="1BE16491" w:rsidR="00656096" w:rsidRDefault="00507D7A" w:rsidP="00DB15BB">
      <w:pPr>
        <w:rPr>
          <w:rFonts w:ascii="Arial" w:hAnsi="Arial" w:cs="Arial"/>
          <w:sz w:val="22"/>
          <w:szCs w:val="22"/>
        </w:rPr>
      </w:pPr>
      <w:r w:rsidRPr="00467276">
        <w:rPr>
          <w:rFonts w:ascii="Arial" w:hAnsi="Arial" w:cs="Arial"/>
          <w:b/>
          <w:sz w:val="22"/>
          <w:szCs w:val="22"/>
        </w:rPr>
        <w:t>Treasurer’s report:</w:t>
      </w:r>
      <w:r w:rsidRPr="00467276">
        <w:rPr>
          <w:rFonts w:ascii="Arial" w:hAnsi="Arial" w:cs="Arial"/>
          <w:sz w:val="22"/>
          <w:szCs w:val="22"/>
        </w:rPr>
        <w:t xml:space="preserve"> The Treasurer </w:t>
      </w:r>
      <w:r w:rsidR="00BA0487">
        <w:rPr>
          <w:rFonts w:ascii="Arial" w:hAnsi="Arial" w:cs="Arial"/>
          <w:sz w:val="22"/>
          <w:szCs w:val="22"/>
        </w:rPr>
        <w:t>to spoke</w:t>
      </w:r>
      <w:r w:rsidR="007A509C" w:rsidRPr="00467276">
        <w:rPr>
          <w:rFonts w:ascii="Arial" w:hAnsi="Arial" w:cs="Arial"/>
          <w:sz w:val="22"/>
          <w:szCs w:val="22"/>
        </w:rPr>
        <w:t xml:space="preserve"> </w:t>
      </w:r>
      <w:r w:rsidRPr="00467276">
        <w:rPr>
          <w:rFonts w:ascii="Arial" w:hAnsi="Arial" w:cs="Arial"/>
          <w:sz w:val="22"/>
          <w:szCs w:val="22"/>
        </w:rPr>
        <w:t xml:space="preserve">to his report. </w:t>
      </w:r>
      <w:r w:rsidR="00656096" w:rsidRPr="00467276">
        <w:rPr>
          <w:rFonts w:ascii="Arial" w:hAnsi="Arial" w:cs="Arial"/>
          <w:sz w:val="22"/>
          <w:szCs w:val="22"/>
        </w:rPr>
        <w:t>Move</w:t>
      </w:r>
      <w:r w:rsidR="00BA0487">
        <w:rPr>
          <w:rFonts w:ascii="Arial" w:hAnsi="Arial" w:cs="Arial"/>
          <w:sz w:val="22"/>
          <w:szCs w:val="22"/>
        </w:rPr>
        <w:t>d</w:t>
      </w:r>
      <w:r w:rsidR="00656096" w:rsidRPr="00467276">
        <w:rPr>
          <w:rFonts w:ascii="Arial" w:hAnsi="Arial" w:cs="Arial"/>
          <w:sz w:val="22"/>
          <w:szCs w:val="22"/>
        </w:rPr>
        <w:t xml:space="preserve"> that the </w:t>
      </w:r>
      <w:r w:rsidR="00A7103D">
        <w:rPr>
          <w:rFonts w:ascii="Arial" w:hAnsi="Arial" w:cs="Arial"/>
          <w:sz w:val="22"/>
          <w:szCs w:val="22"/>
        </w:rPr>
        <w:t>October</w:t>
      </w:r>
      <w:r w:rsidR="007467AF" w:rsidRPr="00467276">
        <w:rPr>
          <w:rFonts w:ascii="Arial" w:hAnsi="Arial" w:cs="Arial"/>
          <w:sz w:val="22"/>
          <w:szCs w:val="22"/>
        </w:rPr>
        <w:t xml:space="preserve"> </w:t>
      </w:r>
      <w:r w:rsidR="00656096" w:rsidRPr="00467276">
        <w:rPr>
          <w:rFonts w:ascii="Arial" w:hAnsi="Arial" w:cs="Arial"/>
          <w:sz w:val="22"/>
          <w:szCs w:val="22"/>
        </w:rPr>
        <w:t xml:space="preserve">2020 </w:t>
      </w:r>
      <w:r w:rsidR="002F1122" w:rsidRPr="00467276">
        <w:rPr>
          <w:rFonts w:ascii="Arial" w:hAnsi="Arial" w:cs="Arial"/>
          <w:sz w:val="22"/>
          <w:szCs w:val="22"/>
        </w:rPr>
        <w:t>T</w:t>
      </w:r>
      <w:r w:rsidR="00656096" w:rsidRPr="00467276">
        <w:rPr>
          <w:rFonts w:ascii="Arial" w:hAnsi="Arial" w:cs="Arial"/>
          <w:sz w:val="22"/>
          <w:szCs w:val="22"/>
        </w:rPr>
        <w:t>reasurer’s reports be accepted. Moved:</w:t>
      </w:r>
      <w:r w:rsidR="00847C63" w:rsidRPr="00467276">
        <w:rPr>
          <w:rFonts w:ascii="Arial" w:hAnsi="Arial" w:cs="Arial"/>
          <w:sz w:val="22"/>
          <w:szCs w:val="22"/>
        </w:rPr>
        <w:t xml:space="preserve"> </w:t>
      </w:r>
      <w:r w:rsidR="00775C14" w:rsidRPr="00467276">
        <w:rPr>
          <w:rFonts w:ascii="Arial" w:hAnsi="Arial" w:cs="Arial"/>
          <w:sz w:val="22"/>
          <w:szCs w:val="22"/>
        </w:rPr>
        <w:t>Treasurer</w:t>
      </w:r>
      <w:r w:rsidR="00847C63" w:rsidRPr="00467276">
        <w:rPr>
          <w:rFonts w:ascii="Arial" w:hAnsi="Arial" w:cs="Arial"/>
          <w:sz w:val="22"/>
          <w:szCs w:val="22"/>
        </w:rPr>
        <w:t>.</w:t>
      </w:r>
      <w:r w:rsidR="00656096" w:rsidRPr="00467276">
        <w:rPr>
          <w:rFonts w:ascii="Arial" w:hAnsi="Arial" w:cs="Arial"/>
          <w:sz w:val="22"/>
          <w:szCs w:val="22"/>
        </w:rPr>
        <w:t xml:space="preserve"> Seconded: </w:t>
      </w:r>
      <w:r w:rsidR="00775C14" w:rsidRPr="00467276">
        <w:rPr>
          <w:rFonts w:ascii="Arial" w:hAnsi="Arial" w:cs="Arial"/>
          <w:sz w:val="22"/>
          <w:szCs w:val="22"/>
        </w:rPr>
        <w:t>Secretary</w:t>
      </w:r>
      <w:r w:rsidR="00501A80" w:rsidRPr="00467276">
        <w:rPr>
          <w:rFonts w:ascii="Arial" w:hAnsi="Arial" w:cs="Arial"/>
          <w:sz w:val="22"/>
          <w:szCs w:val="22"/>
        </w:rPr>
        <w:t xml:space="preserve">. </w:t>
      </w:r>
      <w:r w:rsidR="00BA0487">
        <w:rPr>
          <w:rFonts w:ascii="Arial" w:hAnsi="Arial" w:cs="Arial"/>
          <w:sz w:val="22"/>
          <w:szCs w:val="22"/>
        </w:rPr>
        <w:t>Accepted.</w:t>
      </w:r>
    </w:p>
    <w:p w14:paraId="1F5F09FB" w14:textId="77777777" w:rsidR="000164FF" w:rsidRDefault="000164FF" w:rsidP="00DB15BB">
      <w:pPr>
        <w:rPr>
          <w:rFonts w:ascii="Arial" w:hAnsi="Arial" w:cs="Arial"/>
          <w:sz w:val="22"/>
          <w:szCs w:val="22"/>
        </w:rPr>
      </w:pPr>
    </w:p>
    <w:p w14:paraId="1C0EB5E2" w14:textId="30DBD376" w:rsidR="000164FF" w:rsidRPr="00467276" w:rsidRDefault="000164FF" w:rsidP="00DB15BB">
      <w:pPr>
        <w:rPr>
          <w:rFonts w:ascii="Arial" w:hAnsi="Arial" w:cs="Arial"/>
          <w:sz w:val="22"/>
          <w:szCs w:val="22"/>
        </w:rPr>
      </w:pPr>
      <w:r w:rsidRPr="00BA0487">
        <w:rPr>
          <w:rFonts w:ascii="Arial" w:hAnsi="Arial" w:cs="Arial"/>
          <w:sz w:val="22"/>
          <w:szCs w:val="22"/>
        </w:rPr>
        <w:t>Please note that membership fees are due by 1 January 2021</w:t>
      </w:r>
    </w:p>
    <w:p w14:paraId="4399114A" w14:textId="77777777" w:rsidR="00D21145" w:rsidRPr="00467276" w:rsidRDefault="00D21145" w:rsidP="00467276"/>
    <w:p w14:paraId="64246423" w14:textId="50CC7AC2" w:rsidR="00E03F32" w:rsidRDefault="0005264A" w:rsidP="009B35D3">
      <w:pPr>
        <w:suppressAutoHyphens w:val="0"/>
        <w:spacing w:line="257" w:lineRule="auto"/>
        <w:jc w:val="center"/>
        <w:rPr>
          <w:rFonts w:ascii="Arial" w:hAnsi="Arial" w:cs="Arial"/>
          <w:b/>
          <w:bCs/>
          <w:sz w:val="22"/>
          <w:szCs w:val="22"/>
        </w:rPr>
      </w:pPr>
      <w:r w:rsidRPr="00B66609">
        <w:rPr>
          <w:rFonts w:ascii="Arial" w:hAnsi="Arial" w:cs="Arial"/>
          <w:b/>
          <w:bCs/>
          <w:sz w:val="22"/>
          <w:szCs w:val="22"/>
        </w:rPr>
        <w:t>REPORTS FROM COUNCILLORS</w:t>
      </w:r>
    </w:p>
    <w:p w14:paraId="139D0D61" w14:textId="7C4C25F6" w:rsidR="00593C3A" w:rsidRPr="00B66609" w:rsidRDefault="009B63D6" w:rsidP="00593C3A">
      <w:pPr>
        <w:suppressAutoHyphens w:val="0"/>
        <w:spacing w:line="257" w:lineRule="auto"/>
        <w:rPr>
          <w:rFonts w:ascii="Arial" w:hAnsi="Arial" w:cs="Arial"/>
          <w:b/>
          <w:bCs/>
          <w:sz w:val="22"/>
          <w:szCs w:val="22"/>
        </w:rPr>
      </w:pPr>
      <w:r>
        <w:rPr>
          <w:rFonts w:ascii="Arial" w:hAnsi="Arial" w:cs="Arial"/>
          <w:b/>
          <w:bCs/>
          <w:sz w:val="22"/>
          <w:szCs w:val="22"/>
        </w:rPr>
        <w:t xml:space="preserve">Clr. Cambell’s written </w:t>
      </w:r>
      <w:r w:rsidR="00BA0487">
        <w:rPr>
          <w:rFonts w:ascii="Arial" w:hAnsi="Arial" w:cs="Arial"/>
          <w:b/>
          <w:bCs/>
          <w:sz w:val="22"/>
          <w:szCs w:val="22"/>
        </w:rPr>
        <w:t xml:space="preserve">is </w:t>
      </w:r>
      <w:r>
        <w:rPr>
          <w:rFonts w:ascii="Arial" w:hAnsi="Arial" w:cs="Arial"/>
          <w:b/>
          <w:bCs/>
          <w:sz w:val="22"/>
          <w:szCs w:val="22"/>
        </w:rPr>
        <w:t>report included in Appendix.</w:t>
      </w:r>
    </w:p>
    <w:p w14:paraId="25B3C496" w14:textId="77777777" w:rsidR="00116602" w:rsidRDefault="00116602" w:rsidP="00467276">
      <w:pPr>
        <w:rPr>
          <w:rFonts w:ascii="Arial" w:hAnsi="Arial" w:cs="Arial"/>
          <w:b/>
          <w:color w:val="00B050"/>
          <w:sz w:val="22"/>
          <w:szCs w:val="22"/>
        </w:rPr>
      </w:pPr>
    </w:p>
    <w:p w14:paraId="639B8A91" w14:textId="35D24D77" w:rsidR="007907E5" w:rsidRDefault="007A509C" w:rsidP="00F743FF">
      <w:pPr>
        <w:suppressAutoHyphens w:val="0"/>
        <w:spacing w:line="257" w:lineRule="auto"/>
        <w:jc w:val="center"/>
        <w:rPr>
          <w:rFonts w:ascii="Arial" w:hAnsi="Arial" w:cs="Arial"/>
          <w:b/>
          <w:bCs/>
          <w:sz w:val="22"/>
          <w:szCs w:val="22"/>
        </w:rPr>
      </w:pPr>
      <w:r>
        <w:rPr>
          <w:rFonts w:ascii="Arial" w:hAnsi="Arial" w:cs="Arial"/>
          <w:b/>
          <w:bCs/>
          <w:sz w:val="22"/>
          <w:szCs w:val="22"/>
        </w:rPr>
        <w:t>FEDERATION</w:t>
      </w:r>
      <w:r w:rsidR="0005264A" w:rsidRPr="00D92AE9">
        <w:rPr>
          <w:rFonts w:ascii="Arial" w:hAnsi="Arial" w:cs="Arial"/>
          <w:b/>
          <w:bCs/>
          <w:sz w:val="22"/>
          <w:szCs w:val="22"/>
        </w:rPr>
        <w:t xml:space="preserve"> OF W</w:t>
      </w:r>
      <w:r w:rsidR="00F62BB9" w:rsidRPr="00D92AE9">
        <w:rPr>
          <w:rFonts w:ascii="Arial" w:hAnsi="Arial" w:cs="Arial"/>
          <w:b/>
          <w:bCs/>
          <w:sz w:val="22"/>
          <w:szCs w:val="22"/>
        </w:rPr>
        <w:t>ILLOUGHBY PROGRESS ASSOCIATIONS</w:t>
      </w:r>
    </w:p>
    <w:p w14:paraId="44AEEC3E" w14:textId="1059553E" w:rsidR="00902703" w:rsidRPr="005A3396" w:rsidRDefault="006606EE" w:rsidP="00F743FF">
      <w:pPr>
        <w:suppressAutoHyphens w:val="0"/>
        <w:spacing w:line="257" w:lineRule="auto"/>
        <w:rPr>
          <w:rFonts w:ascii="Arial" w:hAnsi="Arial" w:cs="Arial"/>
          <w:b/>
          <w:bCs/>
          <w:sz w:val="22"/>
          <w:szCs w:val="22"/>
        </w:rPr>
      </w:pPr>
      <w:r>
        <w:rPr>
          <w:rFonts w:ascii="Arial" w:hAnsi="Arial" w:cs="Arial"/>
          <w:b/>
          <w:bCs/>
          <w:color w:val="00B050"/>
          <w:sz w:val="22"/>
          <w:szCs w:val="22"/>
        </w:rPr>
        <w:t>:</w:t>
      </w:r>
      <w:r w:rsidR="00902703" w:rsidRPr="00340280">
        <w:rPr>
          <w:rFonts w:ascii="Arial" w:hAnsi="Arial" w:cs="Arial"/>
          <w:b/>
          <w:bCs/>
          <w:sz w:val="22"/>
          <w:szCs w:val="22"/>
        </w:rPr>
        <w:t xml:space="preserve">FWPA Meeting: Saturday </w:t>
      </w:r>
      <w:r w:rsidR="00340280" w:rsidRPr="00340280">
        <w:rPr>
          <w:rFonts w:ascii="Arial" w:hAnsi="Arial" w:cs="Arial"/>
          <w:b/>
          <w:bCs/>
          <w:sz w:val="22"/>
          <w:szCs w:val="22"/>
        </w:rPr>
        <w:t>5 December</w:t>
      </w:r>
      <w:r w:rsidR="00F779F7">
        <w:rPr>
          <w:rFonts w:ascii="Arial" w:hAnsi="Arial" w:cs="Arial"/>
          <w:b/>
          <w:bCs/>
          <w:sz w:val="22"/>
          <w:szCs w:val="22"/>
        </w:rPr>
        <w:t xml:space="preserve">: </w:t>
      </w:r>
      <w:r w:rsidR="00F779F7" w:rsidRPr="00F779F7">
        <w:rPr>
          <w:rFonts w:ascii="Arial" w:hAnsi="Arial" w:cs="Arial"/>
          <w:bCs/>
          <w:color w:val="00B050"/>
          <w:sz w:val="22"/>
          <w:szCs w:val="22"/>
        </w:rPr>
        <w:t>Matters</w:t>
      </w:r>
      <w:r w:rsidR="00F779F7">
        <w:rPr>
          <w:rFonts w:ascii="Arial" w:hAnsi="Arial" w:cs="Arial"/>
          <w:bCs/>
          <w:color w:val="00B050"/>
          <w:sz w:val="22"/>
          <w:szCs w:val="22"/>
        </w:rPr>
        <w:t xml:space="preserve"> considered included Braches link; St Leonards</w:t>
      </w:r>
      <w:r w:rsidR="005A3396">
        <w:rPr>
          <w:rFonts w:ascii="Arial" w:hAnsi="Arial" w:cs="Arial"/>
          <w:bCs/>
          <w:color w:val="00B050"/>
          <w:sz w:val="22"/>
          <w:szCs w:val="22"/>
        </w:rPr>
        <w:t xml:space="preserve"> town centre </w:t>
      </w:r>
      <w:r w:rsidR="00F779F7">
        <w:rPr>
          <w:rFonts w:ascii="Arial" w:hAnsi="Arial" w:cs="Arial"/>
          <w:bCs/>
          <w:color w:val="00B050"/>
          <w:sz w:val="22"/>
          <w:szCs w:val="22"/>
        </w:rPr>
        <w:t>development; Notification of development; Transport Interchange; Bicentennial Reserve management; CBD strategy funding concerns; changes to bus services; CBD strategy, dismantling of</w:t>
      </w:r>
      <w:r w:rsidR="005A3396">
        <w:rPr>
          <w:rFonts w:ascii="Arial" w:hAnsi="Arial" w:cs="Arial"/>
          <w:bCs/>
          <w:color w:val="00B050"/>
          <w:sz w:val="22"/>
          <w:szCs w:val="22"/>
        </w:rPr>
        <w:t xml:space="preserve"> </w:t>
      </w:r>
      <w:r w:rsidR="00F779F7">
        <w:rPr>
          <w:rFonts w:ascii="Arial" w:hAnsi="Arial" w:cs="Arial"/>
          <w:bCs/>
          <w:color w:val="00B050"/>
          <w:sz w:val="22"/>
          <w:szCs w:val="22"/>
        </w:rPr>
        <w:t>Channel 9 TV tower.</w:t>
      </w:r>
      <w:r w:rsidR="005A3396">
        <w:rPr>
          <w:rFonts w:ascii="Arial" w:hAnsi="Arial" w:cs="Arial"/>
          <w:bCs/>
          <w:color w:val="00B050"/>
          <w:sz w:val="22"/>
          <w:szCs w:val="22"/>
        </w:rPr>
        <w:t xml:space="preserve"> </w:t>
      </w:r>
      <w:r w:rsidR="005A3396">
        <w:rPr>
          <w:rFonts w:ascii="Arial" w:hAnsi="Arial" w:cs="Arial"/>
          <w:bCs/>
          <w:sz w:val="22"/>
          <w:szCs w:val="22"/>
        </w:rPr>
        <w:t xml:space="preserve">Details of many of these matters </w:t>
      </w:r>
      <w:r w:rsidR="00BA0487">
        <w:rPr>
          <w:rFonts w:ascii="Arial" w:hAnsi="Arial" w:cs="Arial"/>
          <w:bCs/>
          <w:sz w:val="22"/>
          <w:szCs w:val="22"/>
        </w:rPr>
        <w:t xml:space="preserve">were </w:t>
      </w:r>
      <w:r w:rsidR="005A3396">
        <w:rPr>
          <w:rFonts w:ascii="Arial" w:hAnsi="Arial" w:cs="Arial"/>
          <w:bCs/>
          <w:sz w:val="22"/>
          <w:szCs w:val="22"/>
        </w:rPr>
        <w:t>covered elsewhere in the agenda.</w:t>
      </w:r>
    </w:p>
    <w:p w14:paraId="4AB7CD02" w14:textId="77777777" w:rsidR="00340280" w:rsidRPr="00340280" w:rsidRDefault="00340280" w:rsidP="00F743FF">
      <w:pPr>
        <w:suppressAutoHyphens w:val="0"/>
        <w:spacing w:line="257" w:lineRule="auto"/>
        <w:rPr>
          <w:rFonts w:ascii="Arial" w:hAnsi="Arial" w:cs="Arial"/>
          <w:b/>
          <w:bCs/>
          <w:sz w:val="22"/>
          <w:szCs w:val="22"/>
        </w:rPr>
      </w:pPr>
    </w:p>
    <w:p w14:paraId="34E55071" w14:textId="7250D5A1" w:rsidR="00340280" w:rsidRPr="00340280" w:rsidRDefault="00340280" w:rsidP="00F743FF">
      <w:pPr>
        <w:suppressAutoHyphens w:val="0"/>
        <w:spacing w:line="257" w:lineRule="auto"/>
        <w:rPr>
          <w:rFonts w:ascii="Arial" w:hAnsi="Arial" w:cs="Arial"/>
          <w:bCs/>
          <w:color w:val="00B050"/>
          <w:sz w:val="22"/>
          <w:szCs w:val="22"/>
        </w:rPr>
      </w:pPr>
      <w:r w:rsidRPr="00340280">
        <w:rPr>
          <w:rFonts w:ascii="Arial" w:hAnsi="Arial" w:cs="Arial"/>
          <w:b/>
          <w:bCs/>
          <w:sz w:val="22"/>
          <w:szCs w:val="22"/>
        </w:rPr>
        <w:t>Meeting with Mayor &amp; C</w:t>
      </w:r>
      <w:r w:rsidR="00C5766B">
        <w:rPr>
          <w:rFonts w:ascii="Arial" w:hAnsi="Arial" w:cs="Arial"/>
          <w:b/>
          <w:bCs/>
          <w:sz w:val="22"/>
          <w:szCs w:val="22"/>
        </w:rPr>
        <w:t>EO</w:t>
      </w:r>
      <w:r w:rsidRPr="00340280">
        <w:rPr>
          <w:rFonts w:ascii="Arial" w:hAnsi="Arial" w:cs="Arial"/>
          <w:b/>
          <w:bCs/>
          <w:sz w:val="22"/>
          <w:szCs w:val="22"/>
        </w:rPr>
        <w:t xml:space="preserve"> December:</w:t>
      </w:r>
      <w:r>
        <w:rPr>
          <w:rFonts w:ascii="Arial" w:hAnsi="Arial" w:cs="Arial"/>
          <w:b/>
          <w:bCs/>
          <w:sz w:val="22"/>
          <w:szCs w:val="22"/>
        </w:rPr>
        <w:t xml:space="preserve"> </w:t>
      </w:r>
      <w:r>
        <w:rPr>
          <w:rFonts w:ascii="Arial" w:hAnsi="Arial" w:cs="Arial"/>
          <w:bCs/>
          <w:color w:val="00B050"/>
          <w:sz w:val="22"/>
          <w:szCs w:val="22"/>
        </w:rPr>
        <w:t>I</w:t>
      </w:r>
      <w:r w:rsidR="0071274F">
        <w:rPr>
          <w:rFonts w:ascii="Arial" w:hAnsi="Arial" w:cs="Arial"/>
          <w:bCs/>
          <w:color w:val="00B050"/>
          <w:sz w:val="22"/>
          <w:szCs w:val="22"/>
        </w:rPr>
        <w:t xml:space="preserve">tems covered included: </w:t>
      </w:r>
      <w:r>
        <w:rPr>
          <w:rFonts w:ascii="Arial" w:hAnsi="Arial" w:cs="Arial"/>
          <w:bCs/>
          <w:color w:val="00B050"/>
          <w:sz w:val="22"/>
          <w:szCs w:val="22"/>
        </w:rPr>
        <w:t xml:space="preserve">COVIID impact; Willoughby LEP, Western Harbour Tunnel, Buses, DA process, homelessness, CBD strategy probity. </w:t>
      </w:r>
      <w:r w:rsidRPr="0071274F">
        <w:rPr>
          <w:rFonts w:ascii="Arial" w:hAnsi="Arial" w:cs="Arial"/>
          <w:bCs/>
          <w:color w:val="000000" w:themeColor="text1"/>
          <w:sz w:val="22"/>
          <w:szCs w:val="22"/>
        </w:rPr>
        <w:t xml:space="preserve">Meeting notes </w:t>
      </w:r>
      <w:r w:rsidR="000D776C">
        <w:rPr>
          <w:rFonts w:ascii="Arial" w:hAnsi="Arial" w:cs="Arial"/>
          <w:bCs/>
          <w:color w:val="000000" w:themeColor="text1"/>
          <w:sz w:val="22"/>
          <w:szCs w:val="22"/>
        </w:rPr>
        <w:t>by Chair FWPA and CEO</w:t>
      </w:r>
      <w:r w:rsidR="0034546A">
        <w:rPr>
          <w:rFonts w:ascii="Arial" w:hAnsi="Arial" w:cs="Arial"/>
          <w:bCs/>
          <w:color w:val="000000" w:themeColor="text1"/>
          <w:sz w:val="22"/>
          <w:szCs w:val="22"/>
        </w:rPr>
        <w:t xml:space="preserve"> </w:t>
      </w:r>
      <w:r w:rsidR="00BA0487">
        <w:rPr>
          <w:rFonts w:ascii="Arial" w:hAnsi="Arial" w:cs="Arial"/>
          <w:bCs/>
          <w:color w:val="000000" w:themeColor="text1"/>
          <w:sz w:val="22"/>
          <w:szCs w:val="22"/>
        </w:rPr>
        <w:t>were</w:t>
      </w:r>
      <w:r w:rsidR="00CA0B44">
        <w:rPr>
          <w:rFonts w:ascii="Arial" w:hAnsi="Arial" w:cs="Arial"/>
          <w:bCs/>
          <w:color w:val="000000" w:themeColor="text1"/>
          <w:sz w:val="22"/>
          <w:szCs w:val="22"/>
        </w:rPr>
        <w:t xml:space="preserve"> presented </w:t>
      </w:r>
      <w:r w:rsidR="00593C3A">
        <w:rPr>
          <w:rFonts w:ascii="Arial" w:hAnsi="Arial" w:cs="Arial"/>
          <w:bCs/>
          <w:color w:val="000000" w:themeColor="text1"/>
          <w:sz w:val="22"/>
          <w:szCs w:val="22"/>
        </w:rPr>
        <w:t xml:space="preserve">at meeting and </w:t>
      </w:r>
      <w:r w:rsidR="00BA0487">
        <w:rPr>
          <w:rFonts w:ascii="Arial" w:hAnsi="Arial" w:cs="Arial"/>
          <w:bCs/>
          <w:color w:val="000000" w:themeColor="text1"/>
          <w:sz w:val="22"/>
          <w:szCs w:val="22"/>
        </w:rPr>
        <w:t>included in the A</w:t>
      </w:r>
      <w:r w:rsidR="000D776C">
        <w:rPr>
          <w:rFonts w:ascii="Arial" w:hAnsi="Arial" w:cs="Arial"/>
          <w:bCs/>
          <w:color w:val="000000" w:themeColor="text1"/>
          <w:sz w:val="22"/>
          <w:szCs w:val="22"/>
        </w:rPr>
        <w:t>p</w:t>
      </w:r>
      <w:r w:rsidR="0034546A">
        <w:rPr>
          <w:rFonts w:ascii="Arial" w:hAnsi="Arial" w:cs="Arial"/>
          <w:bCs/>
          <w:color w:val="000000" w:themeColor="text1"/>
          <w:sz w:val="22"/>
          <w:szCs w:val="22"/>
        </w:rPr>
        <w:t>p</w:t>
      </w:r>
      <w:r w:rsidR="00BA0487">
        <w:rPr>
          <w:rFonts w:ascii="Arial" w:hAnsi="Arial" w:cs="Arial"/>
          <w:bCs/>
          <w:color w:val="000000" w:themeColor="text1"/>
          <w:sz w:val="22"/>
          <w:szCs w:val="22"/>
        </w:rPr>
        <w:t>endix</w:t>
      </w:r>
      <w:r w:rsidR="007A4327">
        <w:rPr>
          <w:rFonts w:ascii="Arial" w:hAnsi="Arial" w:cs="Arial"/>
          <w:bCs/>
          <w:color w:val="000000" w:themeColor="text1"/>
          <w:sz w:val="22"/>
          <w:szCs w:val="22"/>
        </w:rPr>
        <w:t xml:space="preserve"> (apologies for the quality of the formatting).</w:t>
      </w:r>
    </w:p>
    <w:p w14:paraId="00060BE6" w14:textId="77777777" w:rsidR="000164FF" w:rsidRDefault="000164FF" w:rsidP="00171124">
      <w:pPr>
        <w:widowControl w:val="0"/>
        <w:autoSpaceDE w:val="0"/>
        <w:ind w:right="96"/>
        <w:jc w:val="center"/>
        <w:rPr>
          <w:rFonts w:ascii="Arial" w:hAnsi="Arial" w:cs="Arial"/>
          <w:b/>
          <w:bCs/>
          <w:sz w:val="22"/>
          <w:szCs w:val="22"/>
        </w:rPr>
      </w:pPr>
    </w:p>
    <w:p w14:paraId="5D0FD138" w14:textId="18B43C35" w:rsidR="00EF6B55" w:rsidRPr="00171124" w:rsidRDefault="00EF6B55" w:rsidP="00171124">
      <w:pPr>
        <w:widowControl w:val="0"/>
        <w:autoSpaceDE w:val="0"/>
        <w:ind w:right="96"/>
        <w:jc w:val="center"/>
        <w:rPr>
          <w:rFonts w:ascii="Arial" w:hAnsi="Arial" w:cs="Arial"/>
          <w:b/>
          <w:bCs/>
          <w:sz w:val="22"/>
          <w:szCs w:val="22"/>
        </w:rPr>
      </w:pPr>
      <w:r w:rsidRPr="00171124">
        <w:rPr>
          <w:rFonts w:ascii="Arial" w:hAnsi="Arial" w:cs="Arial"/>
          <w:b/>
          <w:bCs/>
          <w:sz w:val="22"/>
          <w:szCs w:val="22"/>
        </w:rPr>
        <w:t>GOVERNANCE</w:t>
      </w:r>
      <w:r w:rsidR="00821DEB" w:rsidRPr="00171124">
        <w:rPr>
          <w:rFonts w:ascii="Arial" w:hAnsi="Arial" w:cs="Arial"/>
          <w:b/>
          <w:bCs/>
          <w:sz w:val="22"/>
          <w:szCs w:val="22"/>
        </w:rPr>
        <w:t xml:space="preserve"> </w:t>
      </w:r>
    </w:p>
    <w:p w14:paraId="5668D2F0" w14:textId="1846896F" w:rsidR="0071274F" w:rsidRPr="00B93A6D" w:rsidRDefault="009D3FD6" w:rsidP="007A509C">
      <w:pPr>
        <w:suppressAutoHyphens w:val="0"/>
        <w:ind w:right="96"/>
        <w:rPr>
          <w:rFonts w:ascii="Arial" w:hAnsi="Arial" w:cs="Arial"/>
          <w:bCs/>
          <w:color w:val="00B050"/>
          <w:sz w:val="22"/>
          <w:szCs w:val="22"/>
        </w:rPr>
      </w:pPr>
      <w:r>
        <w:rPr>
          <w:rFonts w:ascii="Arial" w:hAnsi="Arial" w:cs="Arial"/>
          <w:b/>
          <w:bCs/>
          <w:sz w:val="22"/>
          <w:szCs w:val="22"/>
        </w:rPr>
        <w:t>CWWPA meeting mode 2021:</w:t>
      </w:r>
      <w:r w:rsidRPr="0071274F">
        <w:rPr>
          <w:rFonts w:ascii="Arial" w:hAnsi="Arial" w:cs="Arial"/>
          <w:bCs/>
          <w:sz w:val="22"/>
          <w:szCs w:val="22"/>
        </w:rPr>
        <w:t xml:space="preserve"> </w:t>
      </w:r>
      <w:r w:rsidR="0071274F" w:rsidRPr="00B93A6D">
        <w:rPr>
          <w:rFonts w:ascii="Arial" w:hAnsi="Arial" w:cs="Arial"/>
          <w:bCs/>
          <w:color w:val="00B050"/>
          <w:sz w:val="22"/>
          <w:szCs w:val="22"/>
        </w:rPr>
        <w:t xml:space="preserve">Majority </w:t>
      </w:r>
      <w:r w:rsidR="00B93A6D" w:rsidRPr="00B93A6D">
        <w:rPr>
          <w:rFonts w:ascii="Arial" w:hAnsi="Arial" w:cs="Arial"/>
          <w:bCs/>
          <w:color w:val="00B050"/>
          <w:sz w:val="22"/>
          <w:szCs w:val="22"/>
        </w:rPr>
        <w:t xml:space="preserve">of members </w:t>
      </w:r>
      <w:r w:rsidR="0071274F" w:rsidRPr="00B93A6D">
        <w:rPr>
          <w:rFonts w:ascii="Arial" w:hAnsi="Arial" w:cs="Arial"/>
          <w:bCs/>
          <w:color w:val="00B050"/>
          <w:sz w:val="22"/>
          <w:szCs w:val="22"/>
        </w:rPr>
        <w:t>in favour of continuing for a time via ZOOM.</w:t>
      </w:r>
    </w:p>
    <w:p w14:paraId="5D5EB1BF" w14:textId="77777777" w:rsidR="00B25ED2" w:rsidRDefault="00B25ED2" w:rsidP="007A509C">
      <w:pPr>
        <w:suppressAutoHyphens w:val="0"/>
        <w:ind w:right="96"/>
        <w:rPr>
          <w:rFonts w:ascii="Arial" w:hAnsi="Arial" w:cs="Arial"/>
          <w:b/>
          <w:bCs/>
          <w:color w:val="00B050"/>
          <w:sz w:val="22"/>
          <w:szCs w:val="22"/>
        </w:rPr>
      </w:pPr>
    </w:p>
    <w:p w14:paraId="68CB9D05" w14:textId="65133386" w:rsidR="00B25ED2" w:rsidRPr="00DE6F6A" w:rsidRDefault="00B25ED2" w:rsidP="00B25ED2">
      <w:pPr>
        <w:suppressAutoHyphens w:val="0"/>
        <w:rPr>
          <w:rFonts w:ascii="Arial" w:hAnsi="Arial" w:cs="Arial"/>
          <w:bCs/>
          <w:sz w:val="22"/>
          <w:szCs w:val="22"/>
        </w:rPr>
      </w:pPr>
      <w:r w:rsidRPr="00B25ED2">
        <w:rPr>
          <w:rFonts w:ascii="Arial" w:hAnsi="Arial" w:cs="Arial"/>
          <w:b/>
          <w:bCs/>
          <w:sz w:val="22"/>
          <w:szCs w:val="22"/>
        </w:rPr>
        <w:lastRenderedPageBreak/>
        <w:t>Less is more</w:t>
      </w:r>
      <w:r w:rsidR="00DE6F6A">
        <w:rPr>
          <w:rFonts w:ascii="Arial" w:hAnsi="Arial" w:cs="Arial"/>
          <w:b/>
          <w:bCs/>
          <w:sz w:val="22"/>
          <w:szCs w:val="22"/>
        </w:rPr>
        <w:t>?</w:t>
      </w:r>
      <w:r w:rsidRPr="00B25ED2">
        <w:rPr>
          <w:rFonts w:ascii="Arial" w:hAnsi="Arial" w:cs="Arial"/>
          <w:b/>
          <w:bCs/>
          <w:sz w:val="22"/>
          <w:szCs w:val="22"/>
        </w:rPr>
        <w:t xml:space="preserve">: </w:t>
      </w:r>
      <w:r w:rsidRPr="00B25ED2">
        <w:rPr>
          <w:rFonts w:ascii="Arial" w:hAnsi="Arial" w:cs="Arial"/>
          <w:bCs/>
          <w:color w:val="00B050"/>
          <w:sz w:val="22"/>
          <w:szCs w:val="22"/>
        </w:rPr>
        <w:t>The state government has reminded Councils that now is the time to consider their best structure going forward.</w:t>
      </w:r>
      <w:r>
        <w:rPr>
          <w:rFonts w:ascii="Arial" w:hAnsi="Arial" w:cs="Arial"/>
          <w:bCs/>
          <w:color w:val="00B050"/>
          <w:sz w:val="22"/>
          <w:szCs w:val="22"/>
        </w:rPr>
        <w:t xml:space="preserve"> </w:t>
      </w:r>
      <w:r w:rsidR="00DE6F6A">
        <w:rPr>
          <w:rFonts w:ascii="Arial" w:hAnsi="Arial" w:cs="Arial"/>
          <w:bCs/>
          <w:color w:val="00B050"/>
          <w:sz w:val="22"/>
          <w:szCs w:val="22"/>
        </w:rPr>
        <w:t xml:space="preserve"> </w:t>
      </w:r>
      <w:r w:rsidR="00DE6F6A" w:rsidRPr="00DE6F6A">
        <w:rPr>
          <w:rFonts w:ascii="Arial" w:hAnsi="Arial" w:cs="Arial"/>
          <w:bCs/>
          <w:sz w:val="22"/>
          <w:szCs w:val="22"/>
        </w:rPr>
        <w:t xml:space="preserve">Council </w:t>
      </w:r>
      <w:r w:rsidR="00B93A6D">
        <w:rPr>
          <w:rFonts w:ascii="Arial" w:hAnsi="Arial" w:cs="Arial"/>
          <w:bCs/>
          <w:sz w:val="22"/>
          <w:szCs w:val="22"/>
        </w:rPr>
        <w:t xml:space="preserve">is </w:t>
      </w:r>
      <w:r w:rsidR="00DE6F6A" w:rsidRPr="00DE6F6A">
        <w:rPr>
          <w:rFonts w:ascii="Arial" w:hAnsi="Arial" w:cs="Arial"/>
          <w:bCs/>
          <w:sz w:val="22"/>
          <w:szCs w:val="22"/>
        </w:rPr>
        <w:t>unlikely to change anything.</w:t>
      </w:r>
    </w:p>
    <w:p w14:paraId="35A749C2" w14:textId="77777777" w:rsidR="00B25ED2" w:rsidRDefault="00B25ED2" w:rsidP="00B25ED2">
      <w:pPr>
        <w:suppressAutoHyphens w:val="0"/>
        <w:rPr>
          <w:rFonts w:ascii="Arial" w:hAnsi="Arial" w:cs="Arial"/>
          <w:bCs/>
          <w:color w:val="00B050"/>
          <w:sz w:val="22"/>
          <w:szCs w:val="22"/>
        </w:rPr>
      </w:pPr>
    </w:p>
    <w:p w14:paraId="22208092" w14:textId="77777777" w:rsidR="007A4327" w:rsidRDefault="00DE6F6A" w:rsidP="00DE6F6A">
      <w:pPr>
        <w:suppressAutoHyphens w:val="0"/>
        <w:spacing w:after="160" w:line="256" w:lineRule="auto"/>
        <w:rPr>
          <w:rFonts w:ascii="Arial" w:hAnsi="Arial" w:cs="Arial"/>
          <w:sz w:val="22"/>
          <w:szCs w:val="22"/>
        </w:rPr>
      </w:pPr>
      <w:r w:rsidRPr="00001EBA">
        <w:rPr>
          <w:rFonts w:ascii="Arial" w:hAnsi="Arial" w:cs="Arial"/>
          <w:b/>
          <w:sz w:val="22"/>
          <w:szCs w:val="22"/>
        </w:rPr>
        <w:t xml:space="preserve">CBD Strategy concerns: </w:t>
      </w:r>
      <w:r>
        <w:rPr>
          <w:rFonts w:ascii="Arial" w:hAnsi="Arial" w:cs="Arial"/>
          <w:color w:val="00B050"/>
          <w:sz w:val="22"/>
          <w:szCs w:val="22"/>
        </w:rPr>
        <w:t>It had</w:t>
      </w:r>
      <w:r w:rsidRPr="00001EBA">
        <w:rPr>
          <w:rFonts w:ascii="Arial" w:hAnsi="Arial" w:cs="Arial"/>
          <w:color w:val="00B050"/>
          <w:sz w:val="22"/>
          <w:szCs w:val="22"/>
        </w:rPr>
        <w:t xml:space="preserve"> been revealed that the background technical studies related to the revised </w:t>
      </w:r>
      <w:r>
        <w:rPr>
          <w:rFonts w:ascii="Arial" w:hAnsi="Arial" w:cs="Arial"/>
          <w:color w:val="00B050"/>
          <w:sz w:val="22"/>
          <w:szCs w:val="22"/>
        </w:rPr>
        <w:t>strategy were</w:t>
      </w:r>
      <w:r w:rsidRPr="00001EBA">
        <w:rPr>
          <w:rFonts w:ascii="Arial" w:hAnsi="Arial" w:cs="Arial"/>
          <w:color w:val="00B050"/>
          <w:sz w:val="22"/>
          <w:szCs w:val="22"/>
        </w:rPr>
        <w:t xml:space="preserve"> paid for by developers. </w:t>
      </w:r>
      <w:r>
        <w:rPr>
          <w:rFonts w:ascii="Arial" w:hAnsi="Arial" w:cs="Arial"/>
          <w:color w:val="00B050"/>
          <w:sz w:val="22"/>
          <w:szCs w:val="22"/>
        </w:rPr>
        <w:t xml:space="preserve">We raised our concerns with Council. </w:t>
      </w:r>
      <w:r w:rsidRPr="00553085">
        <w:rPr>
          <w:rFonts w:ascii="Arial" w:hAnsi="Arial" w:cs="Arial"/>
          <w:sz w:val="22"/>
          <w:szCs w:val="22"/>
        </w:rPr>
        <w:t>The CEO conceded that with hindsight the probity of the matter may have been better handled. Particularly the selection of consultants by Council rather than by developers and that this be declared upfront on the Officer’s report.</w:t>
      </w:r>
    </w:p>
    <w:p w14:paraId="75B9ADFD" w14:textId="543FC8AA" w:rsidR="00DE6F6A" w:rsidRDefault="00DE6F6A" w:rsidP="00DE6F6A">
      <w:pPr>
        <w:suppressAutoHyphens w:val="0"/>
        <w:spacing w:after="160" w:line="256" w:lineRule="auto"/>
        <w:rPr>
          <w:rFonts w:ascii="Arial" w:hAnsi="Arial" w:cs="Arial"/>
          <w:sz w:val="22"/>
          <w:szCs w:val="22"/>
        </w:rPr>
      </w:pPr>
      <w:r w:rsidRPr="00553085">
        <w:rPr>
          <w:rFonts w:ascii="Arial" w:hAnsi="Arial" w:cs="Arial"/>
          <w:sz w:val="22"/>
          <w:szCs w:val="22"/>
        </w:rPr>
        <w:t xml:space="preserve"> </w:t>
      </w:r>
      <w:r w:rsidR="0034546A">
        <w:rPr>
          <w:rFonts w:ascii="Arial" w:hAnsi="Arial" w:cs="Arial"/>
          <w:sz w:val="22"/>
          <w:szCs w:val="22"/>
        </w:rPr>
        <w:t>Council’s CEO</w:t>
      </w:r>
      <w:r w:rsidR="007A4327">
        <w:rPr>
          <w:rFonts w:ascii="Arial" w:hAnsi="Arial" w:cs="Arial"/>
          <w:sz w:val="22"/>
          <w:szCs w:val="22"/>
        </w:rPr>
        <w:t xml:space="preserve"> replied to our questions</w:t>
      </w:r>
    </w:p>
    <w:p w14:paraId="4B78C4F8" w14:textId="59ABC258" w:rsidR="007A4327" w:rsidRPr="00D26611" w:rsidRDefault="007A4327" w:rsidP="007A4327">
      <w:pPr>
        <w:suppressAutoHyphens w:val="0"/>
        <w:autoSpaceDE w:val="0"/>
        <w:adjustRightInd w:val="0"/>
        <w:ind w:left="567"/>
        <w:textAlignment w:val="auto"/>
        <w:rPr>
          <w:rFonts w:ascii="Arial" w:hAnsi="Arial" w:cs="Arial"/>
          <w:bCs/>
          <w:color w:val="000000" w:themeColor="text1"/>
          <w:sz w:val="24"/>
          <w:szCs w:val="24"/>
        </w:rPr>
      </w:pPr>
      <w:r w:rsidRPr="00CB7471">
        <w:rPr>
          <w:rFonts w:ascii="Arial" w:hAnsi="Arial" w:cs="Arial"/>
          <w:b/>
          <w:bCs/>
          <w:color w:val="000000" w:themeColor="text1"/>
          <w:sz w:val="24"/>
          <w:szCs w:val="24"/>
        </w:rPr>
        <w:t>8. Transparency: In relation to technical reports funded by developers for the CBD Strategy.</w:t>
      </w:r>
      <w:r w:rsidRPr="00D26611">
        <w:rPr>
          <w:rFonts w:ascii="Arial" w:hAnsi="Arial" w:cs="Arial"/>
          <w:bCs/>
          <w:color w:val="000000" w:themeColor="text1"/>
          <w:sz w:val="24"/>
          <w:szCs w:val="24"/>
        </w:rPr>
        <w:t> </w:t>
      </w:r>
      <w:r w:rsidR="00CB7471">
        <w:rPr>
          <w:rFonts w:ascii="Arial" w:hAnsi="Arial" w:cs="Arial"/>
          <w:bCs/>
          <w:color w:val="000000" w:themeColor="text1"/>
          <w:sz w:val="24"/>
          <w:szCs w:val="24"/>
        </w:rPr>
        <w:t xml:space="preserve"> </w:t>
      </w:r>
      <w:r w:rsidRPr="00D26611">
        <w:rPr>
          <w:rFonts w:ascii="Arial" w:hAnsi="Arial" w:cs="Arial"/>
          <w:bCs/>
          <w:color w:val="000000" w:themeColor="text1"/>
          <w:sz w:val="24"/>
          <w:szCs w:val="24"/>
        </w:rPr>
        <w:t>Why did not Council select the consultants rather than the developers selecting them?</w:t>
      </w:r>
      <w:r w:rsidR="00CB7471">
        <w:rPr>
          <w:rFonts w:ascii="Arial" w:hAnsi="Arial" w:cs="Arial"/>
          <w:bCs/>
          <w:color w:val="000000" w:themeColor="text1"/>
          <w:sz w:val="24"/>
          <w:szCs w:val="24"/>
        </w:rPr>
        <w:t xml:space="preserve"> </w:t>
      </w:r>
      <w:r w:rsidRPr="00D26611">
        <w:rPr>
          <w:rFonts w:ascii="Arial" w:hAnsi="Arial" w:cs="Arial"/>
          <w:bCs/>
          <w:color w:val="000000" w:themeColor="text1"/>
          <w:sz w:val="24"/>
          <w:szCs w:val="24"/>
        </w:rPr>
        <w:t>(Terry Fogarty FWPA and CWWPA)</w:t>
      </w:r>
      <w:r w:rsidR="00FB69E1">
        <w:rPr>
          <w:rFonts w:ascii="Arial" w:hAnsi="Arial" w:cs="Arial"/>
          <w:bCs/>
          <w:color w:val="000000" w:themeColor="text1"/>
          <w:sz w:val="24"/>
          <w:szCs w:val="24"/>
        </w:rPr>
        <w:t xml:space="preserve"> - </w:t>
      </w:r>
    </w:p>
    <w:p w14:paraId="57CCEF9C" w14:textId="3FC65C42" w:rsidR="007A4327" w:rsidRPr="00D26611" w:rsidRDefault="007A4327" w:rsidP="00CB7471">
      <w:pPr>
        <w:suppressAutoHyphens w:val="0"/>
        <w:autoSpaceDE w:val="0"/>
        <w:adjustRightInd w:val="0"/>
        <w:ind w:left="567"/>
        <w:textAlignment w:val="auto"/>
        <w:rPr>
          <w:rFonts w:ascii="Arial" w:hAnsi="Arial" w:cs="Arial"/>
          <w:bCs/>
          <w:color w:val="000000" w:themeColor="text1"/>
          <w:sz w:val="24"/>
          <w:szCs w:val="24"/>
        </w:rPr>
      </w:pPr>
      <w:r w:rsidRPr="00CB7471">
        <w:rPr>
          <w:rFonts w:ascii="Arial" w:hAnsi="Arial" w:cs="Arial"/>
          <w:b/>
          <w:bCs/>
          <w:color w:val="000000" w:themeColor="text1"/>
          <w:sz w:val="24"/>
          <w:szCs w:val="24"/>
        </w:rPr>
        <w:t>Response:</w:t>
      </w:r>
      <w:r w:rsidR="00CB7471">
        <w:rPr>
          <w:rFonts w:ascii="Arial" w:hAnsi="Arial" w:cs="Arial"/>
          <w:b/>
          <w:bCs/>
          <w:color w:val="000000" w:themeColor="text1"/>
          <w:sz w:val="24"/>
          <w:szCs w:val="24"/>
        </w:rPr>
        <w:t xml:space="preserve"> </w:t>
      </w:r>
      <w:r w:rsidRPr="00D26611">
        <w:rPr>
          <w:rFonts w:ascii="Arial" w:hAnsi="Arial" w:cs="Arial"/>
          <w:bCs/>
          <w:color w:val="000000" w:themeColor="text1"/>
          <w:sz w:val="24"/>
          <w:szCs w:val="24"/>
        </w:rPr>
        <w:t>The proponents were addressing issues raised by the DPIE an</w:t>
      </w:r>
      <w:r w:rsidR="00CB7471">
        <w:rPr>
          <w:rFonts w:ascii="Arial" w:hAnsi="Arial" w:cs="Arial"/>
          <w:bCs/>
          <w:color w:val="000000" w:themeColor="text1"/>
          <w:sz w:val="24"/>
          <w:szCs w:val="24"/>
        </w:rPr>
        <w:t xml:space="preserve">d the arrangement was therefore </w:t>
      </w:r>
      <w:r w:rsidRPr="00D26611">
        <w:rPr>
          <w:rFonts w:ascii="Arial" w:hAnsi="Arial" w:cs="Arial"/>
          <w:bCs/>
          <w:color w:val="000000" w:themeColor="text1"/>
          <w:sz w:val="24"/>
          <w:szCs w:val="24"/>
        </w:rPr>
        <w:t>between those two parties with the addition o</w:t>
      </w:r>
      <w:r w:rsidR="00CB7471">
        <w:rPr>
          <w:rFonts w:ascii="Arial" w:hAnsi="Arial" w:cs="Arial"/>
          <w:bCs/>
          <w:color w:val="000000" w:themeColor="text1"/>
          <w:sz w:val="24"/>
          <w:szCs w:val="24"/>
        </w:rPr>
        <w:t>f Council officer consultation.</w:t>
      </w:r>
      <w:r w:rsidRPr="00D26611">
        <w:rPr>
          <w:rFonts w:ascii="Arial" w:hAnsi="Arial" w:cs="Arial"/>
          <w:bCs/>
          <w:color w:val="000000" w:themeColor="text1"/>
          <w:sz w:val="24"/>
          <w:szCs w:val="24"/>
        </w:rPr>
        <w:t>Council was not commissioning this work but simply seeking a response to the issues rais</w:t>
      </w:r>
      <w:r w:rsidR="00CB7471">
        <w:rPr>
          <w:rFonts w:ascii="Arial" w:hAnsi="Arial" w:cs="Arial"/>
          <w:bCs/>
          <w:color w:val="000000" w:themeColor="text1"/>
          <w:sz w:val="24"/>
          <w:szCs w:val="24"/>
        </w:rPr>
        <w:t xml:space="preserve">ed by </w:t>
      </w:r>
      <w:r w:rsidRPr="00D26611">
        <w:rPr>
          <w:rFonts w:ascii="Arial" w:hAnsi="Arial" w:cs="Arial"/>
          <w:bCs/>
          <w:color w:val="000000" w:themeColor="text1"/>
          <w:sz w:val="24"/>
          <w:szCs w:val="24"/>
        </w:rPr>
        <w:t>DPIE. The selected consultants were considered by the D</w:t>
      </w:r>
      <w:r w:rsidR="00CB7471">
        <w:rPr>
          <w:rFonts w:ascii="Arial" w:hAnsi="Arial" w:cs="Arial"/>
          <w:bCs/>
          <w:color w:val="000000" w:themeColor="text1"/>
          <w:sz w:val="24"/>
          <w:szCs w:val="24"/>
        </w:rPr>
        <w:t xml:space="preserve">PIE and the Council to be of an </w:t>
      </w:r>
      <w:r w:rsidRPr="00D26611">
        <w:rPr>
          <w:rFonts w:ascii="Arial" w:hAnsi="Arial" w:cs="Arial"/>
          <w:bCs/>
          <w:color w:val="000000" w:themeColor="text1"/>
          <w:sz w:val="24"/>
          <w:szCs w:val="24"/>
        </w:rPr>
        <w:t>appropriate professional calibre to undertake the work. Co</w:t>
      </w:r>
      <w:r w:rsidR="00CB7471">
        <w:rPr>
          <w:rFonts w:ascii="Arial" w:hAnsi="Arial" w:cs="Arial"/>
          <w:bCs/>
          <w:color w:val="000000" w:themeColor="text1"/>
          <w:sz w:val="24"/>
          <w:szCs w:val="24"/>
        </w:rPr>
        <w:t xml:space="preserve">uncil and the two agencies also </w:t>
      </w:r>
      <w:r w:rsidRPr="00D26611">
        <w:rPr>
          <w:rFonts w:ascii="Arial" w:hAnsi="Arial" w:cs="Arial"/>
          <w:bCs/>
          <w:color w:val="000000" w:themeColor="text1"/>
          <w:sz w:val="24"/>
          <w:szCs w:val="24"/>
        </w:rPr>
        <w:t>oversighted the work as it progressed.</w:t>
      </w:r>
    </w:p>
    <w:p w14:paraId="584BF5B8" w14:textId="2F1459B3" w:rsidR="00CB7471" w:rsidRDefault="007A4327" w:rsidP="00CB7471">
      <w:pPr>
        <w:suppressAutoHyphens w:val="0"/>
        <w:autoSpaceDE w:val="0"/>
        <w:adjustRightInd w:val="0"/>
        <w:ind w:left="567"/>
        <w:textAlignment w:val="auto"/>
        <w:rPr>
          <w:rFonts w:ascii="Arial" w:hAnsi="Arial" w:cs="Arial"/>
          <w:bCs/>
          <w:color w:val="000000" w:themeColor="text1"/>
          <w:sz w:val="24"/>
          <w:szCs w:val="24"/>
        </w:rPr>
      </w:pPr>
      <w:r w:rsidRPr="00D26611">
        <w:rPr>
          <w:rFonts w:ascii="Arial" w:hAnsi="Arial" w:cs="Arial"/>
          <w:bCs/>
          <w:color w:val="000000" w:themeColor="text1"/>
          <w:sz w:val="24"/>
          <w:szCs w:val="24"/>
        </w:rPr>
        <w:t xml:space="preserve"> </w:t>
      </w:r>
    </w:p>
    <w:p w14:paraId="07F07388" w14:textId="33A30797" w:rsidR="007A4327" w:rsidRPr="00D26611" w:rsidRDefault="007A4327" w:rsidP="00CB7471">
      <w:pPr>
        <w:suppressAutoHyphens w:val="0"/>
        <w:autoSpaceDE w:val="0"/>
        <w:adjustRightInd w:val="0"/>
        <w:ind w:left="567"/>
        <w:textAlignment w:val="auto"/>
        <w:rPr>
          <w:rFonts w:ascii="Arial" w:hAnsi="Arial" w:cs="Arial"/>
          <w:bCs/>
          <w:color w:val="000000" w:themeColor="text1"/>
          <w:sz w:val="24"/>
          <w:szCs w:val="24"/>
        </w:rPr>
      </w:pPr>
      <w:r w:rsidRPr="00CB7471">
        <w:rPr>
          <w:rFonts w:ascii="Arial" w:hAnsi="Arial" w:cs="Arial"/>
          <w:b/>
          <w:bCs/>
          <w:color w:val="000000" w:themeColor="text1"/>
          <w:sz w:val="24"/>
          <w:szCs w:val="24"/>
        </w:rPr>
        <w:t>Given the significant departure fro</w:t>
      </w:r>
      <w:r w:rsidR="00CB7471" w:rsidRPr="00CB7471">
        <w:rPr>
          <w:rFonts w:ascii="Arial" w:hAnsi="Arial" w:cs="Arial"/>
          <w:b/>
          <w:bCs/>
          <w:color w:val="000000" w:themeColor="text1"/>
          <w:sz w:val="24"/>
          <w:szCs w:val="24"/>
        </w:rPr>
        <w:t>m usual practice, why wasn’t</w:t>
      </w:r>
      <w:r w:rsidRPr="00CB7471">
        <w:rPr>
          <w:rFonts w:ascii="Arial" w:hAnsi="Arial" w:cs="Arial"/>
          <w:b/>
          <w:bCs/>
          <w:color w:val="000000" w:themeColor="text1"/>
          <w:sz w:val="24"/>
          <w:szCs w:val="24"/>
        </w:rPr>
        <w:t xml:space="preserve"> this fact made upfront</w:t>
      </w:r>
      <w:r w:rsidR="00CB7471" w:rsidRPr="00CB7471">
        <w:rPr>
          <w:rFonts w:ascii="Arial" w:hAnsi="Arial" w:cs="Arial"/>
          <w:b/>
          <w:bCs/>
          <w:color w:val="000000" w:themeColor="text1"/>
          <w:sz w:val="24"/>
          <w:szCs w:val="24"/>
        </w:rPr>
        <w:t xml:space="preserve"> in the Officer’s report</w:t>
      </w:r>
      <w:r w:rsidR="00FB69E1">
        <w:rPr>
          <w:rFonts w:ascii="Arial" w:hAnsi="Arial" w:cs="Arial"/>
          <w:b/>
          <w:bCs/>
          <w:color w:val="000000" w:themeColor="text1"/>
          <w:sz w:val="24"/>
          <w:szCs w:val="24"/>
        </w:rPr>
        <w:t xml:space="preserve"> - </w:t>
      </w:r>
      <w:r w:rsidRPr="00D26611">
        <w:rPr>
          <w:rFonts w:ascii="Arial" w:hAnsi="Arial" w:cs="Arial"/>
          <w:bCs/>
          <w:color w:val="000000" w:themeColor="text1"/>
          <w:sz w:val="24"/>
          <w:szCs w:val="24"/>
        </w:rPr>
        <w:t>Response:</w:t>
      </w:r>
      <w:r w:rsidR="00CB7471">
        <w:rPr>
          <w:rFonts w:ascii="Arial" w:hAnsi="Arial" w:cs="Arial"/>
          <w:bCs/>
          <w:color w:val="000000" w:themeColor="text1"/>
          <w:sz w:val="24"/>
          <w:szCs w:val="24"/>
        </w:rPr>
        <w:t xml:space="preserve"> </w:t>
      </w:r>
      <w:r w:rsidRPr="00D26611">
        <w:rPr>
          <w:rFonts w:ascii="Arial" w:hAnsi="Arial" w:cs="Arial"/>
          <w:bCs/>
          <w:color w:val="000000" w:themeColor="text1"/>
          <w:sz w:val="24"/>
          <w:szCs w:val="24"/>
        </w:rPr>
        <w:t>This matter of process was not considered relevant to the</w:t>
      </w:r>
      <w:r w:rsidR="00CB7471">
        <w:rPr>
          <w:rFonts w:ascii="Arial" w:hAnsi="Arial" w:cs="Arial"/>
          <w:bCs/>
          <w:color w:val="000000" w:themeColor="text1"/>
          <w:sz w:val="24"/>
          <w:szCs w:val="24"/>
        </w:rPr>
        <w:t xml:space="preserve"> subject of the Council report. </w:t>
      </w:r>
      <w:r w:rsidRPr="00D26611">
        <w:rPr>
          <w:rFonts w:ascii="Arial" w:hAnsi="Arial" w:cs="Arial"/>
          <w:bCs/>
          <w:color w:val="000000" w:themeColor="text1"/>
          <w:sz w:val="24"/>
          <w:szCs w:val="24"/>
        </w:rPr>
        <w:t>However, it was referred to in Attachment 1 in relati</w:t>
      </w:r>
      <w:r w:rsidR="00CB7471">
        <w:rPr>
          <w:rFonts w:ascii="Arial" w:hAnsi="Arial" w:cs="Arial"/>
          <w:bCs/>
          <w:color w:val="000000" w:themeColor="text1"/>
          <w:sz w:val="24"/>
          <w:szCs w:val="24"/>
        </w:rPr>
        <w:t xml:space="preserve">on to Budget/Financial matters. </w:t>
      </w:r>
      <w:r w:rsidRPr="00D26611">
        <w:rPr>
          <w:rFonts w:ascii="Arial" w:hAnsi="Arial" w:cs="Arial"/>
          <w:bCs/>
          <w:color w:val="000000" w:themeColor="text1"/>
          <w:sz w:val="24"/>
          <w:szCs w:val="24"/>
        </w:rPr>
        <w:t>It is recognised that in order to address any perceptions of a lac</w:t>
      </w:r>
      <w:r w:rsidR="00CB7471">
        <w:rPr>
          <w:rFonts w:ascii="Arial" w:hAnsi="Arial" w:cs="Arial"/>
          <w:bCs/>
          <w:color w:val="000000" w:themeColor="text1"/>
          <w:sz w:val="24"/>
          <w:szCs w:val="24"/>
        </w:rPr>
        <w:t xml:space="preserve">k of probity it would have been </w:t>
      </w:r>
      <w:r w:rsidRPr="00D26611">
        <w:rPr>
          <w:rFonts w:ascii="Arial" w:hAnsi="Arial" w:cs="Arial"/>
          <w:bCs/>
          <w:color w:val="000000" w:themeColor="text1"/>
          <w:sz w:val="24"/>
          <w:szCs w:val="24"/>
        </w:rPr>
        <w:t>beneficial to have publicly outlined the process in the Council report.</w:t>
      </w:r>
    </w:p>
    <w:p w14:paraId="2E021646" w14:textId="77777777" w:rsidR="007A4327" w:rsidRDefault="007A4327" w:rsidP="007A4327">
      <w:pPr>
        <w:suppressAutoHyphens w:val="0"/>
        <w:spacing w:after="160" w:line="256" w:lineRule="auto"/>
        <w:ind w:left="567"/>
        <w:rPr>
          <w:rFonts w:ascii="Arial" w:hAnsi="Arial" w:cs="Arial"/>
          <w:sz w:val="22"/>
          <w:szCs w:val="22"/>
        </w:rPr>
      </w:pPr>
    </w:p>
    <w:p w14:paraId="69D39F1F" w14:textId="3F489141" w:rsidR="00660248" w:rsidRPr="00553085" w:rsidRDefault="00660248" w:rsidP="00DE6F6A">
      <w:pPr>
        <w:suppressAutoHyphens w:val="0"/>
        <w:spacing w:after="160" w:line="256" w:lineRule="auto"/>
        <w:rPr>
          <w:rFonts w:ascii="Arial" w:hAnsi="Arial" w:cs="Arial"/>
          <w:sz w:val="22"/>
          <w:szCs w:val="22"/>
        </w:rPr>
      </w:pPr>
      <w:r w:rsidRPr="00660248">
        <w:rPr>
          <w:rFonts w:ascii="Arial" w:hAnsi="Arial" w:cs="Arial"/>
          <w:b/>
          <w:sz w:val="22"/>
          <w:szCs w:val="22"/>
        </w:rPr>
        <w:t>Annual Report:</w:t>
      </w:r>
      <w:r>
        <w:rPr>
          <w:rFonts w:ascii="Arial" w:hAnsi="Arial" w:cs="Arial"/>
          <w:sz w:val="22"/>
          <w:szCs w:val="22"/>
        </w:rPr>
        <w:t xml:space="preserve"> </w:t>
      </w:r>
      <w:r w:rsidRPr="00660248">
        <w:rPr>
          <w:rFonts w:ascii="Arial" w:hAnsi="Arial" w:cs="Arial"/>
          <w:color w:val="00B050"/>
          <w:sz w:val="22"/>
          <w:szCs w:val="22"/>
        </w:rPr>
        <w:t xml:space="preserve">Council has released its annual report.  </w:t>
      </w:r>
      <w:r>
        <w:rPr>
          <w:rFonts w:ascii="Arial" w:hAnsi="Arial" w:cs="Arial"/>
          <w:sz w:val="22"/>
          <w:szCs w:val="22"/>
        </w:rPr>
        <w:t xml:space="preserve">A summary of achievements </w:t>
      </w:r>
      <w:r w:rsidR="00CB7471">
        <w:rPr>
          <w:rFonts w:ascii="Arial" w:hAnsi="Arial" w:cs="Arial"/>
          <w:sz w:val="22"/>
          <w:szCs w:val="22"/>
        </w:rPr>
        <w:t>was</w:t>
      </w:r>
      <w:r w:rsidR="005F77B7">
        <w:rPr>
          <w:rFonts w:ascii="Arial" w:hAnsi="Arial" w:cs="Arial"/>
          <w:sz w:val="22"/>
          <w:szCs w:val="22"/>
        </w:rPr>
        <w:t xml:space="preserve"> be presented at the meeting </w:t>
      </w:r>
      <w:r w:rsidR="00CB7471">
        <w:rPr>
          <w:rFonts w:ascii="Arial" w:hAnsi="Arial" w:cs="Arial"/>
          <w:sz w:val="22"/>
          <w:szCs w:val="22"/>
        </w:rPr>
        <w:t>see A</w:t>
      </w:r>
      <w:r w:rsidR="00387113">
        <w:rPr>
          <w:rFonts w:ascii="Arial" w:hAnsi="Arial" w:cs="Arial"/>
          <w:sz w:val="22"/>
          <w:szCs w:val="22"/>
        </w:rPr>
        <w:t>pp</w:t>
      </w:r>
      <w:r w:rsidR="00CB7471">
        <w:rPr>
          <w:rFonts w:ascii="Arial" w:hAnsi="Arial" w:cs="Arial"/>
          <w:sz w:val="22"/>
          <w:szCs w:val="22"/>
        </w:rPr>
        <w:t>endix.</w:t>
      </w:r>
    </w:p>
    <w:p w14:paraId="34E6A33A" w14:textId="77777777" w:rsidR="00A81D36" w:rsidRDefault="00A81D36" w:rsidP="00AC5CE5">
      <w:pPr>
        <w:suppressAutoHyphens w:val="0"/>
        <w:rPr>
          <w:rFonts w:ascii="Arial" w:hAnsi="Arial" w:cs="Arial"/>
          <w:b/>
          <w:bCs/>
          <w:color w:val="000000" w:themeColor="text1"/>
          <w:sz w:val="22"/>
          <w:szCs w:val="22"/>
        </w:rPr>
      </w:pPr>
    </w:p>
    <w:p w14:paraId="2AF45F0C" w14:textId="5E94A090" w:rsidR="004B3922" w:rsidRPr="001818EF" w:rsidRDefault="0005264A" w:rsidP="00515748">
      <w:pPr>
        <w:suppressAutoHyphens w:val="0"/>
        <w:jc w:val="center"/>
        <w:rPr>
          <w:rFonts w:ascii="Arial" w:hAnsi="Arial" w:cs="Arial"/>
          <w:b/>
          <w:bCs/>
          <w:color w:val="000000" w:themeColor="text1"/>
          <w:sz w:val="22"/>
          <w:szCs w:val="22"/>
        </w:rPr>
      </w:pPr>
      <w:r w:rsidRPr="001818EF">
        <w:rPr>
          <w:rFonts w:ascii="Arial" w:hAnsi="Arial" w:cs="Arial"/>
          <w:b/>
          <w:bCs/>
          <w:color w:val="000000" w:themeColor="text1"/>
          <w:sz w:val="22"/>
          <w:szCs w:val="22"/>
        </w:rPr>
        <w:t>MAJOR LEGISLATION CHANGES</w:t>
      </w:r>
    </w:p>
    <w:p w14:paraId="303C1CEC" w14:textId="6F54ADD5" w:rsidR="008308A6" w:rsidRDefault="008308A6" w:rsidP="008308A6">
      <w:pPr>
        <w:pStyle w:val="NormalWeb"/>
        <w:rPr>
          <w:rFonts w:ascii="Arial" w:hAnsi="Arial" w:cs="Arial"/>
          <w:sz w:val="22"/>
          <w:szCs w:val="22"/>
        </w:rPr>
      </w:pPr>
      <w:r>
        <w:rPr>
          <w:rFonts w:ascii="Arial" w:hAnsi="Arial" w:cs="Arial"/>
          <w:b/>
          <w:sz w:val="22"/>
          <w:szCs w:val="22"/>
        </w:rPr>
        <w:t xml:space="preserve">New super </w:t>
      </w:r>
      <w:r w:rsidR="00DE6F6A">
        <w:rPr>
          <w:rFonts w:ascii="Arial" w:hAnsi="Arial" w:cs="Arial"/>
          <w:b/>
          <w:sz w:val="22"/>
          <w:szCs w:val="22"/>
        </w:rPr>
        <w:t xml:space="preserve">planning </w:t>
      </w:r>
      <w:r>
        <w:rPr>
          <w:rFonts w:ascii="Arial" w:hAnsi="Arial" w:cs="Arial"/>
          <w:b/>
          <w:sz w:val="22"/>
          <w:szCs w:val="22"/>
        </w:rPr>
        <w:t xml:space="preserve">panel: </w:t>
      </w:r>
      <w:r w:rsidRPr="008308A6">
        <w:rPr>
          <w:rFonts w:ascii="Arial" w:hAnsi="Arial" w:cs="Arial"/>
          <w:color w:val="00B050"/>
          <w:sz w:val="22"/>
          <w:szCs w:val="22"/>
        </w:rPr>
        <w:t xml:space="preserve">The state government is appointing 100 technical experts to consider and make recommendations on the appropriateness of state significant development proposals. </w:t>
      </w:r>
      <w:r w:rsidRPr="008308A6">
        <w:rPr>
          <w:rFonts w:ascii="Arial" w:hAnsi="Arial" w:cs="Arial"/>
          <w:sz w:val="22"/>
          <w:szCs w:val="22"/>
        </w:rPr>
        <w:t>It is hoped that this will assist the planning minister to make better decision then he has in the past.</w:t>
      </w:r>
      <w:r>
        <w:rPr>
          <w:rFonts w:ascii="Arial" w:hAnsi="Arial" w:cs="Arial"/>
          <w:sz w:val="22"/>
          <w:szCs w:val="22"/>
        </w:rPr>
        <w:t xml:space="preserve"> </w:t>
      </w:r>
      <w:r w:rsidRPr="008308A6">
        <w:rPr>
          <w:rFonts w:ascii="Arial" w:hAnsi="Arial" w:cs="Arial"/>
          <w:sz w:val="22"/>
          <w:szCs w:val="22"/>
        </w:rPr>
        <w:t>It will be interesting to note of this newest initiate will make any real difference. There have numerous unsuccessful attempts to address this issue in the past.</w:t>
      </w:r>
    </w:p>
    <w:p w14:paraId="35DE91D8" w14:textId="384F5038" w:rsidR="00F17018" w:rsidRPr="008308A6" w:rsidRDefault="00F17018" w:rsidP="008308A6">
      <w:pPr>
        <w:pStyle w:val="NormalWeb"/>
        <w:rPr>
          <w:rFonts w:ascii="Arial" w:hAnsi="Arial" w:cs="Arial"/>
          <w:sz w:val="22"/>
          <w:szCs w:val="22"/>
        </w:rPr>
      </w:pPr>
      <w:r>
        <w:rPr>
          <w:rFonts w:ascii="Arial" w:hAnsi="Arial" w:cs="Arial"/>
          <w:b/>
          <w:sz w:val="22"/>
          <w:szCs w:val="22"/>
        </w:rPr>
        <w:t xml:space="preserve">New </w:t>
      </w:r>
      <w:r w:rsidRPr="00F17018">
        <w:rPr>
          <w:rFonts w:ascii="Arial" w:hAnsi="Arial" w:cs="Arial"/>
          <w:b/>
          <w:sz w:val="22"/>
          <w:szCs w:val="22"/>
        </w:rPr>
        <w:t>Willoughby LEP:</w:t>
      </w:r>
      <w:r>
        <w:rPr>
          <w:rFonts w:ascii="Arial" w:hAnsi="Arial" w:cs="Arial"/>
          <w:sz w:val="22"/>
          <w:szCs w:val="22"/>
        </w:rPr>
        <w:t xml:space="preserve"> </w:t>
      </w:r>
      <w:r w:rsidRPr="00F17018">
        <w:rPr>
          <w:rFonts w:ascii="Arial" w:hAnsi="Arial" w:cs="Arial"/>
          <w:color w:val="00B050"/>
          <w:sz w:val="22"/>
          <w:szCs w:val="22"/>
        </w:rPr>
        <w:t>The draft Willoughby LEP (2021) is now available in the Council Agenda for Monday 14 December 2020</w:t>
      </w:r>
      <w:r>
        <w:rPr>
          <w:rFonts w:ascii="Arial" w:hAnsi="Arial" w:cs="Arial"/>
          <w:color w:val="00B050"/>
          <w:sz w:val="22"/>
          <w:szCs w:val="22"/>
        </w:rPr>
        <w:t xml:space="preserve">. </w:t>
      </w:r>
      <w:r w:rsidRPr="003B173A">
        <w:rPr>
          <w:rFonts w:ascii="Arial" w:hAnsi="Arial" w:cs="Arial"/>
          <w:sz w:val="22"/>
          <w:szCs w:val="22"/>
        </w:rPr>
        <w:t>This LEP affects every part of the city.</w:t>
      </w:r>
      <w:r w:rsidR="003B173A">
        <w:rPr>
          <w:rFonts w:ascii="Arial" w:hAnsi="Arial" w:cs="Arial"/>
          <w:sz w:val="22"/>
          <w:szCs w:val="22"/>
        </w:rPr>
        <w:t xml:space="preserve"> It is the most important document in relation to any planning changes that may affect your property.</w:t>
      </w:r>
      <w:r w:rsidRPr="003B173A">
        <w:rPr>
          <w:rFonts w:ascii="Arial" w:hAnsi="Arial" w:cs="Arial"/>
          <w:sz w:val="22"/>
          <w:szCs w:val="22"/>
        </w:rPr>
        <w:t xml:space="preserve"> </w:t>
      </w:r>
      <w:r w:rsidR="003B173A">
        <w:rPr>
          <w:rFonts w:ascii="Arial" w:hAnsi="Arial" w:cs="Arial"/>
          <w:sz w:val="22"/>
          <w:szCs w:val="22"/>
        </w:rPr>
        <w:t>It</w:t>
      </w:r>
      <w:r w:rsidRPr="00F17018">
        <w:rPr>
          <w:rFonts w:ascii="Arial" w:hAnsi="Arial" w:cs="Arial"/>
          <w:sz w:val="22"/>
          <w:szCs w:val="22"/>
        </w:rPr>
        <w:t xml:space="preserve"> is a very large document.</w:t>
      </w:r>
      <w:r>
        <w:rPr>
          <w:rFonts w:ascii="Arial" w:hAnsi="Arial" w:cs="Arial"/>
          <w:sz w:val="22"/>
          <w:szCs w:val="22"/>
        </w:rPr>
        <w:t xml:space="preserve"> Fortunately changes have been annotated in different colours. </w:t>
      </w:r>
      <w:r w:rsidRPr="00387113">
        <w:rPr>
          <w:rFonts w:ascii="Arial" w:hAnsi="Arial" w:cs="Arial"/>
          <w:b/>
          <w:sz w:val="22"/>
          <w:szCs w:val="22"/>
        </w:rPr>
        <w:t>The Secretary would welcome one or two members for a sub-committee to read and comment on proposals.</w:t>
      </w:r>
      <w:r w:rsidR="00660248">
        <w:rPr>
          <w:rFonts w:ascii="Arial" w:hAnsi="Arial" w:cs="Arial"/>
          <w:sz w:val="22"/>
          <w:szCs w:val="22"/>
        </w:rPr>
        <w:t xml:space="preserve"> </w:t>
      </w:r>
      <w:r w:rsidR="003B173A">
        <w:rPr>
          <w:rFonts w:ascii="Arial" w:hAnsi="Arial" w:cs="Arial"/>
          <w:sz w:val="22"/>
          <w:szCs w:val="22"/>
        </w:rPr>
        <w:t>The recommendation is that the LEP</w:t>
      </w:r>
      <w:r w:rsidR="00660248">
        <w:rPr>
          <w:rFonts w:ascii="Arial" w:hAnsi="Arial" w:cs="Arial"/>
          <w:sz w:val="22"/>
          <w:szCs w:val="22"/>
        </w:rPr>
        <w:t xml:space="preserve"> proceed to DPIE for a Gateway Determination. A supporting DCP will be presented to Council in due course.</w:t>
      </w:r>
    </w:p>
    <w:p w14:paraId="39D509F8" w14:textId="72CAF3E9" w:rsidR="00ED2FE2" w:rsidRPr="00A7432D" w:rsidRDefault="00ED2FE2" w:rsidP="00A7432D">
      <w:pPr>
        <w:suppressAutoHyphens w:val="0"/>
        <w:spacing w:after="160" w:line="256" w:lineRule="auto"/>
        <w:jc w:val="center"/>
      </w:pPr>
      <w:r>
        <w:rPr>
          <w:rFonts w:ascii="Arial" w:hAnsi="Arial" w:cs="Arial"/>
          <w:b/>
          <w:bCs/>
          <w:sz w:val="22"/>
          <w:szCs w:val="22"/>
        </w:rPr>
        <w:t>DEVELOPMENT</w:t>
      </w:r>
    </w:p>
    <w:p w14:paraId="144C0804" w14:textId="601F8389" w:rsidR="00A26C5D" w:rsidRPr="00A26C5D" w:rsidRDefault="00A26C5D" w:rsidP="005C45CB">
      <w:pPr>
        <w:rPr>
          <w:rFonts w:ascii="Arial" w:hAnsi="Arial" w:cs="Arial"/>
          <w:sz w:val="22"/>
          <w:szCs w:val="22"/>
        </w:rPr>
      </w:pPr>
      <w:r>
        <w:rPr>
          <w:rFonts w:ascii="Arial" w:hAnsi="Arial" w:cs="Arial"/>
          <w:b/>
          <w:sz w:val="22"/>
          <w:szCs w:val="22"/>
        </w:rPr>
        <w:t xml:space="preserve">Moriarty &amp; Bowen: </w:t>
      </w:r>
      <w:r w:rsidRPr="00A26C5D">
        <w:rPr>
          <w:rFonts w:ascii="Arial" w:hAnsi="Arial" w:cs="Arial"/>
          <w:color w:val="00B050"/>
          <w:sz w:val="22"/>
          <w:szCs w:val="22"/>
        </w:rPr>
        <w:t xml:space="preserve">Clr Campbell reports </w:t>
      </w:r>
      <w:r w:rsidR="0079762B">
        <w:rPr>
          <w:rFonts w:ascii="Arial" w:hAnsi="Arial" w:cs="Arial"/>
          <w:color w:val="00B050"/>
          <w:sz w:val="22"/>
          <w:szCs w:val="22"/>
        </w:rPr>
        <w:t xml:space="preserve">that a </w:t>
      </w:r>
      <w:r w:rsidRPr="00A26C5D">
        <w:rPr>
          <w:rFonts w:ascii="Arial" w:hAnsi="Arial" w:cs="Arial"/>
          <w:color w:val="00B050"/>
          <w:sz w:val="22"/>
          <w:szCs w:val="22"/>
        </w:rPr>
        <w:t>significant number of submissions</w:t>
      </w:r>
      <w:r w:rsidR="0079762B">
        <w:rPr>
          <w:rFonts w:ascii="Arial" w:hAnsi="Arial" w:cs="Arial"/>
          <w:color w:val="00B050"/>
          <w:sz w:val="22"/>
          <w:szCs w:val="22"/>
        </w:rPr>
        <w:t xml:space="preserve"> were lodged.</w:t>
      </w:r>
      <w:r w:rsidRPr="00A26C5D">
        <w:rPr>
          <w:rFonts w:ascii="Arial" w:hAnsi="Arial" w:cs="Arial"/>
          <w:color w:val="00B050"/>
          <w:sz w:val="22"/>
          <w:szCs w:val="22"/>
        </w:rPr>
        <w:t xml:space="preserve">. </w:t>
      </w:r>
      <w:r w:rsidRPr="0079762B">
        <w:rPr>
          <w:rFonts w:ascii="Arial" w:hAnsi="Arial" w:cs="Arial"/>
          <w:sz w:val="22"/>
          <w:szCs w:val="22"/>
        </w:rPr>
        <w:t>Plan to hold public meeting hopefully in February</w:t>
      </w:r>
      <w:r w:rsidRPr="00A26C5D">
        <w:rPr>
          <w:rFonts w:ascii="Arial" w:hAnsi="Arial" w:cs="Arial"/>
          <w:color w:val="00B050"/>
          <w:sz w:val="22"/>
          <w:szCs w:val="22"/>
        </w:rPr>
        <w:t>.</w:t>
      </w:r>
      <w:r>
        <w:rPr>
          <w:rFonts w:ascii="Arial" w:hAnsi="Arial" w:cs="Arial"/>
          <w:color w:val="00B050"/>
          <w:sz w:val="22"/>
          <w:szCs w:val="22"/>
        </w:rPr>
        <w:t xml:space="preserve"> </w:t>
      </w:r>
      <w:r w:rsidRPr="00A26C5D">
        <w:rPr>
          <w:rFonts w:ascii="Arial" w:hAnsi="Arial" w:cs="Arial"/>
          <w:sz w:val="22"/>
          <w:szCs w:val="22"/>
        </w:rPr>
        <w:t xml:space="preserve">Refer </w:t>
      </w:r>
      <w:r w:rsidR="00387113">
        <w:rPr>
          <w:rFonts w:ascii="Arial" w:hAnsi="Arial" w:cs="Arial"/>
          <w:sz w:val="22"/>
          <w:szCs w:val="22"/>
        </w:rPr>
        <w:t xml:space="preserve">Clr. Campbell’s reort in the </w:t>
      </w:r>
      <w:r w:rsidRPr="00A26C5D">
        <w:rPr>
          <w:rFonts w:ascii="Arial" w:hAnsi="Arial" w:cs="Arial"/>
          <w:sz w:val="22"/>
          <w:szCs w:val="22"/>
        </w:rPr>
        <w:t>Appendix for more information.</w:t>
      </w:r>
    </w:p>
    <w:p w14:paraId="75095C0C" w14:textId="77777777" w:rsidR="00A26C5D" w:rsidRDefault="00A26C5D" w:rsidP="005C45CB">
      <w:pPr>
        <w:rPr>
          <w:rFonts w:ascii="Arial" w:hAnsi="Arial" w:cs="Arial"/>
          <w:b/>
          <w:sz w:val="22"/>
          <w:szCs w:val="22"/>
        </w:rPr>
      </w:pPr>
    </w:p>
    <w:p w14:paraId="57A10D73" w14:textId="19D37D22" w:rsidR="005C45CB" w:rsidRPr="000356C2" w:rsidRDefault="005C45CB" w:rsidP="005C45CB">
      <w:pPr>
        <w:rPr>
          <w:rFonts w:ascii="Arial" w:hAnsi="Arial" w:cs="Arial"/>
          <w:sz w:val="22"/>
          <w:szCs w:val="22"/>
        </w:rPr>
      </w:pPr>
      <w:r w:rsidRPr="000356C2">
        <w:rPr>
          <w:rFonts w:ascii="Arial" w:hAnsi="Arial" w:cs="Arial"/>
          <w:b/>
          <w:sz w:val="22"/>
          <w:szCs w:val="22"/>
        </w:rPr>
        <w:t>Review of housing targets due to COVID 19</w:t>
      </w:r>
      <w:r w:rsidRPr="000356C2">
        <w:rPr>
          <w:rFonts w:ascii="Arial" w:hAnsi="Arial" w:cs="Arial"/>
          <w:sz w:val="22"/>
          <w:szCs w:val="22"/>
        </w:rPr>
        <w:t xml:space="preserve">: </w:t>
      </w:r>
      <w:r w:rsidRPr="000356C2">
        <w:rPr>
          <w:rFonts w:ascii="Arial" w:hAnsi="Arial" w:cs="Arial"/>
          <w:color w:val="00B050"/>
          <w:sz w:val="22"/>
          <w:szCs w:val="22"/>
        </w:rPr>
        <w:t xml:space="preserve">Willoughby Council recently adopted its new housing strategy to reflect expected new residential dwelling demand until 2036. </w:t>
      </w:r>
      <w:r w:rsidR="00A7432D" w:rsidRPr="000356C2">
        <w:rPr>
          <w:rFonts w:ascii="Arial" w:hAnsi="Arial" w:cs="Arial"/>
          <w:color w:val="00B050"/>
          <w:sz w:val="22"/>
          <w:szCs w:val="22"/>
        </w:rPr>
        <w:t xml:space="preserve"> We requested information from Council on this matter.</w:t>
      </w:r>
      <w:r w:rsidR="00A7432D" w:rsidRPr="00A7432D">
        <w:rPr>
          <w:rFonts w:ascii="Arial" w:hAnsi="Arial" w:cs="Arial"/>
          <w:b/>
          <w:color w:val="00B050"/>
          <w:sz w:val="22"/>
          <w:szCs w:val="22"/>
        </w:rPr>
        <w:t xml:space="preserve"> </w:t>
      </w:r>
      <w:r w:rsidR="000356C2">
        <w:rPr>
          <w:rFonts w:ascii="Arial" w:hAnsi="Arial" w:cs="Arial"/>
          <w:sz w:val="22"/>
          <w:szCs w:val="22"/>
        </w:rPr>
        <w:t xml:space="preserve">Council responded that housing targets </w:t>
      </w:r>
      <w:r w:rsidR="000356C2">
        <w:rPr>
          <w:rFonts w:ascii="Arial" w:hAnsi="Arial" w:cs="Arial"/>
          <w:sz w:val="22"/>
          <w:szCs w:val="22"/>
        </w:rPr>
        <w:lastRenderedPageBreak/>
        <w:t>will not change. Any oversupply of dwellings could result positively on the affordability of housing prices.</w:t>
      </w:r>
      <w:r w:rsidR="00937530">
        <w:rPr>
          <w:rFonts w:ascii="Arial" w:hAnsi="Arial" w:cs="Arial"/>
          <w:sz w:val="22"/>
          <w:szCs w:val="22"/>
        </w:rPr>
        <w:t xml:space="preserve"> A </w:t>
      </w:r>
      <w:r w:rsidR="005F77B7">
        <w:rPr>
          <w:rFonts w:ascii="Arial" w:hAnsi="Arial" w:cs="Arial"/>
          <w:sz w:val="22"/>
          <w:szCs w:val="22"/>
        </w:rPr>
        <w:t>full re</w:t>
      </w:r>
      <w:r w:rsidR="009A4FC8">
        <w:rPr>
          <w:rFonts w:ascii="Arial" w:hAnsi="Arial" w:cs="Arial"/>
          <w:sz w:val="22"/>
          <w:szCs w:val="22"/>
        </w:rPr>
        <w:t>s</w:t>
      </w:r>
      <w:r w:rsidR="005F77B7">
        <w:rPr>
          <w:rFonts w:ascii="Arial" w:hAnsi="Arial" w:cs="Arial"/>
          <w:sz w:val="22"/>
          <w:szCs w:val="22"/>
        </w:rPr>
        <w:t>pons</w:t>
      </w:r>
      <w:r w:rsidR="00937530">
        <w:rPr>
          <w:rFonts w:ascii="Arial" w:hAnsi="Arial" w:cs="Arial"/>
          <w:sz w:val="22"/>
          <w:szCs w:val="22"/>
        </w:rPr>
        <w:t xml:space="preserve">e from Council </w:t>
      </w:r>
      <w:r w:rsidR="009A4FC8">
        <w:rPr>
          <w:rFonts w:ascii="Arial" w:hAnsi="Arial" w:cs="Arial"/>
          <w:sz w:val="22"/>
          <w:szCs w:val="22"/>
        </w:rPr>
        <w:t>was</w:t>
      </w:r>
      <w:r w:rsidR="00937530">
        <w:rPr>
          <w:rFonts w:ascii="Arial" w:hAnsi="Arial" w:cs="Arial"/>
          <w:sz w:val="22"/>
          <w:szCs w:val="22"/>
        </w:rPr>
        <w:t xml:space="preserve"> presented at the meeting </w:t>
      </w:r>
      <w:r w:rsidR="009A4FC8">
        <w:rPr>
          <w:rFonts w:ascii="Arial" w:hAnsi="Arial" w:cs="Arial"/>
          <w:sz w:val="22"/>
          <w:szCs w:val="22"/>
        </w:rPr>
        <w:t>refer Appendix.</w:t>
      </w:r>
    </w:p>
    <w:p w14:paraId="59C26551" w14:textId="77777777" w:rsidR="00E322AD" w:rsidRDefault="00E322AD" w:rsidP="005C45CB">
      <w:pPr>
        <w:rPr>
          <w:rFonts w:ascii="Arial" w:hAnsi="Arial" w:cs="Arial"/>
          <w:b/>
          <w:color w:val="00B050"/>
          <w:sz w:val="22"/>
          <w:szCs w:val="22"/>
        </w:rPr>
      </w:pPr>
    </w:p>
    <w:p w14:paraId="1C3B3E74" w14:textId="79DE0AD0" w:rsidR="00E322AD" w:rsidRPr="00E322AD" w:rsidRDefault="00E322AD" w:rsidP="00E322AD">
      <w:pPr>
        <w:rPr>
          <w:rFonts w:ascii="Times New Roman" w:hAnsi="Times New Roman" w:cs="Times New Roman"/>
          <w:sz w:val="24"/>
          <w:szCs w:val="24"/>
          <w:lang w:val="en-US"/>
        </w:rPr>
      </w:pPr>
      <w:r w:rsidRPr="00E322AD">
        <w:rPr>
          <w:rFonts w:ascii="Arial" w:hAnsi="Arial" w:cs="Arial"/>
          <w:b/>
          <w:sz w:val="22"/>
          <w:szCs w:val="22"/>
        </w:rPr>
        <w:t>Ch</w:t>
      </w:r>
      <w:r>
        <w:rPr>
          <w:rFonts w:ascii="Arial" w:hAnsi="Arial" w:cs="Arial"/>
          <w:b/>
          <w:sz w:val="22"/>
          <w:szCs w:val="22"/>
        </w:rPr>
        <w:t>a</w:t>
      </w:r>
      <w:r w:rsidRPr="00E322AD">
        <w:rPr>
          <w:rFonts w:ascii="Arial" w:hAnsi="Arial" w:cs="Arial"/>
          <w:b/>
          <w:sz w:val="22"/>
          <w:szCs w:val="22"/>
        </w:rPr>
        <w:t xml:space="preserve">tswood schools: </w:t>
      </w:r>
      <w:r w:rsidRPr="00E322AD">
        <w:rPr>
          <w:rFonts w:ascii="Arial" w:hAnsi="Arial" w:cs="Arial"/>
          <w:color w:val="00B050"/>
          <w:sz w:val="22"/>
          <w:szCs w:val="22"/>
        </w:rPr>
        <w:t xml:space="preserve">The latest information on the Chatswood schools upgrade </w:t>
      </w:r>
      <w:r>
        <w:rPr>
          <w:rFonts w:ascii="Arial" w:hAnsi="Arial" w:cs="Arial"/>
          <w:color w:val="00B050"/>
          <w:sz w:val="22"/>
          <w:szCs w:val="22"/>
        </w:rPr>
        <w:t xml:space="preserve">is now available on our website. </w:t>
      </w:r>
      <w:r w:rsidRPr="00E322AD">
        <w:rPr>
          <w:rFonts w:ascii="Times New Roman" w:hAnsi="Times New Roman" w:cs="Times New Roman"/>
          <w:b/>
          <w:bCs/>
          <w:sz w:val="24"/>
          <w:szCs w:val="24"/>
          <w:lang w:val="en-US"/>
        </w:rPr>
        <w:t>NEXT STEPS</w:t>
      </w:r>
    </w:p>
    <w:p w14:paraId="27D7BA1D" w14:textId="77777777" w:rsidR="00E322AD" w:rsidRPr="00E322AD" w:rsidRDefault="00E322AD" w:rsidP="00E322AD">
      <w:pPr>
        <w:suppressAutoHyphens w:val="0"/>
        <w:autoSpaceDN/>
        <w:spacing w:before="100" w:beforeAutospacing="1" w:after="100" w:afterAutospacing="1"/>
        <w:ind w:left="709"/>
        <w:textAlignment w:val="auto"/>
        <w:rPr>
          <w:rFonts w:ascii="Times New Roman" w:hAnsi="Times New Roman" w:cs="Times New Roman"/>
          <w:sz w:val="24"/>
          <w:szCs w:val="24"/>
          <w:lang w:val="en-US"/>
        </w:rPr>
      </w:pPr>
      <w:r w:rsidRPr="00E322AD">
        <w:rPr>
          <w:rFonts w:ascii="Times New Roman" w:hAnsi="Times New Roman" w:cs="Times New Roman"/>
          <w:sz w:val="24"/>
          <w:szCs w:val="24"/>
          <w:lang w:val="en-US"/>
        </w:rPr>
        <w:t>■ Detailed design consultation is continuing with staff and</w:t>
      </w:r>
      <w:r w:rsidRPr="00E322AD">
        <w:rPr>
          <w:rFonts w:ascii="Times New Roman" w:hAnsi="Times New Roman" w:cs="Times New Roman"/>
          <w:sz w:val="24"/>
          <w:szCs w:val="24"/>
          <w:lang w:val="en-US"/>
        </w:rPr>
        <w:br/>
        <w:t>students at both schools.</w:t>
      </w:r>
      <w:r w:rsidRPr="00E322AD">
        <w:rPr>
          <w:rFonts w:ascii="Times New Roman" w:hAnsi="Times New Roman" w:cs="Times New Roman"/>
          <w:sz w:val="24"/>
          <w:szCs w:val="24"/>
          <w:lang w:val="en-US"/>
        </w:rPr>
        <w:br/>
        <w:t>■ Installation of demountables on the High School cricket</w:t>
      </w:r>
      <w:r w:rsidRPr="00E322AD">
        <w:rPr>
          <w:rFonts w:ascii="Times New Roman" w:hAnsi="Times New Roman" w:cs="Times New Roman"/>
          <w:sz w:val="24"/>
          <w:szCs w:val="24"/>
          <w:lang w:val="en-US"/>
        </w:rPr>
        <w:br/>
        <w:t>nets, sports court, staff car park and near the Bush</w:t>
      </w:r>
      <w:r w:rsidRPr="00E322AD">
        <w:rPr>
          <w:rFonts w:ascii="Times New Roman" w:hAnsi="Times New Roman" w:cs="Times New Roman"/>
          <w:sz w:val="24"/>
          <w:szCs w:val="24"/>
          <w:lang w:val="en-US"/>
        </w:rPr>
        <w:br/>
        <w:t>Campus will continue throughout Term 4 2020 and the</w:t>
      </w:r>
      <w:r w:rsidRPr="00E322AD">
        <w:rPr>
          <w:rFonts w:ascii="Times New Roman" w:hAnsi="Times New Roman" w:cs="Times New Roman"/>
          <w:sz w:val="24"/>
          <w:szCs w:val="24"/>
          <w:lang w:val="en-US"/>
        </w:rPr>
        <w:br/>
        <w:t>summer holidays.</w:t>
      </w:r>
      <w:r w:rsidRPr="00E322AD">
        <w:rPr>
          <w:rFonts w:ascii="Times New Roman" w:hAnsi="Times New Roman" w:cs="Times New Roman"/>
          <w:sz w:val="24"/>
          <w:szCs w:val="24"/>
          <w:lang w:val="en-US"/>
        </w:rPr>
        <w:br/>
        <w:t>■ Construction of the new Building R will start in late</w:t>
      </w:r>
      <w:r w:rsidRPr="00E322AD">
        <w:rPr>
          <w:rFonts w:ascii="Times New Roman" w:hAnsi="Times New Roman" w:cs="Times New Roman"/>
          <w:sz w:val="24"/>
          <w:szCs w:val="24"/>
          <w:lang w:val="en-US"/>
        </w:rPr>
        <w:br/>
        <w:t>2020 following receipt of the complying development</w:t>
      </w:r>
      <w:r w:rsidRPr="00E322AD">
        <w:rPr>
          <w:rFonts w:ascii="Times New Roman" w:hAnsi="Times New Roman" w:cs="Times New Roman"/>
          <w:sz w:val="24"/>
          <w:szCs w:val="24"/>
          <w:lang w:val="en-US"/>
        </w:rPr>
        <w:br/>
        <w:t>certificate.</w:t>
      </w:r>
      <w:r w:rsidRPr="00E322AD">
        <w:rPr>
          <w:rFonts w:ascii="Times New Roman" w:hAnsi="Times New Roman" w:cs="Times New Roman"/>
          <w:sz w:val="24"/>
          <w:szCs w:val="24"/>
          <w:lang w:val="en-US"/>
        </w:rPr>
        <w:br/>
        <w:t>■ Construction of the main works will not start until</w:t>
      </w:r>
      <w:r w:rsidRPr="00E322AD">
        <w:rPr>
          <w:rFonts w:ascii="Times New Roman" w:hAnsi="Times New Roman" w:cs="Times New Roman"/>
          <w:sz w:val="24"/>
          <w:szCs w:val="24"/>
          <w:lang w:val="en-US"/>
        </w:rPr>
        <w:br/>
        <w:t>the outcome of the State Significant Development</w:t>
      </w:r>
      <w:r w:rsidRPr="00E322AD">
        <w:rPr>
          <w:rFonts w:ascii="Times New Roman" w:hAnsi="Times New Roman" w:cs="Times New Roman"/>
          <w:sz w:val="24"/>
          <w:szCs w:val="24"/>
          <w:lang w:val="en-US"/>
        </w:rPr>
        <w:br/>
        <w:t>application is known.</w:t>
      </w:r>
    </w:p>
    <w:p w14:paraId="4BBC657F" w14:textId="1484AE5D" w:rsidR="00C0051C" w:rsidRDefault="00C0051C" w:rsidP="00C0051C">
      <w:pPr>
        <w:jc w:val="center"/>
        <w:rPr>
          <w:rFonts w:ascii="Arial" w:hAnsi="Arial" w:cs="Arial"/>
          <w:sz w:val="22"/>
          <w:szCs w:val="22"/>
        </w:rPr>
      </w:pPr>
      <w:r>
        <w:rPr>
          <w:rFonts w:ascii="Arial" w:hAnsi="Arial" w:cs="Arial"/>
          <w:b/>
          <w:bCs/>
          <w:sz w:val="22"/>
          <w:szCs w:val="22"/>
        </w:rPr>
        <w:t>OPEN SPACE</w:t>
      </w:r>
    </w:p>
    <w:p w14:paraId="4EE246A2" w14:textId="77777777" w:rsidR="00DE0856" w:rsidRDefault="00DE0856" w:rsidP="00E1782E">
      <w:pPr>
        <w:rPr>
          <w:rFonts w:ascii="Arial" w:hAnsi="Arial" w:cs="Arial"/>
          <w:b/>
          <w:color w:val="00B050"/>
          <w:sz w:val="22"/>
          <w:szCs w:val="22"/>
        </w:rPr>
      </w:pPr>
    </w:p>
    <w:p w14:paraId="1A53D252" w14:textId="0FF117FD" w:rsidR="00863039" w:rsidRDefault="00863039" w:rsidP="00E1782E">
      <w:pPr>
        <w:rPr>
          <w:rFonts w:ascii="Arial" w:hAnsi="Arial" w:cs="Arial"/>
          <w:sz w:val="22"/>
          <w:szCs w:val="22"/>
        </w:rPr>
      </w:pPr>
      <w:r w:rsidRPr="00CA0B44">
        <w:rPr>
          <w:rFonts w:ascii="Arial" w:hAnsi="Arial" w:cs="Arial"/>
          <w:b/>
          <w:sz w:val="22"/>
          <w:szCs w:val="22"/>
        </w:rPr>
        <w:t>O H Reid plan</w:t>
      </w:r>
      <w:r w:rsidRPr="00CA0B44">
        <w:rPr>
          <w:rFonts w:ascii="Arial" w:hAnsi="Arial" w:cs="Arial"/>
          <w:b/>
          <w:color w:val="00B050"/>
          <w:sz w:val="22"/>
          <w:szCs w:val="22"/>
        </w:rPr>
        <w:t xml:space="preserve">: </w:t>
      </w:r>
      <w:r w:rsidRPr="005F77B7">
        <w:rPr>
          <w:rFonts w:ascii="Arial" w:hAnsi="Arial" w:cs="Arial"/>
          <w:color w:val="00B050"/>
          <w:sz w:val="22"/>
          <w:szCs w:val="22"/>
        </w:rPr>
        <w:t xml:space="preserve">The final report has been released. </w:t>
      </w:r>
      <w:r w:rsidR="000B5F6F">
        <w:rPr>
          <w:rFonts w:ascii="Arial" w:hAnsi="Arial" w:cs="Arial"/>
          <w:sz w:val="22"/>
          <w:szCs w:val="22"/>
        </w:rPr>
        <w:t>One of our committee members who was on the O H Reid Citizen’s Advisory Panel provided an update on the final report (Refer A</w:t>
      </w:r>
      <w:r w:rsidR="00BA564C">
        <w:rPr>
          <w:rFonts w:ascii="Arial" w:hAnsi="Arial" w:cs="Arial"/>
          <w:sz w:val="22"/>
          <w:szCs w:val="22"/>
        </w:rPr>
        <w:t xml:space="preserve">ppendix). It was moved, seconded and carried that the Secretary write to Council: </w:t>
      </w:r>
    </w:p>
    <w:p w14:paraId="4520A201" w14:textId="77777777" w:rsidR="00BA564C" w:rsidRDefault="00BA564C" w:rsidP="00E1782E">
      <w:pPr>
        <w:rPr>
          <w:rFonts w:ascii="Arial" w:hAnsi="Arial" w:cs="Arial"/>
          <w:sz w:val="22"/>
          <w:szCs w:val="22"/>
        </w:rPr>
      </w:pPr>
    </w:p>
    <w:p w14:paraId="0FF3CCB8" w14:textId="6F7E5B00" w:rsidR="00BA564C" w:rsidRPr="000B5F6F" w:rsidRDefault="00BA564C" w:rsidP="00BA564C">
      <w:pPr>
        <w:ind w:left="426"/>
        <w:rPr>
          <w:rFonts w:ascii="Arial" w:hAnsi="Arial" w:cs="Arial"/>
          <w:sz w:val="22"/>
          <w:szCs w:val="22"/>
        </w:rPr>
      </w:pPr>
      <w:r w:rsidRPr="00BA564C">
        <w:rPr>
          <w:rFonts w:ascii="Arial" w:hAnsi="Arial" w:cs="Arial"/>
          <w:sz w:val="22"/>
          <w:szCs w:val="22"/>
        </w:rPr>
        <w:t>We are in broad agreement with WCC’s OH Reid Master Plan. However, the CWWPA has a number of</w:t>
      </w:r>
      <w:r>
        <w:rPr>
          <w:rFonts w:ascii="Arial" w:hAnsi="Arial" w:cs="Arial"/>
          <w:sz w:val="22"/>
          <w:szCs w:val="22"/>
        </w:rPr>
        <w:t xml:space="preserve"> </w:t>
      </w:r>
      <w:r w:rsidRPr="00BA564C">
        <w:rPr>
          <w:rFonts w:ascii="Arial" w:hAnsi="Arial" w:cs="Arial"/>
          <w:sz w:val="22"/>
          <w:szCs w:val="22"/>
        </w:rPr>
        <w:t>safety concerns about the children’s playground equipment that should not be left until 2026/7 as</w:t>
      </w:r>
      <w:r>
        <w:rPr>
          <w:rFonts w:ascii="Arial" w:hAnsi="Arial" w:cs="Arial"/>
          <w:sz w:val="22"/>
          <w:szCs w:val="22"/>
        </w:rPr>
        <w:t xml:space="preserve"> </w:t>
      </w:r>
      <w:r w:rsidRPr="00BA564C">
        <w:rPr>
          <w:rFonts w:ascii="Arial" w:hAnsi="Arial" w:cs="Arial"/>
          <w:sz w:val="22"/>
          <w:szCs w:val="22"/>
        </w:rPr>
        <w:t>indicated in the Plan. The cubby house in particular needs immediate demolition as it poses a danger</w:t>
      </w:r>
      <w:r>
        <w:rPr>
          <w:rFonts w:ascii="Arial" w:hAnsi="Arial" w:cs="Arial"/>
          <w:sz w:val="22"/>
          <w:szCs w:val="22"/>
        </w:rPr>
        <w:t xml:space="preserve"> </w:t>
      </w:r>
      <w:r w:rsidRPr="00BA564C">
        <w:rPr>
          <w:rFonts w:ascii="Arial" w:hAnsi="Arial" w:cs="Arial"/>
          <w:sz w:val="22"/>
          <w:szCs w:val="22"/>
        </w:rPr>
        <w:t>to any children using it. There is also a need for more shade especially above the picnic tables and</w:t>
      </w:r>
      <w:r>
        <w:rPr>
          <w:rFonts w:ascii="Arial" w:hAnsi="Arial" w:cs="Arial"/>
          <w:sz w:val="22"/>
          <w:szCs w:val="22"/>
        </w:rPr>
        <w:t xml:space="preserve"> </w:t>
      </w:r>
      <w:r w:rsidRPr="00BA564C">
        <w:rPr>
          <w:rFonts w:ascii="Arial" w:hAnsi="Arial" w:cs="Arial"/>
          <w:sz w:val="22"/>
          <w:szCs w:val="22"/>
        </w:rPr>
        <w:t>slide. Fencing would improve the safety of children from dogs running into the playground and</w:t>
      </w:r>
      <w:r>
        <w:rPr>
          <w:rFonts w:ascii="Arial" w:hAnsi="Arial" w:cs="Arial"/>
          <w:sz w:val="22"/>
          <w:szCs w:val="22"/>
        </w:rPr>
        <w:t xml:space="preserve"> </w:t>
      </w:r>
      <w:r w:rsidRPr="00BA564C">
        <w:rPr>
          <w:rFonts w:ascii="Arial" w:hAnsi="Arial" w:cs="Arial"/>
          <w:sz w:val="22"/>
          <w:szCs w:val="22"/>
        </w:rPr>
        <w:t>preventing children from running off down the bush track which has inherent dangers due to the</w:t>
      </w:r>
      <w:r>
        <w:rPr>
          <w:rFonts w:ascii="Arial" w:hAnsi="Arial" w:cs="Arial"/>
          <w:sz w:val="22"/>
          <w:szCs w:val="22"/>
        </w:rPr>
        <w:t xml:space="preserve"> </w:t>
      </w:r>
      <w:r w:rsidRPr="00BA564C">
        <w:rPr>
          <w:rFonts w:ascii="Arial" w:hAnsi="Arial" w:cs="Arial"/>
          <w:sz w:val="22"/>
          <w:szCs w:val="22"/>
        </w:rPr>
        <w:t>steps and drops along the rock face. We request that the appropriate Council officers meet with our representatives on site to discuss the</w:t>
      </w:r>
      <w:r>
        <w:rPr>
          <w:rFonts w:ascii="Arial" w:hAnsi="Arial" w:cs="Arial"/>
          <w:sz w:val="22"/>
          <w:szCs w:val="22"/>
        </w:rPr>
        <w:t xml:space="preserve"> </w:t>
      </w:r>
      <w:r w:rsidRPr="00BA564C">
        <w:rPr>
          <w:rFonts w:ascii="Arial" w:hAnsi="Arial" w:cs="Arial"/>
          <w:sz w:val="22"/>
          <w:szCs w:val="22"/>
        </w:rPr>
        <w:t>issues outlined in our submission and what needs to be done to improve the safety conditions of the</w:t>
      </w:r>
      <w:r>
        <w:rPr>
          <w:rFonts w:ascii="Arial" w:hAnsi="Arial" w:cs="Arial"/>
          <w:sz w:val="22"/>
          <w:szCs w:val="22"/>
        </w:rPr>
        <w:t xml:space="preserve"> </w:t>
      </w:r>
      <w:r w:rsidRPr="00BA564C">
        <w:rPr>
          <w:rFonts w:ascii="Arial" w:hAnsi="Arial" w:cs="Arial"/>
          <w:sz w:val="22"/>
          <w:szCs w:val="22"/>
        </w:rPr>
        <w:t>playground.</w:t>
      </w:r>
      <w:r w:rsidR="00FB69E1">
        <w:rPr>
          <w:rFonts w:ascii="Arial" w:hAnsi="Arial" w:cs="Arial"/>
          <w:sz w:val="22"/>
          <w:szCs w:val="22"/>
        </w:rPr>
        <w:t xml:space="preserve"> </w:t>
      </w:r>
      <w:r w:rsidR="00FB69E1" w:rsidRPr="00FB69E1">
        <w:rPr>
          <w:rFonts w:ascii="Arial" w:hAnsi="Arial" w:cs="Arial"/>
          <w:b/>
          <w:sz w:val="22"/>
          <w:szCs w:val="22"/>
        </w:rPr>
        <w:t>(Resolution sent).</w:t>
      </w:r>
      <w:r w:rsidR="00D9365F">
        <w:rPr>
          <w:rFonts w:ascii="Arial" w:hAnsi="Arial" w:cs="Arial"/>
          <w:b/>
          <w:sz w:val="22"/>
          <w:szCs w:val="22"/>
        </w:rPr>
        <w:t xml:space="preserve"> Clr. Campbell advised that he has arranged for Council Director to set u meeting.</w:t>
      </w:r>
    </w:p>
    <w:p w14:paraId="67530DB0" w14:textId="77777777" w:rsidR="00863039" w:rsidRDefault="00863039" w:rsidP="00E1782E">
      <w:pPr>
        <w:rPr>
          <w:rFonts w:ascii="Arial" w:hAnsi="Arial" w:cs="Arial"/>
          <w:b/>
          <w:sz w:val="22"/>
          <w:szCs w:val="22"/>
        </w:rPr>
      </w:pPr>
    </w:p>
    <w:p w14:paraId="2DF9C3F9" w14:textId="529CFAFF" w:rsidR="00BF3088" w:rsidRDefault="00BF3088" w:rsidP="00E1782E">
      <w:pPr>
        <w:rPr>
          <w:rFonts w:ascii="Arial" w:hAnsi="Arial" w:cs="Arial"/>
          <w:sz w:val="22"/>
          <w:szCs w:val="22"/>
        </w:rPr>
      </w:pPr>
      <w:r w:rsidRPr="00863039">
        <w:rPr>
          <w:rFonts w:ascii="Arial" w:hAnsi="Arial" w:cs="Arial"/>
          <w:b/>
          <w:sz w:val="22"/>
          <w:szCs w:val="22"/>
        </w:rPr>
        <w:t>NSW government net zero e</w:t>
      </w:r>
      <w:r w:rsidR="00BE2BEE" w:rsidRPr="00863039">
        <w:rPr>
          <w:rFonts w:ascii="Arial" w:hAnsi="Arial" w:cs="Arial"/>
          <w:b/>
          <w:sz w:val="22"/>
          <w:szCs w:val="22"/>
        </w:rPr>
        <w:t>missions</w:t>
      </w:r>
      <w:r w:rsidRPr="00863039">
        <w:rPr>
          <w:rFonts w:ascii="Arial" w:hAnsi="Arial" w:cs="Arial"/>
          <w:b/>
          <w:sz w:val="22"/>
          <w:szCs w:val="22"/>
        </w:rPr>
        <w:t xml:space="preserve"> &amp; renewables plans</w:t>
      </w:r>
      <w:r w:rsidR="00BE2BEE" w:rsidRPr="00863039">
        <w:rPr>
          <w:rFonts w:ascii="Arial" w:hAnsi="Arial" w:cs="Arial"/>
          <w:b/>
          <w:sz w:val="22"/>
          <w:szCs w:val="22"/>
        </w:rPr>
        <w:t xml:space="preserve">: </w:t>
      </w:r>
      <w:r w:rsidR="00F47B11" w:rsidRPr="000356C2">
        <w:rPr>
          <w:rFonts w:ascii="Arial" w:hAnsi="Arial" w:cs="Arial"/>
          <w:color w:val="00B050"/>
          <w:sz w:val="22"/>
          <w:szCs w:val="22"/>
        </w:rPr>
        <w:t>T</w:t>
      </w:r>
      <w:r w:rsidR="00BE2BEE" w:rsidRPr="000356C2">
        <w:rPr>
          <w:rFonts w:ascii="Arial" w:hAnsi="Arial" w:cs="Arial"/>
          <w:color w:val="00B050"/>
          <w:sz w:val="22"/>
          <w:szCs w:val="22"/>
        </w:rPr>
        <w:t>he NSW Government</w:t>
      </w:r>
      <w:r w:rsidR="00F47B11" w:rsidRPr="000356C2">
        <w:rPr>
          <w:rFonts w:ascii="Arial" w:hAnsi="Arial" w:cs="Arial"/>
          <w:color w:val="00B050"/>
          <w:sz w:val="22"/>
          <w:szCs w:val="22"/>
        </w:rPr>
        <w:t>’s</w:t>
      </w:r>
      <w:r w:rsidR="00BE2BEE" w:rsidRPr="000356C2">
        <w:rPr>
          <w:rFonts w:ascii="Arial" w:hAnsi="Arial" w:cs="Arial"/>
          <w:color w:val="00B050"/>
          <w:sz w:val="22"/>
          <w:szCs w:val="22"/>
        </w:rPr>
        <w:t xml:space="preserve"> Environment Minister see</w:t>
      </w:r>
      <w:r w:rsidR="00C63F73" w:rsidRPr="000356C2">
        <w:rPr>
          <w:rFonts w:ascii="Arial" w:hAnsi="Arial" w:cs="Arial"/>
          <w:color w:val="00B050"/>
          <w:sz w:val="22"/>
          <w:szCs w:val="22"/>
        </w:rPr>
        <w:t>ms to be taking climate change</w:t>
      </w:r>
      <w:r w:rsidR="005F77B7">
        <w:rPr>
          <w:rFonts w:ascii="Arial" w:hAnsi="Arial" w:cs="Arial"/>
          <w:color w:val="00B050"/>
          <w:sz w:val="22"/>
          <w:szCs w:val="22"/>
        </w:rPr>
        <w:t xml:space="preserve"> seriously.</w:t>
      </w:r>
      <w:r w:rsidR="00C63F73" w:rsidRPr="000356C2">
        <w:rPr>
          <w:rFonts w:ascii="Arial" w:hAnsi="Arial" w:cs="Arial"/>
          <w:color w:val="00B050"/>
          <w:sz w:val="22"/>
          <w:szCs w:val="22"/>
        </w:rPr>
        <w:t xml:space="preserve"> </w:t>
      </w:r>
      <w:r w:rsidRPr="000356C2">
        <w:rPr>
          <w:rFonts w:ascii="Arial" w:hAnsi="Arial" w:cs="Arial"/>
          <w:color w:val="00B050"/>
          <w:sz w:val="22"/>
          <w:szCs w:val="22"/>
        </w:rPr>
        <w:t xml:space="preserve">We requested specific details from the Premier. </w:t>
      </w:r>
      <w:r w:rsidR="000356C2" w:rsidRPr="000356C2">
        <w:rPr>
          <w:rFonts w:ascii="Arial" w:hAnsi="Arial" w:cs="Arial"/>
          <w:sz w:val="22"/>
          <w:szCs w:val="22"/>
        </w:rPr>
        <w:t>No response received to date.</w:t>
      </w:r>
    </w:p>
    <w:p w14:paraId="7D5EE61E" w14:textId="77777777" w:rsidR="00FE4A9F" w:rsidRDefault="00FE4A9F" w:rsidP="00E1782E">
      <w:pPr>
        <w:rPr>
          <w:rFonts w:ascii="Arial" w:hAnsi="Arial" w:cs="Arial"/>
          <w:sz w:val="22"/>
          <w:szCs w:val="22"/>
        </w:rPr>
      </w:pPr>
    </w:p>
    <w:p w14:paraId="3CAF0A41" w14:textId="55F74B35" w:rsidR="00FE4A9F" w:rsidRPr="000356C2" w:rsidRDefault="00FE4A9F" w:rsidP="00E1782E">
      <w:pPr>
        <w:rPr>
          <w:rFonts w:ascii="Arial" w:hAnsi="Arial" w:cs="Arial"/>
          <w:sz w:val="22"/>
          <w:szCs w:val="22"/>
        </w:rPr>
      </w:pPr>
      <w:r w:rsidRPr="00FE4A9F">
        <w:rPr>
          <w:rFonts w:ascii="Arial" w:hAnsi="Arial" w:cs="Arial"/>
          <w:b/>
          <w:sz w:val="22"/>
          <w:szCs w:val="22"/>
        </w:rPr>
        <w:t>Recognition where recognition is well earned:</w:t>
      </w:r>
      <w:r>
        <w:rPr>
          <w:rFonts w:ascii="Arial" w:hAnsi="Arial" w:cs="Arial"/>
          <w:sz w:val="22"/>
          <w:szCs w:val="22"/>
        </w:rPr>
        <w:t xml:space="preserve"> Our Committee member who works tirelessly on environmental matters has been cited in Parliament for her efforts on protecting koalas. She has also been nominated for a prestigious environmental award as a Citizen of the Year. Full details in attachments..</w:t>
      </w:r>
    </w:p>
    <w:p w14:paraId="697EF3B4" w14:textId="77777777" w:rsidR="00BF3088" w:rsidRPr="000356C2" w:rsidRDefault="00BF3088" w:rsidP="00E1782E">
      <w:pPr>
        <w:rPr>
          <w:rFonts w:ascii="Arial" w:hAnsi="Arial" w:cs="Arial"/>
          <w:b/>
          <w:sz w:val="22"/>
          <w:szCs w:val="22"/>
        </w:rPr>
      </w:pPr>
    </w:p>
    <w:p w14:paraId="381038D2" w14:textId="1DF36EC3" w:rsidR="00E03F32" w:rsidRDefault="0005264A" w:rsidP="000F296F">
      <w:pPr>
        <w:jc w:val="center"/>
        <w:rPr>
          <w:rFonts w:ascii="Arial" w:hAnsi="Arial" w:cs="Arial"/>
          <w:b/>
          <w:sz w:val="22"/>
          <w:szCs w:val="22"/>
        </w:rPr>
      </w:pPr>
      <w:r w:rsidRPr="000F296F">
        <w:rPr>
          <w:rFonts w:ascii="Arial" w:hAnsi="Arial" w:cs="Arial"/>
          <w:b/>
          <w:sz w:val="22"/>
          <w:szCs w:val="22"/>
        </w:rPr>
        <w:t>TRAFFIC &amp; TRANSPORT</w:t>
      </w:r>
    </w:p>
    <w:p w14:paraId="664159A2" w14:textId="099D9291" w:rsidR="004F410E" w:rsidRDefault="004F410E" w:rsidP="008024A3">
      <w:pPr>
        <w:rPr>
          <w:rFonts w:ascii="Arial" w:hAnsi="Arial" w:cs="Arial"/>
          <w:sz w:val="22"/>
          <w:szCs w:val="22"/>
        </w:rPr>
      </w:pPr>
      <w:r w:rsidRPr="004F410E">
        <w:rPr>
          <w:rFonts w:ascii="Arial" w:hAnsi="Arial" w:cs="Arial"/>
          <w:b/>
          <w:sz w:val="22"/>
          <w:szCs w:val="22"/>
        </w:rPr>
        <w:t xml:space="preserve">Beaconsfied lights: </w:t>
      </w:r>
      <w:r w:rsidRPr="004F410E">
        <w:rPr>
          <w:rFonts w:ascii="Arial" w:hAnsi="Arial" w:cs="Arial"/>
          <w:color w:val="00B050"/>
          <w:sz w:val="22"/>
          <w:szCs w:val="22"/>
        </w:rPr>
        <w:t xml:space="preserve">Residents have been advocating for a right turn </w:t>
      </w:r>
      <w:r>
        <w:rPr>
          <w:rFonts w:ascii="Arial" w:hAnsi="Arial" w:cs="Arial"/>
          <w:color w:val="00B050"/>
          <w:sz w:val="22"/>
          <w:szCs w:val="22"/>
        </w:rPr>
        <w:t>arrow</w:t>
      </w:r>
      <w:r w:rsidRPr="004F410E">
        <w:rPr>
          <w:rFonts w:ascii="Arial" w:hAnsi="Arial" w:cs="Arial"/>
          <w:color w:val="00B050"/>
          <w:sz w:val="22"/>
          <w:szCs w:val="22"/>
        </w:rPr>
        <w:t xml:space="preserve"> onto Mowbray Rd West for some time. </w:t>
      </w:r>
      <w:r>
        <w:rPr>
          <w:rFonts w:ascii="Arial" w:hAnsi="Arial" w:cs="Arial"/>
          <w:sz w:val="22"/>
          <w:szCs w:val="22"/>
        </w:rPr>
        <w:t>We have been advised that the light will be installed in early December 2020.</w:t>
      </w:r>
    </w:p>
    <w:p w14:paraId="0BFB5AAA" w14:textId="77777777" w:rsidR="004F410E" w:rsidRPr="004F410E" w:rsidRDefault="004F410E" w:rsidP="008024A3">
      <w:pPr>
        <w:rPr>
          <w:rFonts w:ascii="Arial" w:hAnsi="Arial" w:cs="Arial"/>
          <w:sz w:val="22"/>
          <w:szCs w:val="22"/>
        </w:rPr>
      </w:pPr>
    </w:p>
    <w:p w14:paraId="7A78BF55" w14:textId="3FE8CCFC" w:rsidR="001A7066" w:rsidRPr="002E7A85" w:rsidRDefault="001A7066" w:rsidP="001A7066">
      <w:pPr>
        <w:rPr>
          <w:rFonts w:ascii="Arial" w:hAnsi="Arial" w:cs="Arial"/>
          <w:sz w:val="22"/>
          <w:szCs w:val="22"/>
        </w:rPr>
      </w:pPr>
      <w:r w:rsidRPr="00A011BE">
        <w:rPr>
          <w:rFonts w:ascii="ArialMT" w:eastAsia="Calibri" w:hAnsi="ArialMT" w:cs="ArialMT"/>
          <w:b/>
          <w:sz w:val="22"/>
          <w:szCs w:val="22"/>
          <w:lang w:val="en-US"/>
        </w:rPr>
        <w:t>Changes to bus services</w:t>
      </w:r>
      <w:r>
        <w:rPr>
          <w:rFonts w:ascii="ArialMT" w:eastAsia="Calibri" w:hAnsi="ArialMT" w:cs="ArialMT"/>
          <w:sz w:val="22"/>
          <w:szCs w:val="22"/>
          <w:lang w:val="en-US"/>
        </w:rPr>
        <w:t xml:space="preserve">: </w:t>
      </w:r>
      <w:r w:rsidRPr="00A011BE">
        <w:rPr>
          <w:rFonts w:ascii="ArialMT" w:eastAsia="Calibri" w:hAnsi="ArialMT" w:cs="ArialMT"/>
          <w:color w:val="00B050"/>
          <w:sz w:val="22"/>
          <w:szCs w:val="22"/>
          <w:lang w:val="en-US"/>
        </w:rPr>
        <w:t>The Treasurer as the FWPAs observer on the Willoughby Traffic Committee will report.</w:t>
      </w:r>
      <w:r w:rsidR="002E783C">
        <w:rPr>
          <w:rFonts w:ascii="ArialMT" w:eastAsia="Calibri" w:hAnsi="ArialMT" w:cs="ArialMT"/>
          <w:sz w:val="22"/>
          <w:szCs w:val="22"/>
          <w:lang w:val="en-US"/>
        </w:rPr>
        <w:t xml:space="preserve"> Refer attachment </w:t>
      </w:r>
    </w:p>
    <w:p w14:paraId="7505CC3A" w14:textId="77777777" w:rsidR="001A7066" w:rsidRDefault="001A7066" w:rsidP="008024A3">
      <w:pPr>
        <w:rPr>
          <w:rFonts w:ascii="Arial" w:hAnsi="Arial" w:cs="Arial"/>
          <w:b/>
          <w:sz w:val="22"/>
          <w:szCs w:val="22"/>
        </w:rPr>
      </w:pPr>
    </w:p>
    <w:p w14:paraId="4CACBA0F" w14:textId="45570487" w:rsidR="00A34290" w:rsidRPr="000F296F" w:rsidRDefault="0061131B" w:rsidP="008024A3">
      <w:pPr>
        <w:rPr>
          <w:rFonts w:ascii="Arial" w:hAnsi="Arial" w:cs="Arial"/>
          <w:sz w:val="22"/>
          <w:szCs w:val="22"/>
        </w:rPr>
      </w:pPr>
      <w:r w:rsidRPr="000356C2">
        <w:rPr>
          <w:rFonts w:ascii="Arial" w:hAnsi="Arial" w:cs="Arial"/>
          <w:b/>
          <w:sz w:val="22"/>
          <w:szCs w:val="22"/>
        </w:rPr>
        <w:t>Local pedestrian safety</w:t>
      </w:r>
      <w:r w:rsidRPr="000356C2">
        <w:rPr>
          <w:rFonts w:ascii="Arial" w:hAnsi="Arial" w:cs="Arial"/>
          <w:sz w:val="22"/>
          <w:szCs w:val="22"/>
        </w:rPr>
        <w:t xml:space="preserve">: </w:t>
      </w:r>
      <w:r w:rsidRPr="000356C2">
        <w:rPr>
          <w:rFonts w:ascii="Arial" w:hAnsi="Arial" w:cs="Arial"/>
          <w:color w:val="00B050"/>
          <w:sz w:val="22"/>
          <w:szCs w:val="22"/>
        </w:rPr>
        <w:t>We recently wrote to Council regarding p</w:t>
      </w:r>
      <w:r w:rsidR="00A34290" w:rsidRPr="000356C2">
        <w:rPr>
          <w:rFonts w:ascii="Arial" w:hAnsi="Arial" w:cs="Arial"/>
          <w:color w:val="00B050"/>
          <w:sz w:val="22"/>
          <w:szCs w:val="22"/>
        </w:rPr>
        <w:t>edestrian Safety at Southeast and Southwest corner of Albert Ave and Archer St</w:t>
      </w:r>
      <w:r w:rsidRPr="000356C2">
        <w:rPr>
          <w:rFonts w:ascii="Arial" w:hAnsi="Arial" w:cs="Arial"/>
          <w:color w:val="00B050"/>
          <w:sz w:val="22"/>
          <w:szCs w:val="22"/>
        </w:rPr>
        <w:t xml:space="preserve"> </w:t>
      </w:r>
      <w:r>
        <w:rPr>
          <w:rFonts w:ascii="Arial" w:hAnsi="Arial" w:cs="Arial"/>
          <w:sz w:val="22"/>
          <w:szCs w:val="22"/>
        </w:rPr>
        <w:t>–</w:t>
      </w:r>
      <w:r w:rsidR="00983089">
        <w:rPr>
          <w:rFonts w:ascii="Arial" w:hAnsi="Arial" w:cs="Arial"/>
          <w:sz w:val="22"/>
          <w:szCs w:val="22"/>
        </w:rPr>
        <w:t xml:space="preserve"> </w:t>
      </w:r>
      <w:r w:rsidR="000356C2">
        <w:rPr>
          <w:rFonts w:ascii="Arial" w:hAnsi="Arial" w:cs="Arial"/>
          <w:sz w:val="22"/>
          <w:szCs w:val="22"/>
        </w:rPr>
        <w:t>No response received from TfNSW</w:t>
      </w:r>
    </w:p>
    <w:p w14:paraId="176757D7" w14:textId="77777777" w:rsidR="00C831FD" w:rsidRPr="000F296F" w:rsidRDefault="00C831FD" w:rsidP="008024A3">
      <w:pPr>
        <w:rPr>
          <w:rFonts w:ascii="Arial" w:hAnsi="Arial" w:cs="Arial"/>
          <w:sz w:val="22"/>
          <w:szCs w:val="22"/>
        </w:rPr>
      </w:pPr>
    </w:p>
    <w:p w14:paraId="5D5ECCEF" w14:textId="5321D3B6" w:rsidR="00E8786E" w:rsidRDefault="00FA01FC" w:rsidP="00BF3088">
      <w:pPr>
        <w:rPr>
          <w:rFonts w:ascii="Arial" w:hAnsi="Arial" w:cs="Arial"/>
          <w:sz w:val="22"/>
          <w:szCs w:val="22"/>
        </w:rPr>
      </w:pPr>
      <w:r w:rsidRPr="000356C2">
        <w:rPr>
          <w:rFonts w:ascii="Arial" w:hAnsi="Arial" w:cs="Arial"/>
          <w:b/>
          <w:color w:val="000000" w:themeColor="text1"/>
          <w:sz w:val="22"/>
          <w:szCs w:val="22"/>
        </w:rPr>
        <w:t>Chatswood Transport Interchange</w:t>
      </w:r>
      <w:r w:rsidRPr="00736CAA">
        <w:rPr>
          <w:rFonts w:ascii="Arial" w:hAnsi="Arial" w:cs="Arial"/>
          <w:b/>
          <w:color w:val="00B050"/>
          <w:sz w:val="22"/>
          <w:szCs w:val="22"/>
        </w:rPr>
        <w:t>:</w:t>
      </w:r>
      <w:r w:rsidRPr="00736CAA">
        <w:rPr>
          <w:rFonts w:ascii="Arial" w:hAnsi="Arial" w:cs="Arial"/>
          <w:color w:val="00B050"/>
          <w:sz w:val="22"/>
          <w:szCs w:val="22"/>
        </w:rPr>
        <w:t xml:space="preserve"> </w:t>
      </w:r>
      <w:r w:rsidR="00C831FD" w:rsidRPr="00736CAA">
        <w:rPr>
          <w:rFonts w:ascii="Arial" w:hAnsi="Arial" w:cs="Arial"/>
          <w:color w:val="00B050"/>
          <w:sz w:val="22"/>
          <w:szCs w:val="22"/>
        </w:rPr>
        <w:t xml:space="preserve"> </w:t>
      </w:r>
      <w:r w:rsidR="00736CAA" w:rsidRPr="00736CAA">
        <w:rPr>
          <w:rFonts w:ascii="Arial" w:hAnsi="Arial" w:cs="Arial"/>
          <w:color w:val="00B050"/>
          <w:sz w:val="22"/>
          <w:szCs w:val="22"/>
        </w:rPr>
        <w:t>Needs to be upgraded</w:t>
      </w:r>
      <w:r w:rsidR="00736CAA">
        <w:rPr>
          <w:rFonts w:ascii="Arial" w:hAnsi="Arial" w:cs="Arial"/>
          <w:color w:val="000000" w:themeColor="text1"/>
          <w:sz w:val="22"/>
          <w:szCs w:val="22"/>
        </w:rPr>
        <w:t xml:space="preserve">. </w:t>
      </w:r>
      <w:r w:rsidR="0061131B" w:rsidRPr="00736CAA">
        <w:rPr>
          <w:rFonts w:ascii="Arial" w:hAnsi="Arial" w:cs="Arial"/>
          <w:sz w:val="22"/>
          <w:szCs w:val="22"/>
        </w:rPr>
        <w:t xml:space="preserve">We are awaiting a response from the </w:t>
      </w:r>
      <w:r w:rsidR="00C831FD" w:rsidRPr="00736CAA">
        <w:rPr>
          <w:rFonts w:ascii="Arial" w:hAnsi="Arial" w:cs="Arial"/>
          <w:sz w:val="22"/>
          <w:szCs w:val="22"/>
        </w:rPr>
        <w:t>state government</w:t>
      </w:r>
      <w:r w:rsidR="0061131B" w:rsidRPr="00736CAA">
        <w:rPr>
          <w:rFonts w:ascii="Arial" w:hAnsi="Arial" w:cs="Arial"/>
          <w:sz w:val="22"/>
          <w:szCs w:val="22"/>
        </w:rPr>
        <w:t xml:space="preserve"> on their plans for the Interchange. When this is received, the Mayor has </w:t>
      </w:r>
      <w:r w:rsidR="00736CAA">
        <w:rPr>
          <w:rFonts w:ascii="Arial" w:hAnsi="Arial" w:cs="Arial"/>
          <w:sz w:val="22"/>
          <w:szCs w:val="22"/>
        </w:rPr>
        <w:t>agreed to discuss strategy with us</w:t>
      </w:r>
    </w:p>
    <w:p w14:paraId="0D8F18CB" w14:textId="77777777" w:rsidR="00F059EC" w:rsidRPr="00F059EC" w:rsidRDefault="00F059EC" w:rsidP="00F059EC">
      <w:pPr>
        <w:rPr>
          <w:rFonts w:ascii="Arial" w:hAnsi="Arial" w:cs="Arial"/>
          <w:b/>
          <w:sz w:val="22"/>
          <w:szCs w:val="22"/>
        </w:rPr>
      </w:pPr>
    </w:p>
    <w:p w14:paraId="7631A8D8" w14:textId="19D06249" w:rsidR="00BF3088" w:rsidRDefault="00F059EC" w:rsidP="00F059EC">
      <w:pPr>
        <w:rPr>
          <w:rFonts w:ascii="Arial" w:hAnsi="Arial" w:cs="Arial"/>
          <w:sz w:val="22"/>
          <w:szCs w:val="22"/>
        </w:rPr>
      </w:pPr>
      <w:r w:rsidRPr="00736CAA">
        <w:rPr>
          <w:rFonts w:ascii="Arial" w:hAnsi="Arial" w:cs="Arial"/>
          <w:b/>
          <w:sz w:val="22"/>
          <w:szCs w:val="22"/>
        </w:rPr>
        <w:t>Greville &amp; Fullers</w:t>
      </w:r>
      <w:r w:rsidRPr="00736CAA">
        <w:rPr>
          <w:rFonts w:ascii="Arial" w:hAnsi="Arial" w:cs="Arial"/>
          <w:sz w:val="22"/>
          <w:szCs w:val="22"/>
        </w:rPr>
        <w:t xml:space="preserve">: </w:t>
      </w:r>
      <w:r w:rsidRPr="00736CAA">
        <w:rPr>
          <w:rFonts w:ascii="Arial" w:hAnsi="Arial" w:cs="Arial"/>
          <w:color w:val="00B050"/>
          <w:sz w:val="22"/>
          <w:szCs w:val="22"/>
        </w:rPr>
        <w:t>This intersection is busy being the only lights between the Highway and Fullers Bridge. Right</w:t>
      </w:r>
      <w:r w:rsidR="00BF3088" w:rsidRPr="00736CAA">
        <w:rPr>
          <w:rFonts w:ascii="Arial" w:hAnsi="Arial" w:cs="Arial"/>
          <w:color w:val="00B050"/>
          <w:sz w:val="22"/>
          <w:szCs w:val="22"/>
        </w:rPr>
        <w:t xml:space="preserve"> and left turn</w:t>
      </w:r>
      <w:r w:rsidRPr="00736CAA">
        <w:rPr>
          <w:rFonts w:ascii="Arial" w:hAnsi="Arial" w:cs="Arial"/>
          <w:color w:val="00B050"/>
          <w:sz w:val="22"/>
          <w:szCs w:val="22"/>
        </w:rPr>
        <w:t xml:space="preserve"> arrow</w:t>
      </w:r>
      <w:r w:rsidR="000164FF" w:rsidRPr="00736CAA">
        <w:rPr>
          <w:rFonts w:ascii="Arial" w:hAnsi="Arial" w:cs="Arial"/>
          <w:color w:val="00B050"/>
          <w:sz w:val="22"/>
          <w:szCs w:val="22"/>
        </w:rPr>
        <w:t>s</w:t>
      </w:r>
      <w:r w:rsidRPr="00736CAA">
        <w:rPr>
          <w:rFonts w:ascii="Arial" w:hAnsi="Arial" w:cs="Arial"/>
          <w:color w:val="00B050"/>
          <w:sz w:val="22"/>
          <w:szCs w:val="22"/>
        </w:rPr>
        <w:t xml:space="preserve"> </w:t>
      </w:r>
      <w:r w:rsidR="00BF3088" w:rsidRPr="00736CAA">
        <w:rPr>
          <w:rFonts w:ascii="Arial" w:hAnsi="Arial" w:cs="Arial"/>
          <w:color w:val="00B050"/>
          <w:sz w:val="22"/>
          <w:szCs w:val="22"/>
        </w:rPr>
        <w:t xml:space="preserve">have been </w:t>
      </w:r>
      <w:r w:rsidRPr="00736CAA">
        <w:rPr>
          <w:rFonts w:ascii="Arial" w:hAnsi="Arial" w:cs="Arial"/>
          <w:color w:val="00B050"/>
          <w:sz w:val="22"/>
          <w:szCs w:val="22"/>
        </w:rPr>
        <w:t>installed.</w:t>
      </w:r>
      <w:r w:rsidR="00432EED" w:rsidRPr="00736CAA">
        <w:rPr>
          <w:rFonts w:ascii="Arial" w:hAnsi="Arial" w:cs="Arial"/>
          <w:color w:val="00B050"/>
          <w:sz w:val="22"/>
          <w:szCs w:val="22"/>
        </w:rPr>
        <w:t xml:space="preserve"> </w:t>
      </w:r>
      <w:r w:rsidR="00BF3088" w:rsidRPr="00736CAA">
        <w:rPr>
          <w:rFonts w:ascii="Arial" w:hAnsi="Arial" w:cs="Arial"/>
          <w:color w:val="00B050"/>
          <w:sz w:val="22"/>
          <w:szCs w:val="22"/>
        </w:rPr>
        <w:t>We requested more information from TfNSW (RMS</w:t>
      </w:r>
      <w:r w:rsidR="00736CAA">
        <w:rPr>
          <w:rFonts w:ascii="Arial" w:hAnsi="Arial" w:cs="Arial"/>
          <w:sz w:val="22"/>
          <w:szCs w:val="22"/>
        </w:rPr>
        <w:t>. No response to date.</w:t>
      </w:r>
    </w:p>
    <w:p w14:paraId="37C38456" w14:textId="77777777" w:rsidR="00660248" w:rsidRDefault="00660248" w:rsidP="00660248">
      <w:pPr>
        <w:suppressAutoHyphens w:val="0"/>
        <w:autoSpaceDE w:val="0"/>
        <w:adjustRightInd w:val="0"/>
        <w:textAlignment w:val="auto"/>
        <w:rPr>
          <w:rFonts w:ascii="Arial" w:hAnsi="Arial" w:cs="Arial"/>
          <w:sz w:val="22"/>
          <w:szCs w:val="22"/>
        </w:rPr>
      </w:pPr>
    </w:p>
    <w:p w14:paraId="121C5A2C" w14:textId="7581D1A2" w:rsidR="00660248" w:rsidRPr="00660248" w:rsidRDefault="00660248" w:rsidP="00660248">
      <w:pPr>
        <w:suppressAutoHyphens w:val="0"/>
        <w:autoSpaceDE w:val="0"/>
        <w:adjustRightInd w:val="0"/>
        <w:textAlignment w:val="auto"/>
        <w:rPr>
          <w:rFonts w:ascii="ArialMT" w:eastAsia="Calibri" w:hAnsi="ArialMT" w:cs="ArialMT"/>
          <w:b/>
          <w:sz w:val="22"/>
          <w:szCs w:val="22"/>
          <w:lang w:val="en-US"/>
        </w:rPr>
      </w:pPr>
      <w:r w:rsidRPr="00660248">
        <w:rPr>
          <w:rFonts w:ascii="ArialMT" w:eastAsia="Calibri" w:hAnsi="ArialMT" w:cs="ArialMT"/>
          <w:b/>
          <w:sz w:val="22"/>
          <w:szCs w:val="22"/>
          <w:lang w:val="en-US"/>
        </w:rPr>
        <w:t>Western harbour tunnel and Warringah freeway upgrade environmental impact</w:t>
      </w:r>
    </w:p>
    <w:p w14:paraId="0ED0A1AE" w14:textId="3E2B73EA" w:rsidR="00660248" w:rsidRDefault="00660248" w:rsidP="00660248">
      <w:pPr>
        <w:rPr>
          <w:rFonts w:ascii="ArialMT" w:eastAsia="Calibri" w:hAnsi="ArialMT" w:cs="ArialMT"/>
          <w:color w:val="00B050"/>
          <w:sz w:val="22"/>
          <w:szCs w:val="22"/>
          <w:lang w:val="en-US"/>
        </w:rPr>
      </w:pPr>
      <w:r w:rsidRPr="00660248">
        <w:rPr>
          <w:rFonts w:ascii="ArialMT" w:eastAsia="Calibri" w:hAnsi="ArialMT" w:cs="ArialMT"/>
          <w:b/>
          <w:sz w:val="22"/>
          <w:szCs w:val="22"/>
          <w:lang w:val="en-US"/>
        </w:rPr>
        <w:t>Statement (eis):</w:t>
      </w:r>
      <w:r>
        <w:rPr>
          <w:rFonts w:ascii="ArialMT" w:eastAsia="Calibri" w:hAnsi="ArialMT" w:cs="ArialMT"/>
          <w:b/>
          <w:sz w:val="22"/>
          <w:szCs w:val="22"/>
          <w:lang w:val="en-US"/>
        </w:rPr>
        <w:t xml:space="preserve"> </w:t>
      </w:r>
      <w:r w:rsidR="002E783C">
        <w:rPr>
          <w:rFonts w:ascii="ArialMT" w:eastAsia="Calibri" w:hAnsi="ArialMT" w:cs="ArialMT"/>
          <w:color w:val="00B050"/>
          <w:sz w:val="22"/>
          <w:szCs w:val="22"/>
          <w:lang w:val="en-US"/>
        </w:rPr>
        <w:t>R</w:t>
      </w:r>
      <w:r w:rsidRPr="00660248">
        <w:rPr>
          <w:rFonts w:ascii="ArialMT" w:eastAsia="Calibri" w:hAnsi="ArialMT" w:cs="ArialMT"/>
          <w:color w:val="00B050"/>
          <w:sz w:val="22"/>
          <w:szCs w:val="22"/>
          <w:lang w:val="en-US"/>
        </w:rPr>
        <w:t>eleased for comment on 9 December 2020.</w:t>
      </w:r>
    </w:p>
    <w:p w14:paraId="09A9488E" w14:textId="77777777" w:rsidR="00A26C5D" w:rsidRDefault="00A26C5D" w:rsidP="00660248">
      <w:pPr>
        <w:rPr>
          <w:rFonts w:ascii="ArialMT" w:eastAsia="Calibri" w:hAnsi="ArialMT" w:cs="ArialMT"/>
          <w:color w:val="00B050"/>
          <w:sz w:val="22"/>
          <w:szCs w:val="22"/>
          <w:lang w:val="en-US"/>
        </w:rPr>
      </w:pPr>
    </w:p>
    <w:p w14:paraId="3E513319" w14:textId="3CA48C3A" w:rsidR="00A26C5D" w:rsidRDefault="00A26C5D" w:rsidP="00660248">
      <w:pPr>
        <w:rPr>
          <w:rFonts w:ascii="ArialMT" w:eastAsia="Calibri" w:hAnsi="ArialMT" w:cs="ArialMT"/>
          <w:sz w:val="22"/>
          <w:szCs w:val="22"/>
          <w:lang w:val="en-US"/>
        </w:rPr>
      </w:pPr>
      <w:r w:rsidRPr="00A26C5D">
        <w:rPr>
          <w:rFonts w:ascii="ArialMT" w:eastAsia="Calibri" w:hAnsi="ArialMT" w:cs="ArialMT"/>
          <w:b/>
          <w:sz w:val="22"/>
          <w:szCs w:val="22"/>
          <w:lang w:val="en-US"/>
        </w:rPr>
        <w:t>Fullers Rd bike path changes:</w:t>
      </w:r>
      <w:r w:rsidRPr="00A26C5D">
        <w:rPr>
          <w:rFonts w:ascii="ArialMT" w:eastAsia="Calibri" w:hAnsi="ArialMT" w:cs="ArialMT"/>
          <w:sz w:val="22"/>
          <w:szCs w:val="22"/>
          <w:lang w:val="en-US"/>
        </w:rPr>
        <w:t xml:space="preserve"> </w:t>
      </w:r>
      <w:r>
        <w:rPr>
          <w:rFonts w:ascii="ArialMT" w:eastAsia="Calibri" w:hAnsi="ArialMT" w:cs="ArialMT"/>
          <w:color w:val="00B050"/>
          <w:sz w:val="22"/>
          <w:szCs w:val="22"/>
          <w:lang w:val="en-US"/>
        </w:rPr>
        <w:t>Refer Have Your Say by 13 D</w:t>
      </w:r>
      <w:r w:rsidR="002E7A85">
        <w:rPr>
          <w:rFonts w:ascii="ArialMT" w:eastAsia="Calibri" w:hAnsi="ArialMT" w:cs="ArialMT"/>
          <w:color w:val="00B050"/>
          <w:sz w:val="22"/>
          <w:szCs w:val="22"/>
          <w:lang w:val="en-US"/>
        </w:rPr>
        <w:t xml:space="preserve">ecember. </w:t>
      </w:r>
      <w:r w:rsidR="002E7A85" w:rsidRPr="002E7A85">
        <w:rPr>
          <w:rFonts w:ascii="ArialMT" w:eastAsia="Calibri" w:hAnsi="ArialMT" w:cs="ArialMT"/>
          <w:sz w:val="22"/>
          <w:szCs w:val="22"/>
          <w:lang w:val="en-US"/>
        </w:rPr>
        <w:t>Refer Appendix for more details.</w:t>
      </w:r>
    </w:p>
    <w:p w14:paraId="003BE190" w14:textId="77777777" w:rsidR="0075068A" w:rsidRDefault="0075068A" w:rsidP="007C7D77">
      <w:pPr>
        <w:jc w:val="center"/>
        <w:rPr>
          <w:rFonts w:ascii="Arial" w:hAnsi="Arial" w:cs="Arial"/>
          <w:b/>
          <w:sz w:val="22"/>
          <w:szCs w:val="22"/>
        </w:rPr>
      </w:pPr>
    </w:p>
    <w:p w14:paraId="3795EFE1" w14:textId="62A4191B" w:rsidR="007C3422" w:rsidRPr="007C7D77" w:rsidRDefault="00C962AB" w:rsidP="007C7D77">
      <w:pPr>
        <w:jc w:val="center"/>
        <w:rPr>
          <w:rFonts w:ascii="Arial" w:hAnsi="Arial" w:cs="Arial"/>
          <w:b/>
          <w:sz w:val="22"/>
          <w:szCs w:val="22"/>
        </w:rPr>
      </w:pPr>
      <w:r w:rsidRPr="007C7D77">
        <w:rPr>
          <w:rFonts w:ascii="Arial" w:hAnsi="Arial" w:cs="Arial"/>
          <w:b/>
          <w:sz w:val="22"/>
          <w:szCs w:val="22"/>
        </w:rPr>
        <w:t>G</w:t>
      </w:r>
      <w:r w:rsidR="000E52EE" w:rsidRPr="007C7D77">
        <w:rPr>
          <w:rFonts w:ascii="Arial" w:hAnsi="Arial" w:cs="Arial"/>
          <w:b/>
          <w:sz w:val="22"/>
          <w:szCs w:val="22"/>
        </w:rPr>
        <w:t>ENERAL BUSINESS</w:t>
      </w:r>
    </w:p>
    <w:p w14:paraId="155EFCC2" w14:textId="196E10E9" w:rsidR="001D115E" w:rsidRPr="00EB3B5C" w:rsidRDefault="001D115E" w:rsidP="00EB3B5C">
      <w:pPr>
        <w:rPr>
          <w:rFonts w:ascii="Arial-BoldMT" w:eastAsia="Calibri" w:hAnsi="Arial-BoldMT" w:cs="Arial-BoldMT"/>
          <w:bCs/>
          <w:sz w:val="22"/>
          <w:szCs w:val="22"/>
          <w:lang w:val="en-US"/>
        </w:rPr>
      </w:pPr>
      <w:r w:rsidRPr="001D115E">
        <w:rPr>
          <w:rFonts w:ascii="Arial" w:hAnsi="Arial" w:cs="Arial"/>
          <w:b/>
          <w:sz w:val="22"/>
          <w:szCs w:val="22"/>
        </w:rPr>
        <w:t xml:space="preserve">Homelessness: </w:t>
      </w:r>
      <w:r w:rsidRPr="001D115E">
        <w:rPr>
          <w:rFonts w:ascii="Arial" w:hAnsi="Arial" w:cs="Arial"/>
          <w:b/>
          <w:color w:val="00B050"/>
          <w:sz w:val="22"/>
          <w:szCs w:val="22"/>
        </w:rPr>
        <w:t>Council Officers have provided a comprehensive response.</w:t>
      </w:r>
      <w:r>
        <w:rPr>
          <w:rFonts w:ascii="Arial" w:hAnsi="Arial" w:cs="Arial"/>
          <w:b/>
          <w:color w:val="00B050"/>
          <w:sz w:val="22"/>
          <w:szCs w:val="22"/>
        </w:rPr>
        <w:t xml:space="preserve"> </w:t>
      </w:r>
      <w:r w:rsidRPr="001D115E">
        <w:rPr>
          <w:rFonts w:ascii="Arial" w:hAnsi="Arial" w:cs="Arial"/>
          <w:sz w:val="22"/>
          <w:szCs w:val="22"/>
        </w:rPr>
        <w:t xml:space="preserve">Response will be tabled at meeting and minuted. </w:t>
      </w:r>
      <w:r>
        <w:rPr>
          <w:rFonts w:ascii="Arial" w:hAnsi="Arial" w:cs="Arial"/>
          <w:sz w:val="22"/>
          <w:szCs w:val="22"/>
        </w:rPr>
        <w:t xml:space="preserve">Clr. Saville also called for a report. The Officer’s responded: </w:t>
      </w:r>
      <w:r w:rsidRPr="00EB3B5C">
        <w:rPr>
          <w:rFonts w:ascii="Arial-BoldMT" w:eastAsia="Calibri" w:hAnsi="Arial-BoldMT" w:cs="Arial-BoldMT"/>
          <w:bCs/>
          <w:sz w:val="22"/>
          <w:szCs w:val="22"/>
          <w:lang w:val="en-US"/>
        </w:rPr>
        <w:t>That Council: 1. Receives a report outlining the extent of homelessness in the Willoughby LGA once the 2021 national census data has been released.</w:t>
      </w:r>
      <w:r w:rsidR="00EB3B5C" w:rsidRPr="00EB3B5C">
        <w:rPr>
          <w:rFonts w:ascii="Arial-BoldMT" w:eastAsia="Calibri" w:hAnsi="Arial-BoldMT" w:cs="Arial-BoldMT"/>
          <w:bCs/>
          <w:sz w:val="22"/>
          <w:szCs w:val="22"/>
          <w:lang w:val="en-US"/>
        </w:rPr>
        <w:t xml:space="preserve"> </w:t>
      </w:r>
      <w:r w:rsidRPr="00EB3B5C">
        <w:rPr>
          <w:rFonts w:ascii="Arial-BoldMT" w:eastAsia="Calibri" w:hAnsi="Arial-BoldMT" w:cs="Arial-BoldMT"/>
          <w:bCs/>
          <w:sz w:val="22"/>
          <w:szCs w:val="22"/>
          <w:lang w:val="en-US"/>
        </w:rPr>
        <w:t>2. Continues to support the North Sydney / Willoughby Homelessness</w:t>
      </w:r>
    </w:p>
    <w:p w14:paraId="036151B6" w14:textId="73723105" w:rsidR="001D115E" w:rsidRPr="00EB3B5C" w:rsidRDefault="001D115E" w:rsidP="001D115E">
      <w:pPr>
        <w:rPr>
          <w:rFonts w:ascii="Arial" w:hAnsi="Arial" w:cs="Arial"/>
          <w:sz w:val="22"/>
          <w:szCs w:val="22"/>
        </w:rPr>
      </w:pPr>
      <w:r w:rsidRPr="00EB3B5C">
        <w:rPr>
          <w:rFonts w:ascii="Arial-BoldMT" w:eastAsia="Calibri" w:hAnsi="Arial-BoldMT" w:cs="Arial-BoldMT"/>
          <w:bCs/>
          <w:sz w:val="22"/>
          <w:szCs w:val="22"/>
          <w:lang w:val="en-US"/>
        </w:rPr>
        <w:t>Coordination Project.</w:t>
      </w:r>
      <w:r w:rsidR="00D9365F">
        <w:rPr>
          <w:rFonts w:ascii="Arial-BoldMT" w:eastAsia="Calibri" w:hAnsi="Arial-BoldMT" w:cs="Arial-BoldMT"/>
          <w:bCs/>
          <w:sz w:val="22"/>
          <w:szCs w:val="22"/>
          <w:lang w:val="en-US"/>
        </w:rPr>
        <w:t xml:space="preserve"> Refer also to CEO’s responses in attachment.</w:t>
      </w:r>
    </w:p>
    <w:p w14:paraId="31A510DF" w14:textId="77777777" w:rsidR="001D115E" w:rsidRDefault="001D115E" w:rsidP="008024A3">
      <w:pPr>
        <w:rPr>
          <w:rFonts w:ascii="Arial" w:hAnsi="Arial" w:cs="Arial"/>
          <w:b/>
          <w:color w:val="FF0000"/>
          <w:sz w:val="22"/>
          <w:szCs w:val="22"/>
        </w:rPr>
      </w:pPr>
    </w:p>
    <w:p w14:paraId="03379C5F" w14:textId="66286F74" w:rsidR="00761B2B" w:rsidRDefault="007122AA" w:rsidP="008024A3">
      <w:pPr>
        <w:rPr>
          <w:rFonts w:ascii="Arial" w:hAnsi="Arial" w:cs="Arial"/>
          <w:color w:val="000000" w:themeColor="text1"/>
          <w:sz w:val="22"/>
          <w:szCs w:val="22"/>
        </w:rPr>
      </w:pPr>
      <w:r w:rsidRPr="00D71767">
        <w:rPr>
          <w:rFonts w:ascii="Arial" w:hAnsi="Arial" w:cs="Arial"/>
          <w:b/>
          <w:sz w:val="22"/>
          <w:szCs w:val="22"/>
        </w:rPr>
        <w:t>Library</w:t>
      </w:r>
      <w:r w:rsidR="00C63F73" w:rsidRPr="00D71767">
        <w:rPr>
          <w:rFonts w:ascii="Arial" w:hAnsi="Arial" w:cs="Arial"/>
          <w:b/>
          <w:sz w:val="22"/>
          <w:szCs w:val="22"/>
        </w:rPr>
        <w:t>:</w:t>
      </w:r>
      <w:r w:rsidR="00C63F73" w:rsidRPr="00D71767">
        <w:rPr>
          <w:rFonts w:ascii="Arial" w:hAnsi="Arial" w:cs="Arial"/>
          <w:sz w:val="22"/>
          <w:szCs w:val="22"/>
        </w:rPr>
        <w:t xml:space="preserve"> </w:t>
      </w:r>
      <w:r w:rsidRPr="00D71767">
        <w:rPr>
          <w:rFonts w:ascii="Arial" w:hAnsi="Arial" w:cs="Arial"/>
          <w:color w:val="00B050"/>
          <w:sz w:val="22"/>
          <w:szCs w:val="22"/>
        </w:rPr>
        <w:t xml:space="preserve">During COVID the library </w:t>
      </w:r>
      <w:r w:rsidR="0075068A" w:rsidRPr="00D71767">
        <w:rPr>
          <w:rFonts w:ascii="Arial" w:hAnsi="Arial" w:cs="Arial"/>
          <w:color w:val="00B050"/>
          <w:sz w:val="22"/>
          <w:szCs w:val="22"/>
        </w:rPr>
        <w:t>seemed to struggle (compared to those in other Council</w:t>
      </w:r>
      <w:r w:rsidR="00761B2B" w:rsidRPr="00D71767">
        <w:rPr>
          <w:rFonts w:ascii="Arial" w:hAnsi="Arial" w:cs="Arial"/>
          <w:color w:val="00B050"/>
          <w:sz w:val="22"/>
          <w:szCs w:val="22"/>
        </w:rPr>
        <w:t>s</w:t>
      </w:r>
      <w:r w:rsidR="00736CAA" w:rsidRPr="00D71767">
        <w:rPr>
          <w:rFonts w:ascii="Arial" w:hAnsi="Arial" w:cs="Arial"/>
          <w:color w:val="00B050"/>
          <w:sz w:val="22"/>
          <w:szCs w:val="22"/>
        </w:rPr>
        <w:t>)</w:t>
      </w:r>
      <w:r w:rsidR="0075068A" w:rsidRPr="00736CAA">
        <w:rPr>
          <w:rFonts w:ascii="Arial" w:hAnsi="Arial" w:cs="Arial"/>
          <w:color w:val="FF0000"/>
          <w:sz w:val="22"/>
          <w:szCs w:val="22"/>
        </w:rPr>
        <w:t xml:space="preserve">. </w:t>
      </w:r>
      <w:r w:rsidR="00D71767">
        <w:rPr>
          <w:rFonts w:ascii="Arial" w:hAnsi="Arial" w:cs="Arial"/>
          <w:color w:val="FF0000"/>
          <w:sz w:val="22"/>
          <w:szCs w:val="22"/>
        </w:rPr>
        <w:t xml:space="preserve"> </w:t>
      </w:r>
      <w:r w:rsidR="00D71767">
        <w:rPr>
          <w:rFonts w:ascii="Arial" w:hAnsi="Arial" w:cs="Arial"/>
          <w:color w:val="000000" w:themeColor="text1"/>
          <w:sz w:val="22"/>
          <w:szCs w:val="22"/>
        </w:rPr>
        <w:t>The CEO recently confirmed our concerns that patronage was down about 60% during COVID. Not unexpected given the libraries were closed most f the time. Electronic borrowings were up substantially.</w:t>
      </w:r>
      <w:r w:rsidR="00584304">
        <w:rPr>
          <w:rFonts w:ascii="Arial" w:hAnsi="Arial" w:cs="Arial"/>
          <w:color w:val="000000" w:themeColor="text1"/>
          <w:sz w:val="22"/>
          <w:szCs w:val="22"/>
        </w:rPr>
        <w:t xml:space="preserve"> Clr. Cambell reports West Chatswood library now reopened but limited patronage.</w:t>
      </w:r>
    </w:p>
    <w:p w14:paraId="44664867" w14:textId="77777777" w:rsidR="00B47F0A" w:rsidRDefault="00B47F0A" w:rsidP="008024A3">
      <w:pPr>
        <w:rPr>
          <w:rFonts w:ascii="Arial" w:hAnsi="Arial" w:cs="Arial"/>
          <w:color w:val="000000" w:themeColor="text1"/>
          <w:sz w:val="22"/>
          <w:szCs w:val="22"/>
        </w:rPr>
      </w:pPr>
    </w:p>
    <w:p w14:paraId="22F47A40" w14:textId="181B47DD" w:rsidR="00B47F0A" w:rsidRDefault="00B47F0A" w:rsidP="008024A3">
      <w:pPr>
        <w:rPr>
          <w:rFonts w:ascii="Arial" w:hAnsi="Arial" w:cs="Arial"/>
          <w:color w:val="000000" w:themeColor="text1"/>
          <w:sz w:val="22"/>
          <w:szCs w:val="22"/>
        </w:rPr>
      </w:pPr>
      <w:r>
        <w:rPr>
          <w:rFonts w:ascii="Arial" w:hAnsi="Arial" w:cs="Arial"/>
          <w:color w:val="000000" w:themeColor="text1"/>
          <w:sz w:val="22"/>
          <w:szCs w:val="22"/>
        </w:rPr>
        <w:t>A member has made the following comments and draft motion:</w:t>
      </w:r>
    </w:p>
    <w:p w14:paraId="69A0A3F4" w14:textId="77777777" w:rsidR="00B47F0A" w:rsidRDefault="00B47F0A" w:rsidP="008024A3">
      <w:pPr>
        <w:rPr>
          <w:rFonts w:ascii="Arial" w:hAnsi="Arial" w:cs="Arial"/>
          <w:color w:val="000000" w:themeColor="text1"/>
          <w:sz w:val="22"/>
          <w:szCs w:val="22"/>
        </w:rPr>
      </w:pPr>
    </w:p>
    <w:p w14:paraId="0926E06B" w14:textId="77777777" w:rsidR="00B47F0A" w:rsidRPr="00B47F0A" w:rsidRDefault="00B47F0A" w:rsidP="00B47F0A">
      <w:pPr>
        <w:shd w:val="clear" w:color="auto" w:fill="FFFFFF"/>
        <w:suppressAutoHyphens w:val="0"/>
        <w:autoSpaceDN/>
        <w:textAlignment w:val="auto"/>
        <w:rPr>
          <w:rFonts w:ascii="Calibri" w:hAnsi="Calibri" w:cs="Calibri"/>
          <w:color w:val="000000"/>
          <w:sz w:val="24"/>
          <w:szCs w:val="24"/>
          <w:lang w:val="en-US"/>
        </w:rPr>
      </w:pPr>
      <w:r w:rsidRPr="00B47F0A">
        <w:rPr>
          <w:rFonts w:ascii="Calibri" w:hAnsi="Calibri" w:cs="Calibri"/>
          <w:color w:val="000000"/>
          <w:sz w:val="24"/>
          <w:szCs w:val="24"/>
          <w:lang w:val="en-US"/>
        </w:rPr>
        <w:t>Responding to the draft minutes re the library, my major concerns are:</w:t>
      </w:r>
    </w:p>
    <w:p w14:paraId="337C3047" w14:textId="77777777" w:rsidR="00B47F0A" w:rsidRPr="00B47F0A" w:rsidRDefault="00B47F0A" w:rsidP="00B47F0A">
      <w:pPr>
        <w:shd w:val="clear" w:color="auto" w:fill="FFFFFF"/>
        <w:suppressAutoHyphens w:val="0"/>
        <w:autoSpaceDN/>
        <w:textAlignment w:val="auto"/>
        <w:rPr>
          <w:rFonts w:ascii="Calibri" w:hAnsi="Calibri" w:cs="Calibri"/>
          <w:color w:val="000000"/>
          <w:sz w:val="24"/>
          <w:szCs w:val="24"/>
          <w:lang w:val="en-US"/>
        </w:rPr>
      </w:pPr>
    </w:p>
    <w:p w14:paraId="3E54F19B" w14:textId="77777777" w:rsidR="00B47F0A" w:rsidRPr="00B47F0A" w:rsidRDefault="00B47F0A" w:rsidP="00B47F0A">
      <w:pPr>
        <w:shd w:val="clear" w:color="auto" w:fill="FFFFFF"/>
        <w:suppressAutoHyphens w:val="0"/>
        <w:autoSpaceDN/>
        <w:textAlignment w:val="auto"/>
        <w:rPr>
          <w:rFonts w:ascii="Calibri" w:hAnsi="Calibri" w:cs="Calibri"/>
          <w:color w:val="000000"/>
          <w:sz w:val="24"/>
          <w:szCs w:val="24"/>
          <w:lang w:val="en-US"/>
        </w:rPr>
      </w:pPr>
      <w:r w:rsidRPr="00B47F0A">
        <w:rPr>
          <w:rFonts w:ascii="Calibri" w:hAnsi="Calibri" w:cs="Calibri"/>
          <w:color w:val="000000"/>
          <w:sz w:val="24"/>
          <w:szCs w:val="24"/>
          <w:lang w:val="en-US"/>
        </w:rPr>
        <w:t>1. Council seems to be more intent on saving money than offering services, in a COVID-19 safe manner, to the community</w:t>
      </w:r>
    </w:p>
    <w:p w14:paraId="5BC58AAB" w14:textId="77777777" w:rsidR="00B47F0A" w:rsidRPr="00B47F0A" w:rsidRDefault="00B47F0A" w:rsidP="00B47F0A">
      <w:pPr>
        <w:shd w:val="clear" w:color="auto" w:fill="FFFFFF"/>
        <w:suppressAutoHyphens w:val="0"/>
        <w:autoSpaceDN/>
        <w:textAlignment w:val="auto"/>
        <w:rPr>
          <w:rFonts w:ascii="Calibri" w:hAnsi="Calibri" w:cs="Calibri"/>
          <w:color w:val="000000"/>
          <w:sz w:val="24"/>
          <w:szCs w:val="24"/>
          <w:lang w:val="en-US"/>
        </w:rPr>
      </w:pPr>
      <w:r w:rsidRPr="00B47F0A">
        <w:rPr>
          <w:rFonts w:ascii="Calibri" w:hAnsi="Calibri" w:cs="Calibri"/>
          <w:color w:val="000000"/>
          <w:sz w:val="24"/>
          <w:szCs w:val="24"/>
          <w:lang w:val="en-US"/>
        </w:rPr>
        <w:t>2. Quality of management, at least as far as management of the libraries are concerned, is not of a sufficient standard</w:t>
      </w:r>
    </w:p>
    <w:p w14:paraId="4465A746" w14:textId="77777777" w:rsidR="00B47F0A" w:rsidRPr="00B47F0A" w:rsidRDefault="00B47F0A" w:rsidP="00B47F0A">
      <w:pPr>
        <w:shd w:val="clear" w:color="auto" w:fill="FFFFFF"/>
        <w:suppressAutoHyphens w:val="0"/>
        <w:autoSpaceDN/>
        <w:textAlignment w:val="auto"/>
        <w:rPr>
          <w:rFonts w:ascii="Calibri" w:hAnsi="Calibri" w:cs="Calibri"/>
          <w:color w:val="000000"/>
          <w:sz w:val="24"/>
          <w:szCs w:val="24"/>
          <w:lang w:val="en-US"/>
        </w:rPr>
      </w:pPr>
    </w:p>
    <w:p w14:paraId="0ACF0A84" w14:textId="77777777" w:rsidR="00B47F0A" w:rsidRPr="00B47F0A" w:rsidRDefault="00B47F0A" w:rsidP="00B47F0A">
      <w:pPr>
        <w:shd w:val="clear" w:color="auto" w:fill="FFFFFF"/>
        <w:suppressAutoHyphens w:val="0"/>
        <w:autoSpaceDN/>
        <w:textAlignment w:val="auto"/>
        <w:rPr>
          <w:rFonts w:ascii="Calibri" w:hAnsi="Calibri" w:cs="Calibri"/>
          <w:color w:val="000000"/>
          <w:sz w:val="24"/>
          <w:szCs w:val="24"/>
          <w:lang w:val="en-US"/>
        </w:rPr>
      </w:pPr>
      <w:r w:rsidRPr="00B47F0A">
        <w:rPr>
          <w:rFonts w:ascii="Calibri" w:hAnsi="Calibri" w:cs="Calibri"/>
          <w:color w:val="000000"/>
          <w:sz w:val="24"/>
          <w:szCs w:val="24"/>
          <w:lang w:val="en-US"/>
        </w:rPr>
        <w:t>With respect to 1), there has already been much discussion, etc. around how late Willoughby Council has been in re-opening its libraries. Even today, when the suburban libraries are finally re-opening, the days are very limited and Castlecrag remains closed. Ratepayers/community members have had to agitate continually to first get Council to offer a click and collect service when libraries were closed, then again to get (one) library to re-open and yet again to get the other libraries to re-open.</w:t>
      </w:r>
    </w:p>
    <w:p w14:paraId="43D31483" w14:textId="77777777" w:rsidR="00B47F0A" w:rsidRPr="00B47F0A" w:rsidRDefault="00B47F0A" w:rsidP="00B47F0A">
      <w:pPr>
        <w:shd w:val="clear" w:color="auto" w:fill="FFFFFF"/>
        <w:suppressAutoHyphens w:val="0"/>
        <w:autoSpaceDN/>
        <w:textAlignment w:val="auto"/>
        <w:rPr>
          <w:rFonts w:ascii="Calibri" w:hAnsi="Calibri" w:cs="Calibri"/>
          <w:color w:val="000000"/>
          <w:sz w:val="24"/>
          <w:szCs w:val="24"/>
          <w:lang w:val="en-US"/>
        </w:rPr>
      </w:pPr>
    </w:p>
    <w:p w14:paraId="13C6C607" w14:textId="77777777" w:rsidR="00B47F0A" w:rsidRPr="00B47F0A" w:rsidRDefault="00B47F0A" w:rsidP="00B47F0A">
      <w:pPr>
        <w:shd w:val="clear" w:color="auto" w:fill="FFFFFF"/>
        <w:suppressAutoHyphens w:val="0"/>
        <w:autoSpaceDN/>
        <w:textAlignment w:val="auto"/>
        <w:rPr>
          <w:rFonts w:ascii="Calibri" w:hAnsi="Calibri" w:cs="Calibri"/>
          <w:color w:val="000000"/>
          <w:sz w:val="24"/>
          <w:szCs w:val="24"/>
          <w:lang w:val="en-US"/>
        </w:rPr>
      </w:pPr>
      <w:r w:rsidRPr="00B47F0A">
        <w:rPr>
          <w:rFonts w:ascii="Calibri" w:hAnsi="Calibri" w:cs="Calibri"/>
          <w:color w:val="000000"/>
          <w:sz w:val="24"/>
          <w:szCs w:val="24"/>
          <w:lang w:val="en-US"/>
        </w:rPr>
        <w:t>With respect to 2), to collect a book during the click and collect service meant coming into contact with 4 librarians, and when I have visited the library after its limited re-opening, there always seems to be librarians sitting/standing around not doing much and yet Council tells us that it is costing vast amounts of resources to open the libraries, etc. An argument Council continues to use is that the libraries cannot be fully open because of social distancing issues but it does not consider requesting patrons to wear a mask or to limit the time spent in the library. My conclusion is that the libraries are not managed efficiently and there is poor understanding of COVID-19 safe requirements.</w:t>
      </w:r>
    </w:p>
    <w:p w14:paraId="4BA7A540" w14:textId="77777777" w:rsidR="00B47F0A" w:rsidRPr="00B47F0A" w:rsidRDefault="00B47F0A" w:rsidP="00B47F0A">
      <w:pPr>
        <w:shd w:val="clear" w:color="auto" w:fill="FFFFFF"/>
        <w:suppressAutoHyphens w:val="0"/>
        <w:autoSpaceDN/>
        <w:textAlignment w:val="auto"/>
        <w:rPr>
          <w:rFonts w:ascii="Calibri" w:hAnsi="Calibri" w:cs="Calibri"/>
          <w:color w:val="000000"/>
          <w:sz w:val="24"/>
          <w:szCs w:val="24"/>
          <w:lang w:val="en-US"/>
        </w:rPr>
      </w:pPr>
    </w:p>
    <w:p w14:paraId="797B769E" w14:textId="77777777" w:rsidR="00B47F0A" w:rsidRPr="00B47F0A" w:rsidRDefault="00B47F0A" w:rsidP="00B47F0A">
      <w:pPr>
        <w:shd w:val="clear" w:color="auto" w:fill="FFFFFF"/>
        <w:suppressAutoHyphens w:val="0"/>
        <w:autoSpaceDN/>
        <w:textAlignment w:val="auto"/>
        <w:rPr>
          <w:rFonts w:ascii="Calibri" w:hAnsi="Calibri" w:cs="Calibri"/>
          <w:color w:val="000000"/>
          <w:sz w:val="24"/>
          <w:szCs w:val="24"/>
          <w:lang w:val="en-US"/>
        </w:rPr>
      </w:pPr>
      <w:r w:rsidRPr="00B47F0A">
        <w:rPr>
          <w:rFonts w:ascii="Calibri" w:hAnsi="Calibri" w:cs="Calibri"/>
          <w:color w:val="000000"/>
          <w:sz w:val="24"/>
          <w:szCs w:val="24"/>
          <w:lang w:val="en-US"/>
        </w:rPr>
        <w:t>My motion would be something along the lines of:</w:t>
      </w:r>
    </w:p>
    <w:p w14:paraId="10827A98" w14:textId="77777777" w:rsidR="00B47F0A" w:rsidRPr="00B47F0A" w:rsidRDefault="00B47F0A" w:rsidP="00B47F0A">
      <w:pPr>
        <w:shd w:val="clear" w:color="auto" w:fill="FFFFFF"/>
        <w:suppressAutoHyphens w:val="0"/>
        <w:autoSpaceDN/>
        <w:textAlignment w:val="auto"/>
        <w:rPr>
          <w:rFonts w:ascii="Calibri" w:hAnsi="Calibri" w:cs="Calibri"/>
          <w:color w:val="000000"/>
          <w:sz w:val="24"/>
          <w:szCs w:val="24"/>
          <w:lang w:val="en-US"/>
        </w:rPr>
      </w:pPr>
      <w:r w:rsidRPr="00B47F0A">
        <w:rPr>
          <w:rFonts w:ascii="Calibri" w:hAnsi="Calibri" w:cs="Calibri"/>
          <w:color w:val="000000"/>
          <w:sz w:val="24"/>
          <w:szCs w:val="24"/>
          <w:lang w:val="en-US"/>
        </w:rPr>
        <w:lastRenderedPageBreak/>
        <w:t>That CWWPA requests Council to provide a road map of how and when all libraries will be fully re-opened and what, if any, issues there are that might prevent this happening in a timely manner. If Council feels it does not have sufficient resources – quality/quantity - to do this, it should consider hiring consultants to assist, and also with the more efficient management of library resources.</w:t>
      </w:r>
    </w:p>
    <w:p w14:paraId="3848AFE0" w14:textId="77777777" w:rsidR="00584304" w:rsidRDefault="00584304" w:rsidP="008024A3">
      <w:pPr>
        <w:rPr>
          <w:rFonts w:ascii="Arial" w:hAnsi="Arial" w:cs="Arial"/>
          <w:color w:val="000000" w:themeColor="text1"/>
          <w:sz w:val="22"/>
          <w:szCs w:val="22"/>
        </w:rPr>
      </w:pPr>
      <w:bookmarkStart w:id="0" w:name="_GoBack"/>
      <w:bookmarkEnd w:id="0"/>
    </w:p>
    <w:p w14:paraId="578FEC15" w14:textId="1D3D910F" w:rsidR="00584304" w:rsidRDefault="00584304" w:rsidP="008024A3">
      <w:pPr>
        <w:rPr>
          <w:rFonts w:ascii="Arial" w:hAnsi="Arial" w:cs="Arial"/>
          <w:color w:val="00B050"/>
          <w:sz w:val="22"/>
          <w:szCs w:val="22"/>
        </w:rPr>
      </w:pPr>
      <w:r w:rsidRPr="00584304">
        <w:rPr>
          <w:rFonts w:ascii="Arial" w:hAnsi="Arial" w:cs="Arial"/>
          <w:b/>
          <w:color w:val="000000" w:themeColor="text1"/>
          <w:sz w:val="22"/>
          <w:szCs w:val="22"/>
        </w:rPr>
        <w:t>Water restrictions:</w:t>
      </w:r>
      <w:r>
        <w:rPr>
          <w:rFonts w:ascii="Arial" w:hAnsi="Arial" w:cs="Arial"/>
          <w:color w:val="000000" w:themeColor="text1"/>
          <w:sz w:val="22"/>
          <w:szCs w:val="22"/>
        </w:rPr>
        <w:t xml:space="preserve"> </w:t>
      </w:r>
      <w:r w:rsidRPr="00584304">
        <w:rPr>
          <w:rFonts w:ascii="Arial" w:hAnsi="Arial" w:cs="Arial"/>
          <w:color w:val="00B050"/>
          <w:sz w:val="22"/>
          <w:szCs w:val="22"/>
        </w:rPr>
        <w:t>Clr. Cambell reports restrictions have been eased.</w:t>
      </w:r>
    </w:p>
    <w:p w14:paraId="5188BB22" w14:textId="77777777" w:rsidR="001E1132" w:rsidRDefault="001E1132" w:rsidP="008024A3">
      <w:pPr>
        <w:rPr>
          <w:rFonts w:ascii="Arial" w:hAnsi="Arial" w:cs="Arial"/>
          <w:color w:val="00B050"/>
          <w:sz w:val="22"/>
          <w:szCs w:val="22"/>
        </w:rPr>
      </w:pPr>
    </w:p>
    <w:p w14:paraId="057FE491" w14:textId="37C3F344" w:rsidR="001E1132" w:rsidRDefault="001E1132" w:rsidP="008024A3">
      <w:pPr>
        <w:rPr>
          <w:rFonts w:ascii="Arial" w:hAnsi="Arial" w:cs="Arial"/>
          <w:b/>
          <w:sz w:val="22"/>
          <w:szCs w:val="22"/>
        </w:rPr>
      </w:pPr>
      <w:r w:rsidRPr="001E1132">
        <w:rPr>
          <w:rFonts w:ascii="Arial" w:hAnsi="Arial" w:cs="Arial"/>
          <w:b/>
          <w:sz w:val="22"/>
          <w:szCs w:val="22"/>
        </w:rPr>
        <w:t>Wild cats:</w:t>
      </w:r>
      <w:r w:rsidRPr="001E1132">
        <w:rPr>
          <w:rFonts w:ascii="Arial" w:hAnsi="Arial" w:cs="Arial"/>
          <w:sz w:val="22"/>
          <w:szCs w:val="22"/>
        </w:rPr>
        <w:t xml:space="preserve"> </w:t>
      </w:r>
      <w:r>
        <w:rPr>
          <w:rFonts w:ascii="Arial" w:hAnsi="Arial" w:cs="Arial"/>
          <w:color w:val="00B050"/>
          <w:sz w:val="22"/>
          <w:szCs w:val="22"/>
        </w:rPr>
        <w:t xml:space="preserve">Wild cats have been reported in the drain between Curry Park and Westfield carpark.. </w:t>
      </w:r>
      <w:r>
        <w:rPr>
          <w:rFonts w:ascii="Arial" w:hAnsi="Arial" w:cs="Arial"/>
          <w:sz w:val="22"/>
          <w:szCs w:val="22"/>
        </w:rPr>
        <w:t xml:space="preserve">Council has been unwilling to take action. At the Companion Animals Committee on 8 December, Council’s Ranger attempt to explain problems they face in dealing with such </w:t>
      </w:r>
      <w:r w:rsidR="00955035">
        <w:rPr>
          <w:rFonts w:ascii="Arial" w:hAnsi="Arial" w:cs="Arial"/>
          <w:sz w:val="22"/>
          <w:szCs w:val="22"/>
        </w:rPr>
        <w:t>situations</w:t>
      </w:r>
      <w:r>
        <w:rPr>
          <w:rFonts w:ascii="Arial" w:hAnsi="Arial" w:cs="Arial"/>
          <w:sz w:val="22"/>
          <w:szCs w:val="22"/>
        </w:rPr>
        <w:t xml:space="preserve">. The </w:t>
      </w:r>
      <w:r w:rsidR="00955035">
        <w:rPr>
          <w:rFonts w:ascii="Arial" w:hAnsi="Arial" w:cs="Arial"/>
          <w:sz w:val="22"/>
          <w:szCs w:val="22"/>
        </w:rPr>
        <w:t>p</w:t>
      </w:r>
      <w:r>
        <w:rPr>
          <w:rFonts w:ascii="Arial" w:hAnsi="Arial" w:cs="Arial"/>
          <w:sz w:val="22"/>
          <w:szCs w:val="22"/>
        </w:rPr>
        <w:t>roblem seems to be that if the cats are on public land</w:t>
      </w:r>
      <w:r w:rsidR="00955035">
        <w:rPr>
          <w:rFonts w:ascii="Arial" w:hAnsi="Arial" w:cs="Arial"/>
          <w:sz w:val="22"/>
          <w:szCs w:val="22"/>
        </w:rPr>
        <w:t>,</w:t>
      </w:r>
      <w:r>
        <w:rPr>
          <w:rFonts w:ascii="Arial" w:hAnsi="Arial" w:cs="Arial"/>
          <w:sz w:val="22"/>
          <w:szCs w:val="22"/>
        </w:rPr>
        <w:t xml:space="preserve"> C</w:t>
      </w:r>
      <w:r w:rsidR="00955035">
        <w:rPr>
          <w:rFonts w:ascii="Arial" w:hAnsi="Arial" w:cs="Arial"/>
          <w:sz w:val="22"/>
          <w:szCs w:val="22"/>
        </w:rPr>
        <w:t xml:space="preserve">ouncil </w:t>
      </w:r>
      <w:r>
        <w:rPr>
          <w:rFonts w:ascii="Arial" w:hAnsi="Arial" w:cs="Arial"/>
          <w:sz w:val="22"/>
          <w:szCs w:val="22"/>
        </w:rPr>
        <w:t>is loathe to take action because of the costs involved.</w:t>
      </w:r>
      <w:r>
        <w:rPr>
          <w:rFonts w:ascii="Arial" w:hAnsi="Arial" w:cs="Arial"/>
          <w:color w:val="00B050"/>
          <w:sz w:val="22"/>
          <w:szCs w:val="22"/>
        </w:rPr>
        <w:t xml:space="preserve"> </w:t>
      </w:r>
      <w:r w:rsidR="00955035" w:rsidRPr="00955035">
        <w:rPr>
          <w:rFonts w:ascii="Arial" w:hAnsi="Arial" w:cs="Arial"/>
          <w:sz w:val="22"/>
          <w:szCs w:val="22"/>
        </w:rPr>
        <w:t>T</w:t>
      </w:r>
      <w:r w:rsidR="00955035">
        <w:rPr>
          <w:rFonts w:ascii="Arial" w:hAnsi="Arial" w:cs="Arial"/>
          <w:sz w:val="22"/>
          <w:szCs w:val="22"/>
        </w:rPr>
        <w:t xml:space="preserve">he </w:t>
      </w:r>
      <w:r w:rsidR="00955035" w:rsidRPr="00955035">
        <w:rPr>
          <w:rFonts w:ascii="Arial" w:hAnsi="Arial" w:cs="Arial"/>
          <w:sz w:val="22"/>
          <w:szCs w:val="22"/>
        </w:rPr>
        <w:t>members</w:t>
      </w:r>
      <w:r w:rsidR="00955035">
        <w:rPr>
          <w:rFonts w:ascii="Arial" w:hAnsi="Arial" w:cs="Arial"/>
          <w:sz w:val="22"/>
          <w:szCs w:val="22"/>
        </w:rPr>
        <w:t xml:space="preserve"> of the committee had various views including neighbours should actively feed the cats. Cats should not be euthanized. </w:t>
      </w:r>
      <w:r w:rsidR="004D3F1B">
        <w:rPr>
          <w:rFonts w:ascii="Arial" w:hAnsi="Arial" w:cs="Arial"/>
          <w:sz w:val="22"/>
          <w:szCs w:val="22"/>
        </w:rPr>
        <w:t>Surreptitiously</w:t>
      </w:r>
      <w:r w:rsidR="00955035">
        <w:rPr>
          <w:rFonts w:ascii="Arial" w:hAnsi="Arial" w:cs="Arial"/>
          <w:sz w:val="22"/>
          <w:szCs w:val="22"/>
        </w:rPr>
        <w:t xml:space="preserve"> </w:t>
      </w:r>
      <w:r w:rsidR="004D3F1B">
        <w:rPr>
          <w:rFonts w:ascii="Arial" w:hAnsi="Arial" w:cs="Arial"/>
          <w:sz w:val="22"/>
          <w:szCs w:val="22"/>
        </w:rPr>
        <w:t>feed the cats i</w:t>
      </w:r>
      <w:r w:rsidR="00955035">
        <w:rPr>
          <w:rFonts w:ascii="Arial" w:hAnsi="Arial" w:cs="Arial"/>
          <w:sz w:val="22"/>
          <w:szCs w:val="22"/>
        </w:rPr>
        <w:t>n the carpark then Council can get Westfield to address the problem</w:t>
      </w:r>
      <w:r w:rsidR="00D9365F">
        <w:rPr>
          <w:rFonts w:ascii="Arial" w:hAnsi="Arial" w:cs="Arial"/>
          <w:sz w:val="22"/>
          <w:szCs w:val="22"/>
        </w:rPr>
        <w:t xml:space="preserve">. </w:t>
      </w:r>
      <w:r w:rsidR="00D9365F" w:rsidRPr="00D9365F">
        <w:rPr>
          <w:rFonts w:ascii="Arial" w:hAnsi="Arial" w:cs="Arial"/>
          <w:b/>
          <w:sz w:val="22"/>
          <w:szCs w:val="22"/>
        </w:rPr>
        <w:t>Further details provided and sent to Council for action.</w:t>
      </w:r>
    </w:p>
    <w:p w14:paraId="07006570" w14:textId="77777777" w:rsidR="00A91220" w:rsidRDefault="00A91220" w:rsidP="008024A3">
      <w:pPr>
        <w:rPr>
          <w:rFonts w:ascii="Arial" w:hAnsi="Arial" w:cs="Arial"/>
          <w:b/>
          <w:sz w:val="22"/>
          <w:szCs w:val="22"/>
        </w:rPr>
      </w:pPr>
    </w:p>
    <w:p w14:paraId="0774C5A3" w14:textId="4B82AFBC" w:rsidR="00A91220" w:rsidRDefault="00A91220" w:rsidP="00A91220">
      <w:pPr>
        <w:jc w:val="center"/>
        <w:rPr>
          <w:rFonts w:ascii="Arial" w:hAnsi="Arial" w:cs="Arial"/>
          <w:b/>
          <w:sz w:val="22"/>
          <w:szCs w:val="22"/>
        </w:rPr>
      </w:pPr>
      <w:r>
        <w:rPr>
          <w:rFonts w:ascii="Arial" w:hAnsi="Arial" w:cs="Arial"/>
          <w:b/>
          <w:sz w:val="22"/>
          <w:szCs w:val="22"/>
        </w:rPr>
        <w:t>NOTES FROM COMMITTEE MEETING</w:t>
      </w:r>
    </w:p>
    <w:p w14:paraId="35401DA7" w14:textId="63F0F94D" w:rsidR="00A91220" w:rsidRDefault="00A91220" w:rsidP="008024A3">
      <w:pPr>
        <w:rPr>
          <w:rFonts w:ascii="Arial" w:hAnsi="Arial" w:cs="Arial"/>
          <w:sz w:val="22"/>
          <w:szCs w:val="22"/>
        </w:rPr>
      </w:pPr>
      <w:r>
        <w:rPr>
          <w:rFonts w:ascii="Arial" w:hAnsi="Arial" w:cs="Arial"/>
          <w:b/>
          <w:sz w:val="22"/>
          <w:szCs w:val="22"/>
        </w:rPr>
        <w:t xml:space="preserve">Annual General Meeting: </w:t>
      </w:r>
      <w:r w:rsidRPr="00A91220">
        <w:rPr>
          <w:rFonts w:ascii="Arial" w:hAnsi="Arial" w:cs="Arial"/>
          <w:sz w:val="22"/>
          <w:szCs w:val="22"/>
        </w:rPr>
        <w:t xml:space="preserve">It is likely that </w:t>
      </w:r>
      <w:r>
        <w:rPr>
          <w:rFonts w:ascii="Arial" w:hAnsi="Arial" w:cs="Arial"/>
          <w:sz w:val="22"/>
          <w:szCs w:val="22"/>
        </w:rPr>
        <w:t>w</w:t>
      </w:r>
      <w:r w:rsidRPr="00A91220">
        <w:rPr>
          <w:rFonts w:ascii="Arial" w:hAnsi="Arial" w:cs="Arial"/>
          <w:sz w:val="22"/>
          <w:szCs w:val="22"/>
        </w:rPr>
        <w:t>e will have at least to A</w:t>
      </w:r>
      <w:r>
        <w:rPr>
          <w:rFonts w:ascii="Arial" w:hAnsi="Arial" w:cs="Arial"/>
          <w:sz w:val="22"/>
          <w:szCs w:val="22"/>
        </w:rPr>
        <w:t xml:space="preserve">pril 2021 </w:t>
      </w:r>
      <w:r w:rsidRPr="00A91220">
        <w:rPr>
          <w:rFonts w:ascii="Arial" w:hAnsi="Arial" w:cs="Arial"/>
          <w:sz w:val="22"/>
          <w:szCs w:val="22"/>
        </w:rPr>
        <w:t>to hold our AGM</w:t>
      </w:r>
      <w:r>
        <w:rPr>
          <w:rFonts w:ascii="Arial" w:hAnsi="Arial" w:cs="Arial"/>
          <w:sz w:val="22"/>
          <w:szCs w:val="22"/>
        </w:rPr>
        <w:t>. We hope that this might be a real meeting at the Dougherty Centre.</w:t>
      </w:r>
    </w:p>
    <w:p w14:paraId="0EDDBFEB" w14:textId="77777777" w:rsidR="00A91220" w:rsidRDefault="00A91220" w:rsidP="008024A3">
      <w:pPr>
        <w:rPr>
          <w:rFonts w:ascii="Arial" w:hAnsi="Arial" w:cs="Arial"/>
          <w:sz w:val="22"/>
          <w:szCs w:val="22"/>
        </w:rPr>
      </w:pPr>
    </w:p>
    <w:p w14:paraId="6C1840CF" w14:textId="5226FFB6" w:rsidR="00A91220" w:rsidRPr="00D9365F" w:rsidRDefault="00A91220" w:rsidP="008024A3">
      <w:pPr>
        <w:rPr>
          <w:rFonts w:ascii="Arial" w:hAnsi="Arial" w:cs="Arial"/>
          <w:b/>
          <w:sz w:val="22"/>
          <w:szCs w:val="22"/>
        </w:rPr>
      </w:pPr>
      <w:r w:rsidRPr="00A91220">
        <w:rPr>
          <w:rFonts w:ascii="Arial" w:hAnsi="Arial" w:cs="Arial"/>
          <w:b/>
          <w:sz w:val="22"/>
          <w:szCs w:val="22"/>
        </w:rPr>
        <w:t>Newsletter:</w:t>
      </w:r>
      <w:r>
        <w:rPr>
          <w:rFonts w:ascii="Arial" w:hAnsi="Arial" w:cs="Arial"/>
          <w:sz w:val="22"/>
          <w:szCs w:val="22"/>
        </w:rPr>
        <w:t xml:space="preserve"> We intend to issue a newsletter before the AGM. The Committee will start work on this in late January.</w:t>
      </w:r>
    </w:p>
    <w:p w14:paraId="010D27BC" w14:textId="77777777" w:rsidR="00B47F0A" w:rsidRDefault="00B47F0A" w:rsidP="008024A3">
      <w:pPr>
        <w:rPr>
          <w:rFonts w:ascii="Arial" w:hAnsi="Arial" w:cs="Arial"/>
          <w:sz w:val="22"/>
          <w:szCs w:val="22"/>
        </w:rPr>
      </w:pPr>
    </w:p>
    <w:p w14:paraId="70BA0467" w14:textId="724D5335" w:rsidR="00B47F0A" w:rsidRPr="00B47F0A" w:rsidRDefault="00B47F0A" w:rsidP="00B47F0A">
      <w:pPr>
        <w:jc w:val="center"/>
        <w:rPr>
          <w:rFonts w:ascii="Arial" w:hAnsi="Arial" w:cs="Arial"/>
          <w:b/>
          <w:sz w:val="22"/>
          <w:szCs w:val="22"/>
        </w:rPr>
      </w:pPr>
      <w:r w:rsidRPr="00B47F0A">
        <w:rPr>
          <w:rFonts w:ascii="Arial" w:hAnsi="Arial" w:cs="Arial"/>
          <w:b/>
          <w:sz w:val="22"/>
          <w:szCs w:val="22"/>
        </w:rPr>
        <w:t>Sydney North Planning Panel (SNPP)</w:t>
      </w:r>
    </w:p>
    <w:p w14:paraId="1B7E0068" w14:textId="77777777" w:rsidR="00B47F0A" w:rsidRDefault="00B47F0A" w:rsidP="008024A3">
      <w:pPr>
        <w:rPr>
          <w:rFonts w:ascii="Arial" w:hAnsi="Arial" w:cs="Arial"/>
          <w:sz w:val="22"/>
          <w:szCs w:val="22"/>
        </w:rPr>
      </w:pPr>
    </w:p>
    <w:p w14:paraId="4BE25BD7" w14:textId="1FCD6F58" w:rsidR="00B47F0A" w:rsidRPr="00D71767" w:rsidRDefault="00B47F0A" w:rsidP="008024A3">
      <w:pPr>
        <w:rPr>
          <w:rFonts w:ascii="Arial" w:hAnsi="Arial" w:cs="Arial"/>
          <w:b/>
          <w:color w:val="000000" w:themeColor="text1"/>
          <w:sz w:val="22"/>
          <w:szCs w:val="22"/>
        </w:rPr>
      </w:pPr>
      <w:r w:rsidRPr="00B47F0A">
        <w:rPr>
          <w:rFonts w:ascii="Arial" w:hAnsi="Arial" w:cs="Arial"/>
          <w:b/>
          <w:sz w:val="22"/>
          <w:szCs w:val="22"/>
        </w:rPr>
        <w:t>Golf Club:</w:t>
      </w:r>
      <w:r>
        <w:rPr>
          <w:rFonts w:ascii="Arial" w:hAnsi="Arial" w:cs="Arial"/>
          <w:sz w:val="22"/>
          <w:szCs w:val="22"/>
        </w:rPr>
        <w:t xml:space="preserve"> No further information to hand.</w:t>
      </w:r>
    </w:p>
    <w:p w14:paraId="0F20BAA8" w14:textId="77777777" w:rsidR="00FB194F" w:rsidRPr="000F296F" w:rsidRDefault="00FB194F">
      <w:pPr>
        <w:rPr>
          <w:rFonts w:ascii="Arial" w:hAnsi="Arial" w:cs="Arial"/>
          <w:b/>
          <w:bCs/>
          <w:color w:val="FF0000"/>
          <w:sz w:val="22"/>
          <w:szCs w:val="22"/>
        </w:rPr>
      </w:pPr>
    </w:p>
    <w:p w14:paraId="320518CE" w14:textId="3EDDB4E6" w:rsidR="00736CAA" w:rsidRDefault="001D2543">
      <w:pPr>
        <w:rPr>
          <w:rFonts w:ascii="Arial" w:hAnsi="Arial" w:cs="Arial"/>
          <w:b/>
          <w:bCs/>
          <w:sz w:val="22"/>
          <w:szCs w:val="22"/>
        </w:rPr>
      </w:pPr>
      <w:r w:rsidRPr="00862EE3">
        <w:rPr>
          <w:rFonts w:ascii="Arial" w:hAnsi="Arial" w:cs="Arial"/>
          <w:b/>
          <w:bCs/>
          <w:sz w:val="22"/>
          <w:szCs w:val="22"/>
        </w:rPr>
        <w:t>Our</w:t>
      </w:r>
      <w:r w:rsidR="00862EE3" w:rsidRPr="00862EE3">
        <w:rPr>
          <w:rFonts w:ascii="Arial" w:hAnsi="Arial" w:cs="Arial"/>
          <w:b/>
          <w:bCs/>
          <w:sz w:val="22"/>
          <w:szCs w:val="22"/>
        </w:rPr>
        <w:t xml:space="preserve"> </w:t>
      </w:r>
      <w:r w:rsidR="00116602">
        <w:rPr>
          <w:rFonts w:ascii="Arial" w:hAnsi="Arial" w:cs="Arial"/>
          <w:b/>
          <w:bCs/>
          <w:sz w:val="22"/>
          <w:szCs w:val="22"/>
        </w:rPr>
        <w:t xml:space="preserve">next </w:t>
      </w:r>
      <w:r w:rsidR="007630E7">
        <w:rPr>
          <w:rFonts w:ascii="Arial" w:hAnsi="Arial" w:cs="Arial"/>
          <w:b/>
          <w:bCs/>
          <w:sz w:val="22"/>
          <w:szCs w:val="22"/>
        </w:rPr>
        <w:t>meeting is scheduled for Thursday 18</w:t>
      </w:r>
      <w:r w:rsidR="007630E7" w:rsidRPr="007630E7">
        <w:rPr>
          <w:rFonts w:ascii="Arial" w:hAnsi="Arial" w:cs="Arial"/>
          <w:b/>
          <w:bCs/>
          <w:sz w:val="22"/>
          <w:szCs w:val="22"/>
          <w:vertAlign w:val="superscript"/>
        </w:rPr>
        <w:t>th</w:t>
      </w:r>
      <w:r w:rsidR="007630E7">
        <w:rPr>
          <w:rFonts w:ascii="Arial" w:hAnsi="Arial" w:cs="Arial"/>
          <w:b/>
          <w:bCs/>
          <w:sz w:val="22"/>
          <w:szCs w:val="22"/>
        </w:rPr>
        <w:t xml:space="preserve"> February</w:t>
      </w:r>
      <w:r w:rsidR="00D71767">
        <w:rPr>
          <w:rFonts w:ascii="Arial" w:hAnsi="Arial" w:cs="Arial"/>
          <w:b/>
          <w:bCs/>
          <w:sz w:val="22"/>
          <w:szCs w:val="22"/>
        </w:rPr>
        <w:t>. T</w:t>
      </w:r>
      <w:r w:rsidR="00736CAA">
        <w:rPr>
          <w:rFonts w:ascii="Arial" w:hAnsi="Arial" w:cs="Arial"/>
          <w:b/>
          <w:bCs/>
          <w:sz w:val="22"/>
          <w:szCs w:val="22"/>
        </w:rPr>
        <w:t>his will be by ZOOM</w:t>
      </w:r>
      <w:r w:rsidR="007630E7">
        <w:rPr>
          <w:rFonts w:ascii="Arial" w:hAnsi="Arial" w:cs="Arial"/>
          <w:b/>
          <w:bCs/>
          <w:sz w:val="22"/>
          <w:szCs w:val="22"/>
        </w:rPr>
        <w:t xml:space="preserve">. </w:t>
      </w:r>
    </w:p>
    <w:p w14:paraId="64F9F215" w14:textId="77777777" w:rsidR="00736CAA" w:rsidRDefault="00736CAA">
      <w:pPr>
        <w:rPr>
          <w:rFonts w:ascii="Arial" w:hAnsi="Arial" w:cs="Arial"/>
          <w:b/>
          <w:bCs/>
          <w:sz w:val="22"/>
          <w:szCs w:val="22"/>
        </w:rPr>
      </w:pPr>
    </w:p>
    <w:p w14:paraId="7B2CA548" w14:textId="1C8E2EAB" w:rsidR="00862EE3" w:rsidRPr="00862EE3" w:rsidRDefault="00736CAA">
      <w:pPr>
        <w:rPr>
          <w:rFonts w:ascii="Arial" w:hAnsi="Arial" w:cs="Arial"/>
          <w:b/>
          <w:bCs/>
          <w:sz w:val="22"/>
          <w:szCs w:val="22"/>
        </w:rPr>
      </w:pPr>
      <w:r>
        <w:rPr>
          <w:rFonts w:ascii="Arial" w:hAnsi="Arial" w:cs="Arial"/>
          <w:b/>
          <w:bCs/>
          <w:sz w:val="22"/>
          <w:szCs w:val="22"/>
        </w:rPr>
        <w:t>NOTE: NO MEETING IN JANUARY.</w:t>
      </w:r>
    </w:p>
    <w:p w14:paraId="322C86DD" w14:textId="77777777" w:rsidR="007630E7" w:rsidRDefault="007630E7">
      <w:pPr>
        <w:suppressAutoHyphens w:val="0"/>
        <w:spacing w:after="160" w:line="256" w:lineRule="auto"/>
        <w:rPr>
          <w:rFonts w:ascii="Arial" w:hAnsi="Arial" w:cs="Arial"/>
          <w:b/>
          <w:bCs/>
          <w:sz w:val="22"/>
          <w:szCs w:val="22"/>
        </w:rPr>
      </w:pPr>
    </w:p>
    <w:p w14:paraId="6A79FE59" w14:textId="3CD2A511" w:rsidR="00170AF7" w:rsidRDefault="00826766">
      <w:pPr>
        <w:suppressAutoHyphens w:val="0"/>
        <w:spacing w:after="160" w:line="256" w:lineRule="auto"/>
        <w:rPr>
          <w:rFonts w:ascii="Arial" w:hAnsi="Arial" w:cs="Arial"/>
          <w:b/>
          <w:bCs/>
          <w:sz w:val="22"/>
          <w:szCs w:val="22"/>
        </w:rPr>
      </w:pPr>
      <w:r w:rsidRPr="00862EE3">
        <w:rPr>
          <w:rFonts w:ascii="Arial" w:hAnsi="Arial" w:cs="Arial"/>
          <w:b/>
          <w:bCs/>
          <w:sz w:val="22"/>
          <w:szCs w:val="22"/>
        </w:rPr>
        <w:t xml:space="preserve">Meeting </w:t>
      </w:r>
      <w:r w:rsidR="00DD20DB">
        <w:rPr>
          <w:rFonts w:ascii="Arial" w:hAnsi="Arial" w:cs="Arial"/>
          <w:b/>
          <w:bCs/>
          <w:sz w:val="22"/>
          <w:szCs w:val="22"/>
        </w:rPr>
        <w:t>close</w:t>
      </w:r>
      <w:r w:rsidR="00DC76D8">
        <w:rPr>
          <w:rFonts w:ascii="Arial" w:hAnsi="Arial" w:cs="Arial"/>
          <w:b/>
          <w:bCs/>
          <w:sz w:val="22"/>
          <w:szCs w:val="22"/>
        </w:rPr>
        <w:t>d</w:t>
      </w:r>
      <w:r w:rsidRPr="00862EE3">
        <w:rPr>
          <w:rFonts w:ascii="Arial" w:hAnsi="Arial" w:cs="Arial"/>
          <w:b/>
          <w:bCs/>
          <w:sz w:val="22"/>
          <w:szCs w:val="22"/>
        </w:rPr>
        <w:t xml:space="preserve">: </w:t>
      </w:r>
      <w:r w:rsidR="0031627B">
        <w:rPr>
          <w:rFonts w:ascii="Arial" w:hAnsi="Arial" w:cs="Arial"/>
          <w:b/>
          <w:bCs/>
          <w:sz w:val="22"/>
          <w:szCs w:val="22"/>
        </w:rPr>
        <w:t>9 pm?</w:t>
      </w:r>
    </w:p>
    <w:p w14:paraId="3F0D230C" w14:textId="717D995C" w:rsidR="00F34CB3" w:rsidRDefault="00F34CB3" w:rsidP="0024350B">
      <w:pPr>
        <w:suppressAutoHyphens w:val="0"/>
        <w:spacing w:after="160" w:line="256" w:lineRule="auto"/>
        <w:jc w:val="center"/>
        <w:rPr>
          <w:rFonts w:ascii="Arial" w:hAnsi="Arial" w:cs="Arial"/>
          <w:b/>
          <w:bCs/>
          <w:sz w:val="32"/>
          <w:szCs w:val="22"/>
        </w:rPr>
      </w:pPr>
      <w:r>
        <w:rPr>
          <w:rFonts w:ascii="Arial" w:hAnsi="Arial" w:cs="Arial"/>
          <w:b/>
          <w:bCs/>
          <w:sz w:val="22"/>
          <w:szCs w:val="22"/>
        </w:rPr>
        <w:br w:type="page"/>
      </w:r>
      <w:r w:rsidR="0024350B" w:rsidRPr="0024350B">
        <w:rPr>
          <w:rFonts w:ascii="Arial" w:hAnsi="Arial" w:cs="Arial"/>
          <w:b/>
          <w:bCs/>
          <w:sz w:val="32"/>
          <w:szCs w:val="22"/>
        </w:rPr>
        <w:lastRenderedPageBreak/>
        <w:t>APPENDICES</w:t>
      </w:r>
    </w:p>
    <w:p w14:paraId="7AB2DB9C" w14:textId="77777777" w:rsidR="00553085" w:rsidRPr="00553085" w:rsidRDefault="00553085" w:rsidP="00553085">
      <w:pPr>
        <w:suppressAutoHyphens w:val="0"/>
        <w:spacing w:after="160" w:line="256" w:lineRule="auto"/>
        <w:rPr>
          <w:rFonts w:ascii="Arial" w:hAnsi="Arial" w:cs="Arial"/>
          <w:b/>
          <w:sz w:val="22"/>
          <w:szCs w:val="22"/>
        </w:rPr>
      </w:pPr>
      <w:r w:rsidRPr="00553085">
        <w:rPr>
          <w:rFonts w:ascii="Arial" w:hAnsi="Arial" w:cs="Arial"/>
          <w:b/>
          <w:sz w:val="22"/>
          <w:szCs w:val="22"/>
        </w:rPr>
        <w:t>CBD Strategy concerns</w:t>
      </w:r>
    </w:p>
    <w:p w14:paraId="3A9FFAD0"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222222"/>
          <w:sz w:val="22"/>
          <w:szCs w:val="22"/>
        </w:rPr>
        <w:t>Who made the decision to accept money from developers on matters where they will likely submit applications for approval by Council? What process was used to assure the highest levels if transparency? How was this transparency enacted and publicly communicated?</w:t>
      </w:r>
    </w:p>
    <w:p w14:paraId="2665E33E"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222222"/>
          <w:sz w:val="22"/>
          <w:szCs w:val="22"/>
        </w:rPr>
        <w:t> </w:t>
      </w:r>
    </w:p>
    <w:p w14:paraId="2DCB87A8"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4F81BD"/>
          <w:sz w:val="22"/>
          <w:szCs w:val="22"/>
        </w:rPr>
        <w:t>Answer: The approach taken was in response to DPIE concerns with the CBD Strategy contained in a letter to Council dated 9 August 2019 and the return of 8 Planning Proposals involving four proponents. No money was accepted from developers.</w:t>
      </w:r>
    </w:p>
    <w:p w14:paraId="74201278"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4F81BD"/>
          <w:sz w:val="22"/>
          <w:szCs w:val="22"/>
        </w:rPr>
        <w:t> </w:t>
      </w:r>
    </w:p>
    <w:p w14:paraId="0D7168A7"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4F81BD"/>
          <w:sz w:val="22"/>
          <w:szCs w:val="22"/>
        </w:rPr>
        <w:t>Officers from the Department of Planning, Industry and Environment (DPIE), Transport for NSW and Council agreed on the scope of investigations to address DPIE’s concerns with parts of the CDB Strategy.</w:t>
      </w:r>
    </w:p>
    <w:p w14:paraId="52C8873D"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4F81BD"/>
          <w:sz w:val="22"/>
          <w:szCs w:val="22"/>
        </w:rPr>
        <w:t> </w:t>
      </w:r>
    </w:p>
    <w:p w14:paraId="71F90E51"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4F81BD"/>
          <w:sz w:val="22"/>
          <w:szCs w:val="22"/>
        </w:rPr>
        <w:t>DPIE, TFNSW and Council guided and reviewed the consultants’ work ensuring that it satisfactorily addressed DPIE’s concerns. DPIE’s support and oversight was required to enable the CBD Strategy to progress to finalising the outstanding matters.</w:t>
      </w:r>
    </w:p>
    <w:p w14:paraId="7AA72D7D" w14:textId="77777777" w:rsidR="00553085" w:rsidRDefault="00553085" w:rsidP="00553085">
      <w:pPr>
        <w:shd w:val="clear" w:color="auto" w:fill="FFFFFF"/>
        <w:rPr>
          <w:color w:val="222222"/>
        </w:rPr>
      </w:pPr>
      <w:r>
        <w:rPr>
          <w:rFonts w:ascii="Arial" w:hAnsi="Arial" w:cs="Arial"/>
          <w:color w:val="222222"/>
          <w:sz w:val="22"/>
          <w:szCs w:val="22"/>
        </w:rPr>
        <w:t> </w:t>
      </w:r>
    </w:p>
    <w:p w14:paraId="7A88FC2F"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222222"/>
          <w:sz w:val="22"/>
          <w:szCs w:val="22"/>
        </w:rPr>
        <w:t>Why wasn’t the fact that Council had accepted funding from developer’s likely to submit development proposals within the CBD disclosed in the initial report that went to Council given that transparency is a core Willoughby community value as expressed in Council’s CIty strategy outcome: “5.1 – be honest, transparent and accountable in all that we do”?</w:t>
      </w:r>
    </w:p>
    <w:p w14:paraId="743F86F0"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222222"/>
          <w:sz w:val="22"/>
          <w:szCs w:val="22"/>
        </w:rPr>
        <w:t> </w:t>
      </w:r>
    </w:p>
    <w:p w14:paraId="4428ACBC"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4F81BD"/>
          <w:sz w:val="22"/>
          <w:szCs w:val="22"/>
        </w:rPr>
        <w:t>Answer: It is considered that the Council has been consistent with the City Strategy Outcome “5.1 – Be honest, transparent and accountable in all that we do”. No funding was accepted from developers. Instead, work was carried out by the proponents at no cost to Council.</w:t>
      </w:r>
    </w:p>
    <w:p w14:paraId="67777266" w14:textId="77777777" w:rsidR="00553085" w:rsidRDefault="00553085" w:rsidP="00553085">
      <w:pPr>
        <w:shd w:val="clear" w:color="auto" w:fill="FFFFFF"/>
        <w:rPr>
          <w:color w:val="222222"/>
        </w:rPr>
      </w:pPr>
      <w:r>
        <w:rPr>
          <w:rFonts w:ascii="Arial" w:hAnsi="Arial" w:cs="Arial"/>
          <w:color w:val="4F81BD"/>
          <w:sz w:val="22"/>
          <w:szCs w:val="22"/>
        </w:rPr>
        <w:t> </w:t>
      </w:r>
    </w:p>
    <w:p w14:paraId="6C6CA58B"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4F81BD"/>
          <w:sz w:val="22"/>
          <w:szCs w:val="22"/>
        </w:rPr>
        <w:t>The initial report to Council where endorsement was sought and given was on 26 June 2017, which predated the DPIE concerns and the subsequent approach taken.  </w:t>
      </w:r>
    </w:p>
    <w:p w14:paraId="1F17B451"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4F81BD"/>
          <w:sz w:val="22"/>
          <w:szCs w:val="22"/>
        </w:rPr>
        <w:t> </w:t>
      </w:r>
    </w:p>
    <w:p w14:paraId="6B6D53C6"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4F81BD"/>
          <w:sz w:val="22"/>
          <w:szCs w:val="22"/>
        </w:rPr>
        <w:t>The 14 September 2020 Council report, and in particular Attachment 1 ‘Budget/Financial’, detailed the work required and stated that </w:t>
      </w:r>
      <w:r>
        <w:rPr>
          <w:rFonts w:ascii="Arial" w:hAnsi="Arial" w:cs="Arial"/>
          <w:i/>
          <w:iCs/>
          <w:color w:val="4F81BD"/>
          <w:sz w:val="22"/>
          <w:szCs w:val="22"/>
        </w:rPr>
        <w:t>“with agreement from the DPIE, funding of additional work was not at Council’s expense and all work scrutinised by both Council and DPIE prior to any decision making.”</w:t>
      </w:r>
    </w:p>
    <w:p w14:paraId="5C33D6A7"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222222"/>
          <w:sz w:val="22"/>
          <w:szCs w:val="22"/>
        </w:rPr>
        <w:t> </w:t>
      </w:r>
    </w:p>
    <w:p w14:paraId="4BBEAB18"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222222"/>
          <w:sz w:val="22"/>
          <w:szCs w:val="22"/>
        </w:rPr>
        <w:t>How can the community be assured that these developers will not have an influence on decisions in the areas they funded?</w:t>
      </w:r>
    </w:p>
    <w:p w14:paraId="6CB69D2B" w14:textId="77777777" w:rsidR="00553085" w:rsidRDefault="00553085" w:rsidP="00553085">
      <w:pPr>
        <w:shd w:val="clear" w:color="auto" w:fill="FFFFFF"/>
        <w:rPr>
          <w:color w:val="222222"/>
        </w:rPr>
      </w:pPr>
      <w:r>
        <w:rPr>
          <w:rFonts w:ascii="Arial" w:hAnsi="Arial" w:cs="Arial"/>
          <w:color w:val="222222"/>
          <w:sz w:val="22"/>
          <w:szCs w:val="22"/>
        </w:rPr>
        <w:t> </w:t>
      </w:r>
    </w:p>
    <w:p w14:paraId="34B87894" w14:textId="77777777" w:rsidR="00553085" w:rsidRDefault="00553085" w:rsidP="00553085">
      <w:pPr>
        <w:shd w:val="clear" w:color="auto" w:fill="FFFFFF"/>
        <w:ind w:firstLine="720"/>
        <w:rPr>
          <w:color w:val="222222"/>
        </w:rPr>
      </w:pPr>
      <w:r>
        <w:rPr>
          <w:rFonts w:ascii="Arial" w:hAnsi="Arial" w:cs="Arial"/>
          <w:color w:val="4F81BD"/>
          <w:sz w:val="22"/>
          <w:szCs w:val="22"/>
        </w:rPr>
        <w:t>Answer: There has always been concern to ensure that the review work carried out would be credible and satisfactory to the Council, community and the State Government.</w:t>
      </w:r>
    </w:p>
    <w:p w14:paraId="23F68648" w14:textId="77777777" w:rsidR="00553085" w:rsidRDefault="00553085" w:rsidP="00553085">
      <w:pPr>
        <w:shd w:val="clear" w:color="auto" w:fill="FFFFFF"/>
        <w:ind w:firstLine="720"/>
        <w:rPr>
          <w:color w:val="222222"/>
        </w:rPr>
      </w:pPr>
      <w:r>
        <w:rPr>
          <w:rFonts w:ascii="Arial" w:hAnsi="Arial" w:cs="Arial"/>
          <w:color w:val="4F81BD"/>
          <w:sz w:val="22"/>
          <w:szCs w:val="22"/>
        </w:rPr>
        <w:t> </w:t>
      </w:r>
    </w:p>
    <w:p w14:paraId="438A3AB1" w14:textId="77777777" w:rsidR="00553085" w:rsidRDefault="00553085" w:rsidP="00553085">
      <w:pPr>
        <w:shd w:val="clear" w:color="auto" w:fill="FFFFFF"/>
        <w:ind w:firstLine="720"/>
        <w:rPr>
          <w:color w:val="222222"/>
        </w:rPr>
      </w:pPr>
      <w:r>
        <w:rPr>
          <w:rFonts w:ascii="Arial" w:hAnsi="Arial" w:cs="Arial"/>
          <w:color w:val="4F81BD"/>
          <w:sz w:val="22"/>
          <w:szCs w:val="22"/>
        </w:rPr>
        <w:t>ARUP were engaged by the proponents to prepare documentation addressing transport issues and to meet the requirements of DPIE and TfNSW.</w:t>
      </w:r>
    </w:p>
    <w:p w14:paraId="28FA7D88" w14:textId="77777777" w:rsidR="00553085" w:rsidRDefault="00553085" w:rsidP="00553085">
      <w:pPr>
        <w:shd w:val="clear" w:color="auto" w:fill="FFFFFF"/>
        <w:ind w:firstLine="720"/>
        <w:rPr>
          <w:color w:val="222222"/>
        </w:rPr>
      </w:pPr>
      <w:r>
        <w:rPr>
          <w:rFonts w:ascii="Arial" w:hAnsi="Arial" w:cs="Arial"/>
          <w:color w:val="4F81BD"/>
          <w:sz w:val="22"/>
          <w:szCs w:val="22"/>
        </w:rPr>
        <w:t>Council Officers and Transport for NSW supervised the work and the proponents paid for the work.</w:t>
      </w:r>
    </w:p>
    <w:p w14:paraId="2CAE8D18" w14:textId="77777777" w:rsidR="00553085" w:rsidRDefault="00553085" w:rsidP="00553085">
      <w:pPr>
        <w:shd w:val="clear" w:color="auto" w:fill="FFFFFF"/>
        <w:ind w:firstLine="720"/>
        <w:rPr>
          <w:color w:val="222222"/>
        </w:rPr>
      </w:pPr>
      <w:r>
        <w:rPr>
          <w:rFonts w:ascii="Arial" w:hAnsi="Arial" w:cs="Arial"/>
          <w:color w:val="4F81BD"/>
          <w:sz w:val="22"/>
          <w:szCs w:val="22"/>
        </w:rPr>
        <w:t>The peer review on transport was undertaken by Transport for NSW.</w:t>
      </w:r>
    </w:p>
    <w:p w14:paraId="3F679E85" w14:textId="77777777" w:rsidR="00553085" w:rsidRDefault="00553085" w:rsidP="00553085">
      <w:pPr>
        <w:shd w:val="clear" w:color="auto" w:fill="FFFFFF"/>
        <w:rPr>
          <w:color w:val="222222"/>
        </w:rPr>
      </w:pPr>
      <w:r>
        <w:rPr>
          <w:rFonts w:ascii="Arial" w:hAnsi="Arial" w:cs="Arial"/>
          <w:color w:val="4F81BD"/>
          <w:sz w:val="22"/>
          <w:szCs w:val="22"/>
        </w:rPr>
        <w:t> </w:t>
      </w:r>
    </w:p>
    <w:p w14:paraId="05393521" w14:textId="77777777" w:rsidR="00553085" w:rsidRDefault="00553085" w:rsidP="00553085">
      <w:pPr>
        <w:shd w:val="clear" w:color="auto" w:fill="FFFFFF"/>
        <w:ind w:firstLine="720"/>
        <w:rPr>
          <w:color w:val="222222"/>
        </w:rPr>
      </w:pPr>
      <w:r>
        <w:rPr>
          <w:rFonts w:ascii="Arial" w:hAnsi="Arial" w:cs="Arial"/>
          <w:color w:val="4F81BD"/>
          <w:sz w:val="22"/>
          <w:szCs w:val="22"/>
        </w:rPr>
        <w:t>GMU were engaged by the proponents to prepare documentation addressing urban design issues in those parts of the CBD adjoining Heritage Conservation Areas and to meet the requirements of DPIE.</w:t>
      </w:r>
    </w:p>
    <w:p w14:paraId="7EB7DA2C" w14:textId="77777777" w:rsidR="00553085" w:rsidRDefault="00553085" w:rsidP="00553085">
      <w:pPr>
        <w:shd w:val="clear" w:color="auto" w:fill="FFFFFF"/>
        <w:ind w:firstLine="720"/>
        <w:rPr>
          <w:color w:val="222222"/>
        </w:rPr>
      </w:pPr>
      <w:r>
        <w:rPr>
          <w:rFonts w:ascii="Arial" w:hAnsi="Arial" w:cs="Arial"/>
          <w:color w:val="4F81BD"/>
          <w:sz w:val="22"/>
          <w:szCs w:val="22"/>
        </w:rPr>
        <w:t>Council Officers supervised and proponents paid for the work.</w:t>
      </w:r>
    </w:p>
    <w:p w14:paraId="6E39CA1C" w14:textId="77777777" w:rsidR="00553085" w:rsidRDefault="00553085" w:rsidP="00553085">
      <w:pPr>
        <w:shd w:val="clear" w:color="auto" w:fill="FFFFFF"/>
        <w:ind w:firstLine="720"/>
        <w:rPr>
          <w:color w:val="222222"/>
        </w:rPr>
      </w:pPr>
      <w:r>
        <w:rPr>
          <w:rFonts w:ascii="Arial" w:hAnsi="Arial" w:cs="Arial"/>
          <w:color w:val="4F81BD"/>
          <w:sz w:val="22"/>
          <w:szCs w:val="22"/>
        </w:rPr>
        <w:t>The Peer Review on urban design was undertaken by the DPIE Urban Design Team.</w:t>
      </w:r>
    </w:p>
    <w:p w14:paraId="3A0B8564" w14:textId="77777777" w:rsidR="00553085" w:rsidRDefault="00553085" w:rsidP="00553085">
      <w:pPr>
        <w:shd w:val="clear" w:color="auto" w:fill="FFFFFF"/>
        <w:ind w:firstLine="720"/>
        <w:rPr>
          <w:color w:val="222222"/>
        </w:rPr>
      </w:pPr>
      <w:r>
        <w:rPr>
          <w:rFonts w:ascii="Arial" w:hAnsi="Arial" w:cs="Arial"/>
          <w:color w:val="4F81BD"/>
          <w:sz w:val="22"/>
          <w:szCs w:val="22"/>
        </w:rPr>
        <w:t> </w:t>
      </w:r>
    </w:p>
    <w:p w14:paraId="6709127C" w14:textId="77777777" w:rsidR="00553085" w:rsidRDefault="00553085" w:rsidP="00553085">
      <w:pPr>
        <w:shd w:val="clear" w:color="auto" w:fill="FFFFFF"/>
        <w:ind w:firstLine="720"/>
        <w:rPr>
          <w:color w:val="222222"/>
        </w:rPr>
      </w:pPr>
      <w:r>
        <w:rPr>
          <w:rFonts w:ascii="Arial" w:hAnsi="Arial" w:cs="Arial"/>
          <w:color w:val="4F81BD"/>
          <w:sz w:val="22"/>
          <w:szCs w:val="22"/>
        </w:rPr>
        <w:lastRenderedPageBreak/>
        <w:t>Weir Phillips Heritage and Planning were engaged by the proponents to prepare documentation addressing heritage issues and to meet the requirements of DPIE.</w:t>
      </w:r>
    </w:p>
    <w:p w14:paraId="621711FC" w14:textId="77777777" w:rsidR="00553085" w:rsidRDefault="00553085" w:rsidP="00553085">
      <w:pPr>
        <w:shd w:val="clear" w:color="auto" w:fill="FFFFFF"/>
        <w:ind w:firstLine="720"/>
        <w:rPr>
          <w:color w:val="222222"/>
        </w:rPr>
      </w:pPr>
      <w:r>
        <w:rPr>
          <w:rFonts w:ascii="Arial" w:hAnsi="Arial" w:cs="Arial"/>
          <w:color w:val="4F81BD"/>
          <w:sz w:val="22"/>
          <w:szCs w:val="22"/>
        </w:rPr>
        <w:t>Council Officers supervised and the proponents paid for the work.</w:t>
      </w:r>
    </w:p>
    <w:p w14:paraId="2A19E2D0" w14:textId="77777777" w:rsidR="00553085" w:rsidRDefault="00553085" w:rsidP="00553085">
      <w:pPr>
        <w:shd w:val="clear" w:color="auto" w:fill="FFFFFF"/>
        <w:ind w:firstLine="720"/>
        <w:rPr>
          <w:color w:val="222222"/>
        </w:rPr>
      </w:pPr>
      <w:r>
        <w:rPr>
          <w:rFonts w:ascii="Arial" w:hAnsi="Arial" w:cs="Arial"/>
          <w:color w:val="4F81BD"/>
          <w:sz w:val="22"/>
          <w:szCs w:val="22"/>
        </w:rPr>
        <w:t>The Peer Review on heritage was undertaken by the DPIE Urban Design Team.</w:t>
      </w:r>
    </w:p>
    <w:p w14:paraId="3E1F1F7A" w14:textId="77777777" w:rsidR="00553085" w:rsidRDefault="00553085" w:rsidP="00553085">
      <w:pPr>
        <w:shd w:val="clear" w:color="auto" w:fill="FFFFFF"/>
        <w:rPr>
          <w:color w:val="222222"/>
        </w:rPr>
      </w:pPr>
      <w:r>
        <w:rPr>
          <w:rFonts w:ascii="Arial" w:hAnsi="Arial" w:cs="Arial"/>
          <w:color w:val="222222"/>
          <w:sz w:val="22"/>
          <w:szCs w:val="22"/>
        </w:rPr>
        <w:t> </w:t>
      </w:r>
    </w:p>
    <w:p w14:paraId="4B0763F6" w14:textId="77777777" w:rsidR="00553085" w:rsidRDefault="00553085" w:rsidP="00553085">
      <w:pPr>
        <w:pStyle w:val="m-4565450711696894431msolistparagraph"/>
        <w:shd w:val="clear" w:color="auto" w:fill="FFFFFF"/>
        <w:spacing w:before="0" w:beforeAutospacing="0" w:after="0" w:afterAutospacing="0"/>
        <w:ind w:left="720"/>
        <w:rPr>
          <w:color w:val="222222"/>
        </w:rPr>
      </w:pPr>
      <w:r>
        <w:rPr>
          <w:rFonts w:ascii="Arial" w:hAnsi="Arial" w:cs="Arial"/>
          <w:color w:val="222222"/>
          <w:sz w:val="22"/>
          <w:szCs w:val="22"/>
        </w:rPr>
        <w:t>Did council, without any influence from external sources, select and instruct the consultants independently and at the end hand the bill over and the developers paid the bill no question asked?</w:t>
      </w:r>
    </w:p>
    <w:p w14:paraId="7592A9A2" w14:textId="77777777" w:rsidR="00553085" w:rsidRDefault="00553085" w:rsidP="00553085">
      <w:pPr>
        <w:shd w:val="clear" w:color="auto" w:fill="FFFFFF"/>
        <w:ind w:firstLine="720"/>
        <w:rPr>
          <w:rFonts w:ascii="Arial" w:hAnsi="Arial" w:cs="Arial"/>
          <w:color w:val="222222"/>
          <w:sz w:val="22"/>
          <w:szCs w:val="22"/>
        </w:rPr>
      </w:pPr>
    </w:p>
    <w:p w14:paraId="1682A0D1" w14:textId="77777777" w:rsidR="00553085" w:rsidRDefault="00553085" w:rsidP="00553085">
      <w:pPr>
        <w:shd w:val="clear" w:color="auto" w:fill="FFFFFF"/>
        <w:ind w:firstLine="720"/>
        <w:rPr>
          <w:color w:val="222222"/>
        </w:rPr>
      </w:pPr>
      <w:r>
        <w:rPr>
          <w:rFonts w:ascii="Arial" w:hAnsi="Arial" w:cs="Arial"/>
          <w:color w:val="222222"/>
          <w:sz w:val="22"/>
          <w:szCs w:val="22"/>
        </w:rPr>
        <w:t>Who were the Developers involved and how much did each pay?</w:t>
      </w:r>
    </w:p>
    <w:p w14:paraId="2C603A3C" w14:textId="77777777" w:rsidR="00553085" w:rsidRDefault="00553085" w:rsidP="00553085">
      <w:pPr>
        <w:shd w:val="clear" w:color="auto" w:fill="FFFFFF"/>
        <w:ind w:firstLine="720"/>
        <w:rPr>
          <w:rFonts w:ascii="Arial" w:hAnsi="Arial" w:cs="Arial"/>
          <w:color w:val="222222"/>
          <w:sz w:val="22"/>
          <w:szCs w:val="22"/>
        </w:rPr>
      </w:pPr>
    </w:p>
    <w:p w14:paraId="02A6CE24" w14:textId="77777777" w:rsidR="00553085" w:rsidRDefault="00553085" w:rsidP="00553085">
      <w:pPr>
        <w:shd w:val="clear" w:color="auto" w:fill="FFFFFF"/>
        <w:ind w:firstLine="720"/>
        <w:rPr>
          <w:color w:val="222222"/>
        </w:rPr>
      </w:pPr>
      <w:r>
        <w:rPr>
          <w:rFonts w:ascii="Arial" w:hAnsi="Arial" w:cs="Arial"/>
          <w:color w:val="222222"/>
          <w:sz w:val="22"/>
          <w:szCs w:val="22"/>
        </w:rPr>
        <w:t>Are the consultant involved part of an industry association which has an appropriate ethics code covering such situations</w:t>
      </w:r>
    </w:p>
    <w:p w14:paraId="543EF359" w14:textId="77777777" w:rsidR="00553085" w:rsidRDefault="00553085" w:rsidP="00553085">
      <w:pPr>
        <w:shd w:val="clear" w:color="auto" w:fill="FFFFFF"/>
        <w:ind w:firstLine="720"/>
        <w:rPr>
          <w:rFonts w:ascii="Arial" w:hAnsi="Arial" w:cs="Arial"/>
          <w:color w:val="222222"/>
          <w:sz w:val="22"/>
          <w:szCs w:val="22"/>
        </w:rPr>
      </w:pPr>
    </w:p>
    <w:p w14:paraId="0E0A86FD" w14:textId="77777777" w:rsidR="00553085" w:rsidRDefault="00553085" w:rsidP="00553085">
      <w:pPr>
        <w:shd w:val="clear" w:color="auto" w:fill="FFFFFF"/>
        <w:ind w:firstLine="720"/>
        <w:rPr>
          <w:color w:val="222222"/>
        </w:rPr>
      </w:pPr>
      <w:r>
        <w:rPr>
          <w:rFonts w:ascii="Arial" w:hAnsi="Arial" w:cs="Arial"/>
          <w:color w:val="222222"/>
          <w:sz w:val="22"/>
          <w:szCs w:val="22"/>
        </w:rPr>
        <w:t>Did the developers have any influence over the management of the consultants?</w:t>
      </w:r>
    </w:p>
    <w:p w14:paraId="44E9405F" w14:textId="77777777" w:rsidR="00553085" w:rsidRDefault="00553085" w:rsidP="00553085">
      <w:pPr>
        <w:shd w:val="clear" w:color="auto" w:fill="FFFFFF"/>
        <w:rPr>
          <w:color w:val="222222"/>
        </w:rPr>
      </w:pPr>
      <w:r>
        <w:rPr>
          <w:rFonts w:ascii="Arial" w:hAnsi="Arial" w:cs="Arial"/>
          <w:color w:val="222222"/>
          <w:sz w:val="22"/>
          <w:szCs w:val="22"/>
        </w:rPr>
        <w:t> </w:t>
      </w:r>
    </w:p>
    <w:p w14:paraId="435759A6" w14:textId="77777777" w:rsidR="00553085" w:rsidRDefault="00553085" w:rsidP="00553085">
      <w:pPr>
        <w:shd w:val="clear" w:color="auto" w:fill="FFFFFF"/>
        <w:rPr>
          <w:color w:val="222222"/>
        </w:rPr>
      </w:pPr>
      <w:r>
        <w:rPr>
          <w:rFonts w:ascii="Arial" w:hAnsi="Arial" w:cs="Arial"/>
          <w:color w:val="222222"/>
          <w:sz w:val="22"/>
          <w:szCs w:val="22"/>
        </w:rPr>
        <w:t>            </w:t>
      </w:r>
      <w:r>
        <w:rPr>
          <w:rFonts w:ascii="Arial" w:hAnsi="Arial" w:cs="Arial"/>
          <w:color w:val="4F81BD"/>
          <w:sz w:val="22"/>
          <w:szCs w:val="22"/>
        </w:rPr>
        <w:t>Answer: The proponents selected and engaged the consultants, who are each recognized companies in their respective fields.</w:t>
      </w:r>
    </w:p>
    <w:p w14:paraId="091706AE" w14:textId="77777777" w:rsidR="00553085" w:rsidRDefault="00553085" w:rsidP="00553085">
      <w:pPr>
        <w:shd w:val="clear" w:color="auto" w:fill="FFFFFF"/>
        <w:rPr>
          <w:color w:val="222222"/>
        </w:rPr>
      </w:pPr>
      <w:r>
        <w:rPr>
          <w:rFonts w:ascii="Arial" w:hAnsi="Arial" w:cs="Arial"/>
          <w:color w:val="4F81BD"/>
          <w:sz w:val="22"/>
          <w:szCs w:val="22"/>
        </w:rPr>
        <w:t>           </w:t>
      </w:r>
    </w:p>
    <w:p w14:paraId="5367FEBA" w14:textId="77777777" w:rsidR="00553085" w:rsidRDefault="00553085" w:rsidP="00553085">
      <w:pPr>
        <w:shd w:val="clear" w:color="auto" w:fill="FFFFFF"/>
        <w:ind w:left="720"/>
        <w:rPr>
          <w:color w:val="222222"/>
        </w:rPr>
      </w:pPr>
      <w:r>
        <w:rPr>
          <w:rFonts w:ascii="Arial" w:hAnsi="Arial" w:cs="Arial"/>
          <w:color w:val="4F81BD"/>
          <w:sz w:val="22"/>
          <w:szCs w:val="22"/>
        </w:rPr>
        <w:t>As agreed with DPIE, payments for the GMU study on urban design issues, the ARUP study on transport issues and the Weir Phillips study on heritage issues were made by the proponents directly to the respective consultancies. Council staff are not aware of the cost of the studies, nor the proportions paid by the individual proponents.</w:t>
      </w:r>
    </w:p>
    <w:p w14:paraId="57A40447" w14:textId="77777777" w:rsidR="00553085" w:rsidRDefault="00553085" w:rsidP="00553085">
      <w:pPr>
        <w:shd w:val="clear" w:color="auto" w:fill="FFFFFF"/>
        <w:rPr>
          <w:color w:val="222222"/>
        </w:rPr>
      </w:pPr>
      <w:r>
        <w:rPr>
          <w:rFonts w:ascii="Arial" w:hAnsi="Arial" w:cs="Arial"/>
          <w:color w:val="4F81BD"/>
          <w:sz w:val="22"/>
          <w:szCs w:val="22"/>
        </w:rPr>
        <w:t> </w:t>
      </w:r>
    </w:p>
    <w:p w14:paraId="4A450869" w14:textId="77777777" w:rsidR="00553085" w:rsidRDefault="00553085" w:rsidP="00553085">
      <w:pPr>
        <w:shd w:val="clear" w:color="auto" w:fill="FFFFFF"/>
        <w:ind w:firstLine="709"/>
        <w:rPr>
          <w:color w:val="222222"/>
        </w:rPr>
      </w:pPr>
      <w:r>
        <w:rPr>
          <w:rFonts w:ascii="Arial" w:hAnsi="Arial" w:cs="Arial"/>
          <w:color w:val="4F81BD"/>
          <w:sz w:val="22"/>
          <w:szCs w:val="22"/>
        </w:rPr>
        <w:t>No proponent benefitted from the adoption of the studies, and in fact two proponents of Planning Proposals across three sites had their development potential reduced. </w:t>
      </w:r>
    </w:p>
    <w:p w14:paraId="55607E35" w14:textId="77777777" w:rsidR="00553085" w:rsidRDefault="00553085" w:rsidP="00553085">
      <w:pPr>
        <w:shd w:val="clear" w:color="auto" w:fill="FFFFFF"/>
        <w:ind w:firstLine="709"/>
        <w:rPr>
          <w:color w:val="222222"/>
        </w:rPr>
      </w:pPr>
      <w:r>
        <w:rPr>
          <w:rFonts w:ascii="Arial" w:hAnsi="Arial" w:cs="Arial"/>
          <w:color w:val="4F81BD"/>
          <w:sz w:val="22"/>
          <w:szCs w:val="22"/>
        </w:rPr>
        <w:t> </w:t>
      </w:r>
    </w:p>
    <w:p w14:paraId="71D69DD4" w14:textId="77777777" w:rsidR="00553085" w:rsidRDefault="00553085" w:rsidP="00553085">
      <w:pPr>
        <w:shd w:val="clear" w:color="auto" w:fill="FFFFFF"/>
        <w:ind w:firstLine="709"/>
        <w:rPr>
          <w:color w:val="222222"/>
        </w:rPr>
      </w:pPr>
      <w:r>
        <w:rPr>
          <w:rFonts w:ascii="Arial" w:hAnsi="Arial" w:cs="Arial"/>
          <w:color w:val="4F81BD"/>
          <w:sz w:val="22"/>
          <w:szCs w:val="22"/>
        </w:rPr>
        <w:t>Proponents involved are:</w:t>
      </w:r>
    </w:p>
    <w:p w14:paraId="5171C168" w14:textId="77777777" w:rsidR="00553085" w:rsidRDefault="00553085" w:rsidP="00553085">
      <w:pPr>
        <w:pStyle w:val="m-4565450711696894431msolistparagraph"/>
        <w:shd w:val="clear" w:color="auto" w:fill="FFFFFF"/>
        <w:spacing w:before="0" w:beforeAutospacing="0" w:after="0" w:afterAutospacing="0"/>
        <w:ind w:left="993"/>
        <w:rPr>
          <w:color w:val="222222"/>
        </w:rPr>
      </w:pPr>
      <w:r>
        <w:rPr>
          <w:rFonts w:ascii="Symbol" w:hAnsi="Symbol"/>
          <w:color w:val="4F81BD"/>
          <w:sz w:val="22"/>
          <w:szCs w:val="22"/>
        </w:rPr>
        <w:t></w:t>
      </w:r>
      <w:r>
        <w:rPr>
          <w:color w:val="4F81BD"/>
          <w:sz w:val="14"/>
          <w:szCs w:val="14"/>
        </w:rPr>
        <w:t>      </w:t>
      </w:r>
      <w:r>
        <w:rPr>
          <w:rFonts w:ascii="Arial" w:hAnsi="Arial" w:cs="Arial"/>
          <w:color w:val="4F81BD"/>
          <w:sz w:val="22"/>
          <w:szCs w:val="22"/>
        </w:rPr>
        <w:t>DPG Project 23 Pty Ltd (Develotek)</w:t>
      </w:r>
    </w:p>
    <w:p w14:paraId="14158222" w14:textId="77777777" w:rsidR="00553085" w:rsidRDefault="00553085" w:rsidP="00553085">
      <w:pPr>
        <w:pStyle w:val="m-4565450711696894431msolistparagraph"/>
        <w:shd w:val="clear" w:color="auto" w:fill="FFFFFF"/>
        <w:spacing w:before="0" w:beforeAutospacing="0" w:after="0" w:afterAutospacing="0"/>
        <w:ind w:left="993"/>
        <w:rPr>
          <w:color w:val="222222"/>
        </w:rPr>
      </w:pPr>
      <w:r>
        <w:rPr>
          <w:rFonts w:ascii="Symbol" w:hAnsi="Symbol"/>
          <w:color w:val="4F81BD"/>
          <w:sz w:val="22"/>
          <w:szCs w:val="22"/>
        </w:rPr>
        <w:t></w:t>
      </w:r>
      <w:r>
        <w:rPr>
          <w:color w:val="4F81BD"/>
          <w:sz w:val="14"/>
          <w:szCs w:val="14"/>
        </w:rPr>
        <w:t>      </w:t>
      </w:r>
      <w:r>
        <w:rPr>
          <w:rFonts w:ascii="Arial" w:hAnsi="Arial" w:cs="Arial"/>
          <w:color w:val="4F81BD"/>
          <w:sz w:val="22"/>
          <w:szCs w:val="22"/>
        </w:rPr>
        <w:t>Ellis Street Development Pty Limited (Central Element)</w:t>
      </w:r>
    </w:p>
    <w:p w14:paraId="182E138B" w14:textId="77777777" w:rsidR="00553085" w:rsidRDefault="00553085" w:rsidP="00553085">
      <w:pPr>
        <w:pStyle w:val="m-4565450711696894431msolistparagraph"/>
        <w:shd w:val="clear" w:color="auto" w:fill="FFFFFF"/>
        <w:spacing w:before="0" w:beforeAutospacing="0" w:after="0" w:afterAutospacing="0"/>
        <w:ind w:left="993"/>
        <w:rPr>
          <w:color w:val="222222"/>
        </w:rPr>
      </w:pPr>
      <w:r>
        <w:rPr>
          <w:rFonts w:ascii="Symbol" w:hAnsi="Symbol"/>
          <w:color w:val="4F81BD"/>
          <w:sz w:val="22"/>
          <w:szCs w:val="22"/>
        </w:rPr>
        <w:t></w:t>
      </w:r>
      <w:r>
        <w:rPr>
          <w:color w:val="4F81BD"/>
          <w:sz w:val="14"/>
          <w:szCs w:val="14"/>
        </w:rPr>
        <w:t>      </w:t>
      </w:r>
      <w:r>
        <w:rPr>
          <w:rFonts w:ascii="Arial" w:hAnsi="Arial" w:cs="Arial"/>
          <w:color w:val="4F81BD"/>
          <w:sz w:val="22"/>
          <w:szCs w:val="22"/>
        </w:rPr>
        <w:t>H and J Vakili Pty Ltd</w:t>
      </w:r>
    </w:p>
    <w:p w14:paraId="3AB07005" w14:textId="77777777" w:rsidR="00553085" w:rsidRDefault="00553085" w:rsidP="00553085">
      <w:pPr>
        <w:pStyle w:val="m-4565450711696894431msolistparagraph"/>
        <w:shd w:val="clear" w:color="auto" w:fill="FFFFFF"/>
        <w:spacing w:before="0" w:beforeAutospacing="0" w:after="0" w:afterAutospacing="0"/>
        <w:ind w:left="993"/>
        <w:rPr>
          <w:color w:val="222222"/>
        </w:rPr>
      </w:pPr>
      <w:r>
        <w:rPr>
          <w:rFonts w:ascii="Symbol" w:hAnsi="Symbol"/>
          <w:color w:val="4F81BD"/>
          <w:sz w:val="22"/>
          <w:szCs w:val="22"/>
        </w:rPr>
        <w:t></w:t>
      </w:r>
      <w:r>
        <w:rPr>
          <w:color w:val="4F81BD"/>
          <w:sz w:val="14"/>
          <w:szCs w:val="14"/>
        </w:rPr>
        <w:t>      </w:t>
      </w:r>
      <w:r>
        <w:rPr>
          <w:rFonts w:ascii="Arial" w:hAnsi="Arial" w:cs="Arial"/>
          <w:color w:val="4F81BD"/>
          <w:sz w:val="22"/>
          <w:szCs w:val="22"/>
        </w:rPr>
        <w:t>Goldfields Chatswood No. 1 Pty Ltd</w:t>
      </w:r>
    </w:p>
    <w:p w14:paraId="1DC65652" w14:textId="77777777" w:rsidR="00553085" w:rsidRDefault="00553085" w:rsidP="00553085">
      <w:pPr>
        <w:shd w:val="clear" w:color="auto" w:fill="FFFFFF"/>
        <w:rPr>
          <w:color w:val="222222"/>
        </w:rPr>
      </w:pPr>
      <w:r>
        <w:rPr>
          <w:rFonts w:ascii="Arial" w:hAnsi="Arial" w:cs="Arial"/>
          <w:color w:val="4F81BD"/>
          <w:sz w:val="22"/>
          <w:szCs w:val="22"/>
        </w:rPr>
        <w:t> </w:t>
      </w:r>
    </w:p>
    <w:p w14:paraId="5CEA4DD8" w14:textId="77777777" w:rsidR="00553085" w:rsidRDefault="00553085" w:rsidP="00553085">
      <w:pPr>
        <w:shd w:val="clear" w:color="auto" w:fill="FFFFFF"/>
        <w:ind w:left="709"/>
        <w:rPr>
          <w:color w:val="222222"/>
        </w:rPr>
      </w:pPr>
      <w:r>
        <w:rPr>
          <w:rFonts w:ascii="Arial" w:hAnsi="Arial" w:cs="Arial"/>
          <w:color w:val="4F81BD"/>
          <w:sz w:val="22"/>
          <w:szCs w:val="22"/>
        </w:rPr>
        <w:t>ARUP, GMU and Weir Phillips contain members of the Planning Institute of Australia. Architects from GMU and Weir Phillips are registered under the relevant legislation.</w:t>
      </w:r>
    </w:p>
    <w:p w14:paraId="23B9514E" w14:textId="77777777" w:rsidR="00553085" w:rsidRDefault="00553085" w:rsidP="00553085">
      <w:pPr>
        <w:shd w:val="clear" w:color="auto" w:fill="FFFFFF"/>
        <w:ind w:left="709"/>
        <w:rPr>
          <w:color w:val="222222"/>
        </w:rPr>
      </w:pPr>
      <w:r>
        <w:rPr>
          <w:rFonts w:ascii="Arial" w:hAnsi="Arial" w:cs="Arial"/>
          <w:color w:val="4F81BD"/>
          <w:sz w:val="22"/>
          <w:szCs w:val="22"/>
        </w:rPr>
        <w:t>Further information on the consultants is available here:</w:t>
      </w:r>
    </w:p>
    <w:p w14:paraId="1770DE27" w14:textId="77777777" w:rsidR="00553085" w:rsidRDefault="00426A21" w:rsidP="00553085">
      <w:pPr>
        <w:shd w:val="clear" w:color="auto" w:fill="FFFFFF"/>
        <w:ind w:left="709"/>
        <w:rPr>
          <w:color w:val="222222"/>
        </w:rPr>
      </w:pPr>
      <w:hyperlink r:id="rId12" w:tgtFrame="_blank" w:history="1">
        <w:r w:rsidR="00553085">
          <w:rPr>
            <w:rStyle w:val="Hyperlink"/>
            <w:rFonts w:ascii="Arial" w:hAnsi="Arial" w:cs="Arial"/>
            <w:color w:val="1155CC"/>
            <w:sz w:val="22"/>
            <w:szCs w:val="22"/>
          </w:rPr>
          <w:t>https://www.arup.com/offices/australia/sydney</w:t>
        </w:r>
      </w:hyperlink>
    </w:p>
    <w:p w14:paraId="60073636" w14:textId="77777777" w:rsidR="00553085" w:rsidRDefault="00426A21" w:rsidP="00553085">
      <w:pPr>
        <w:shd w:val="clear" w:color="auto" w:fill="FFFFFF"/>
        <w:ind w:left="709"/>
        <w:rPr>
          <w:color w:val="222222"/>
        </w:rPr>
      </w:pPr>
      <w:hyperlink r:id="rId13" w:tgtFrame="_blank" w:history="1">
        <w:r w:rsidR="00553085">
          <w:rPr>
            <w:rStyle w:val="Hyperlink"/>
            <w:rFonts w:ascii="Arial" w:hAnsi="Arial" w:cs="Arial"/>
            <w:color w:val="1155CC"/>
            <w:sz w:val="22"/>
            <w:szCs w:val="22"/>
          </w:rPr>
          <w:t>http://gmu.com.au/</w:t>
        </w:r>
      </w:hyperlink>
    </w:p>
    <w:p w14:paraId="0FB7B0BA" w14:textId="77777777" w:rsidR="00553085" w:rsidRDefault="00426A21" w:rsidP="00553085">
      <w:pPr>
        <w:shd w:val="clear" w:color="auto" w:fill="FFFFFF"/>
        <w:ind w:left="709"/>
        <w:rPr>
          <w:color w:val="222222"/>
        </w:rPr>
      </w:pPr>
      <w:hyperlink r:id="rId14" w:tgtFrame="_blank" w:history="1">
        <w:r w:rsidR="00553085">
          <w:rPr>
            <w:rStyle w:val="Hyperlink"/>
            <w:rFonts w:ascii="Arial" w:hAnsi="Arial" w:cs="Arial"/>
            <w:color w:val="1155CC"/>
            <w:sz w:val="22"/>
            <w:szCs w:val="22"/>
          </w:rPr>
          <w:t>https://www.weirphillipsheritage.com.au/</w:t>
        </w:r>
      </w:hyperlink>
    </w:p>
    <w:p w14:paraId="150393C2" w14:textId="77777777" w:rsidR="00553085" w:rsidRDefault="00553085" w:rsidP="00553085">
      <w:pPr>
        <w:shd w:val="clear" w:color="auto" w:fill="FFFFFF"/>
        <w:rPr>
          <w:color w:val="222222"/>
        </w:rPr>
      </w:pPr>
      <w:r>
        <w:rPr>
          <w:rFonts w:ascii="Arial" w:hAnsi="Arial" w:cs="Arial"/>
          <w:color w:val="4F81BD"/>
          <w:sz w:val="22"/>
          <w:szCs w:val="22"/>
        </w:rPr>
        <w:t> </w:t>
      </w:r>
    </w:p>
    <w:p w14:paraId="45483831" w14:textId="77777777" w:rsidR="00553085" w:rsidRDefault="00553085" w:rsidP="00553085">
      <w:pPr>
        <w:shd w:val="clear" w:color="auto" w:fill="FFFFFF"/>
        <w:ind w:left="709"/>
        <w:rPr>
          <w:color w:val="222222"/>
        </w:rPr>
      </w:pPr>
      <w:r>
        <w:rPr>
          <w:rFonts w:ascii="Arial" w:hAnsi="Arial" w:cs="Arial"/>
          <w:color w:val="4F81BD"/>
          <w:sz w:val="22"/>
          <w:szCs w:val="22"/>
        </w:rPr>
        <w:t>It is Council’s understanding the reports were prepared on an independent basis. This was further checked via peer reviews and in meeting the requirements of DPIE.</w:t>
      </w:r>
    </w:p>
    <w:p w14:paraId="7EA08AE9" w14:textId="77777777" w:rsidR="00553085" w:rsidRDefault="00553085" w:rsidP="00553085">
      <w:pPr>
        <w:shd w:val="clear" w:color="auto" w:fill="FFFFFF"/>
        <w:rPr>
          <w:color w:val="222222"/>
        </w:rPr>
      </w:pPr>
      <w:r>
        <w:rPr>
          <w:rFonts w:ascii="Arial" w:hAnsi="Arial" w:cs="Arial"/>
          <w:color w:val="1F497D"/>
          <w:sz w:val="22"/>
          <w:szCs w:val="22"/>
        </w:rPr>
        <w:t> </w:t>
      </w:r>
    </w:p>
    <w:p w14:paraId="6FFE080D" w14:textId="77777777" w:rsidR="00553085" w:rsidRDefault="00553085" w:rsidP="00553085">
      <w:pPr>
        <w:shd w:val="clear" w:color="auto" w:fill="FFFFFF"/>
        <w:rPr>
          <w:color w:val="222222"/>
        </w:rPr>
      </w:pPr>
      <w:r>
        <w:rPr>
          <w:rFonts w:ascii="Calibri" w:hAnsi="Calibri" w:cs="Calibri"/>
          <w:color w:val="1F497D"/>
          <w:sz w:val="22"/>
          <w:szCs w:val="22"/>
        </w:rPr>
        <w:t>I hope this information assists with your enquiry and by all means let me know if you have further questions or require any clarification.</w:t>
      </w:r>
    </w:p>
    <w:p w14:paraId="7F87BADA" w14:textId="77777777" w:rsidR="00553085" w:rsidRDefault="00553085" w:rsidP="00553085">
      <w:pPr>
        <w:shd w:val="clear" w:color="auto" w:fill="FFFFFF"/>
        <w:rPr>
          <w:color w:val="222222"/>
        </w:rPr>
      </w:pPr>
      <w:r>
        <w:rPr>
          <w:rFonts w:ascii="Calibri" w:hAnsi="Calibri" w:cs="Calibri"/>
          <w:color w:val="1F497D"/>
          <w:sz w:val="22"/>
          <w:szCs w:val="22"/>
        </w:rPr>
        <w:t> </w:t>
      </w:r>
    </w:p>
    <w:p w14:paraId="7E0AAD9A" w14:textId="77777777" w:rsidR="00553085" w:rsidRDefault="00553085" w:rsidP="00960F57">
      <w:pPr>
        <w:suppressAutoHyphens w:val="0"/>
        <w:autoSpaceDE w:val="0"/>
        <w:adjustRightInd w:val="0"/>
        <w:textAlignment w:val="auto"/>
        <w:rPr>
          <w:rFonts w:ascii="Arial" w:hAnsi="Arial" w:cs="Arial"/>
          <w:b/>
          <w:bCs/>
          <w:color w:val="000000" w:themeColor="text1"/>
          <w:sz w:val="24"/>
          <w:szCs w:val="24"/>
        </w:rPr>
      </w:pPr>
    </w:p>
    <w:p w14:paraId="52AB45D9" w14:textId="15183F33" w:rsidR="003A53A0" w:rsidRDefault="00902703" w:rsidP="00960F57">
      <w:pPr>
        <w:suppressAutoHyphens w:val="0"/>
        <w:autoSpaceDE w:val="0"/>
        <w:adjustRightInd w:val="0"/>
        <w:textAlignment w:val="auto"/>
        <w:rPr>
          <w:rFonts w:ascii="Arial" w:hAnsi="Arial" w:cs="Arial"/>
          <w:b/>
          <w:bCs/>
          <w:color w:val="000000" w:themeColor="text1"/>
          <w:sz w:val="24"/>
          <w:szCs w:val="24"/>
        </w:rPr>
      </w:pPr>
      <w:r w:rsidRPr="00902703">
        <w:rPr>
          <w:rFonts w:ascii="Arial" w:hAnsi="Arial" w:cs="Arial"/>
          <w:b/>
          <w:bCs/>
          <w:color w:val="000000" w:themeColor="text1"/>
          <w:sz w:val="24"/>
          <w:szCs w:val="24"/>
        </w:rPr>
        <w:t xml:space="preserve">Notes from </w:t>
      </w:r>
      <w:r w:rsidR="00553085">
        <w:rPr>
          <w:rFonts w:ascii="Arial" w:hAnsi="Arial" w:cs="Arial"/>
          <w:b/>
          <w:bCs/>
          <w:color w:val="000000" w:themeColor="text1"/>
          <w:sz w:val="24"/>
          <w:szCs w:val="24"/>
        </w:rPr>
        <w:t>m</w:t>
      </w:r>
      <w:r w:rsidRPr="00902703">
        <w:rPr>
          <w:rFonts w:ascii="Arial" w:hAnsi="Arial" w:cs="Arial"/>
          <w:b/>
          <w:bCs/>
          <w:color w:val="000000" w:themeColor="text1"/>
          <w:sz w:val="24"/>
          <w:szCs w:val="24"/>
        </w:rPr>
        <w:t>eeting with Mayor and CEO</w:t>
      </w:r>
      <w:r>
        <w:rPr>
          <w:rFonts w:ascii="Arial" w:hAnsi="Arial" w:cs="Arial"/>
          <w:b/>
          <w:bCs/>
          <w:color w:val="000000" w:themeColor="text1"/>
          <w:sz w:val="24"/>
          <w:szCs w:val="24"/>
        </w:rPr>
        <w:t>8 December</w:t>
      </w:r>
    </w:p>
    <w:p w14:paraId="5088EEB9"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r w:rsidRPr="00902703">
        <w:rPr>
          <w:rFonts w:ascii="Times New Roman" w:hAnsi="Times New Roman" w:cs="Times New Roman"/>
          <w:b/>
          <w:bCs/>
          <w:sz w:val="24"/>
          <w:szCs w:val="24"/>
          <w:lang w:val="en-US"/>
        </w:rPr>
        <w:t>COVID TAIL Update by CEO</w:t>
      </w:r>
      <w:r w:rsidRPr="00902703">
        <w:rPr>
          <w:rFonts w:ascii="Times New Roman" w:hAnsi="Times New Roman" w:cs="Times New Roman"/>
          <w:sz w:val="24"/>
          <w:szCs w:val="24"/>
          <w:lang w:val="en-US"/>
        </w:rPr>
        <w:t>:: most facilities slow returning to pre-COVID levels. e.g library only 50% utilisation but big increase in digital books.. Even 2sqm rule negatively impact theatres. $15M impact. 2020 deficit will be $6.4M. Hope to be in black in 202. Use of open space very popular. </w:t>
      </w:r>
    </w:p>
    <w:p w14:paraId="303B014B"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p>
    <w:p w14:paraId="62AD6061"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r w:rsidRPr="00902703">
        <w:rPr>
          <w:rFonts w:ascii="Times New Roman" w:hAnsi="Times New Roman" w:cs="Times New Roman"/>
          <w:b/>
          <w:bCs/>
          <w:sz w:val="24"/>
          <w:szCs w:val="24"/>
          <w:lang w:val="en-US"/>
        </w:rPr>
        <w:t>Willoughby LEP:</w:t>
      </w:r>
      <w:r w:rsidRPr="00902703">
        <w:rPr>
          <w:rFonts w:ascii="Times New Roman" w:hAnsi="Times New Roman" w:cs="Times New Roman"/>
          <w:sz w:val="24"/>
          <w:szCs w:val="24"/>
          <w:lang w:val="en-US"/>
        </w:rPr>
        <w:t> To Council 14 December then to Gateway. DCP early 2021. Major changes annotated, Population expected to rebound by 2028. Any resulting oversupply of dwellings may positively impact affordability.</w:t>
      </w:r>
    </w:p>
    <w:p w14:paraId="305743AE"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p>
    <w:p w14:paraId="1ECC26E8"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r w:rsidRPr="00902703">
        <w:rPr>
          <w:rFonts w:ascii="Times New Roman" w:hAnsi="Times New Roman" w:cs="Times New Roman"/>
          <w:b/>
          <w:bCs/>
          <w:sz w:val="24"/>
          <w:szCs w:val="24"/>
          <w:lang w:val="en-US"/>
        </w:rPr>
        <w:t>Herbet St precinct: </w:t>
      </w:r>
      <w:r w:rsidRPr="00902703">
        <w:rPr>
          <w:rFonts w:ascii="Times New Roman" w:hAnsi="Times New Roman" w:cs="Times New Roman"/>
          <w:sz w:val="24"/>
          <w:szCs w:val="24"/>
          <w:lang w:val="en-US"/>
        </w:rPr>
        <w:t>Council officers met DPIE on 4 December. Planned provision of educational and medical facilities. 750 pupil school wanting to share Goew Hill Oval. Previously agreed setback will probably not be honoured.</w:t>
      </w:r>
    </w:p>
    <w:p w14:paraId="18FD4AB4"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p>
    <w:p w14:paraId="4827AC9D"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r w:rsidRPr="00902703">
        <w:rPr>
          <w:rFonts w:ascii="Times New Roman" w:hAnsi="Times New Roman" w:cs="Times New Roman"/>
          <w:b/>
          <w:bCs/>
          <w:sz w:val="24"/>
          <w:szCs w:val="24"/>
          <w:lang w:val="en-US"/>
        </w:rPr>
        <w:t>Western Harbour Tunnel/Warringah Freeway. </w:t>
      </w:r>
      <w:r w:rsidRPr="00902703">
        <w:rPr>
          <w:rFonts w:ascii="Times New Roman" w:hAnsi="Times New Roman" w:cs="Times New Roman"/>
          <w:sz w:val="24"/>
          <w:szCs w:val="24"/>
          <w:lang w:val="en-US"/>
        </w:rPr>
        <w:t>Proposed to close Brook and Millers St. Emphasis on active transport links. Mayor written re disregard for Council concerts. Release date not yet confirmed eithe before of after Christmas.</w:t>
      </w:r>
    </w:p>
    <w:p w14:paraId="3515D8FB"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p>
    <w:p w14:paraId="2231D5C6"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r w:rsidRPr="00902703">
        <w:rPr>
          <w:rFonts w:ascii="Times New Roman" w:hAnsi="Times New Roman" w:cs="Times New Roman"/>
          <w:b/>
          <w:bCs/>
          <w:sz w:val="24"/>
          <w:szCs w:val="24"/>
          <w:lang w:val="en-US"/>
        </w:rPr>
        <w:t>Castle Cove bicycle paths. </w:t>
      </w:r>
      <w:r w:rsidRPr="00902703">
        <w:rPr>
          <w:rFonts w:ascii="Times New Roman" w:hAnsi="Times New Roman" w:cs="Times New Roman"/>
          <w:sz w:val="24"/>
          <w:szCs w:val="24"/>
          <w:lang w:val="en-US"/>
        </w:rPr>
        <w:t>1400 written submissions. 5,000 Have Your Say. Split views. Eastern Valley Wat proposals generally supported. Within Castle Covenot generally supported.</w:t>
      </w:r>
    </w:p>
    <w:p w14:paraId="6CE2D66F"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p>
    <w:p w14:paraId="5549416E"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r w:rsidRPr="00902703">
        <w:rPr>
          <w:rFonts w:ascii="Times New Roman" w:hAnsi="Times New Roman" w:cs="Times New Roman"/>
          <w:b/>
          <w:bCs/>
          <w:sz w:val="24"/>
          <w:szCs w:val="24"/>
          <w:lang w:val="en-US"/>
        </w:rPr>
        <w:t>Bus Routes</w:t>
      </w:r>
      <w:r w:rsidRPr="00902703">
        <w:rPr>
          <w:rFonts w:ascii="Times New Roman" w:hAnsi="Times New Roman" w:cs="Times New Roman"/>
          <w:sz w:val="24"/>
          <w:szCs w:val="24"/>
          <w:lang w:val="en-US"/>
        </w:rPr>
        <w:t>: Concern re cancellation of 136 and rerouting of 144 not stopping at RNSH. No further information if any plans for Interchange. No specifics for Interchange in LEP but could be in DCP.</w:t>
      </w:r>
    </w:p>
    <w:p w14:paraId="76600262"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p>
    <w:p w14:paraId="5C48593E"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r w:rsidRPr="00902703">
        <w:rPr>
          <w:rFonts w:ascii="Times New Roman" w:hAnsi="Times New Roman" w:cs="Times New Roman"/>
          <w:b/>
          <w:bCs/>
          <w:sz w:val="24"/>
          <w:szCs w:val="24"/>
          <w:lang w:val="en-US"/>
        </w:rPr>
        <w:t>DA Process:</w:t>
      </w:r>
      <w:r w:rsidRPr="00902703">
        <w:rPr>
          <w:rFonts w:ascii="Times New Roman" w:hAnsi="Times New Roman" w:cs="Times New Roman"/>
          <w:sz w:val="24"/>
          <w:szCs w:val="24"/>
          <w:lang w:val="en-US"/>
        </w:rPr>
        <w:t> Officer has been on leave. Will advise when FWPAs will be consulted.</w:t>
      </w:r>
    </w:p>
    <w:p w14:paraId="5E94923D"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p>
    <w:p w14:paraId="04BB0B86"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r w:rsidRPr="00902703">
        <w:rPr>
          <w:rFonts w:ascii="Times New Roman" w:hAnsi="Times New Roman" w:cs="Times New Roman"/>
          <w:b/>
          <w:bCs/>
          <w:sz w:val="24"/>
          <w:szCs w:val="24"/>
          <w:lang w:val="en-US"/>
        </w:rPr>
        <w:t>Homelessness: </w:t>
      </w:r>
      <w:r w:rsidRPr="00902703">
        <w:rPr>
          <w:rFonts w:ascii="Times New Roman" w:hAnsi="Times New Roman" w:cs="Times New Roman"/>
          <w:sz w:val="24"/>
          <w:szCs w:val="24"/>
          <w:lang w:val="en-US"/>
        </w:rPr>
        <w:t>See separate report from President. Still seeking clarification re 'FlyIN/FlyIn' beggars in the Mall. </w:t>
      </w:r>
    </w:p>
    <w:p w14:paraId="16B5D399"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p>
    <w:p w14:paraId="588345BC"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r w:rsidRPr="00902703">
        <w:rPr>
          <w:rFonts w:ascii="Times New Roman" w:hAnsi="Times New Roman" w:cs="Times New Roman"/>
          <w:b/>
          <w:bCs/>
          <w:sz w:val="24"/>
          <w:szCs w:val="24"/>
          <w:lang w:val="en-US"/>
        </w:rPr>
        <w:t>CBD Strategy: </w:t>
      </w:r>
      <w:r w:rsidRPr="00902703">
        <w:rPr>
          <w:rFonts w:ascii="Times New Roman" w:hAnsi="Times New Roman" w:cs="Times New Roman"/>
          <w:sz w:val="24"/>
          <w:szCs w:val="24"/>
          <w:lang w:val="en-US"/>
        </w:rPr>
        <w:t>CEO accepted that in hindsight the matter of selection and role of developers in paying for technical studies could have been better handled with greater transparency in Council report and a more appropriate selection process.</w:t>
      </w:r>
    </w:p>
    <w:p w14:paraId="3F171D21"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p>
    <w:p w14:paraId="74C5610A"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r w:rsidRPr="00902703">
        <w:rPr>
          <w:rFonts w:ascii="Times New Roman" w:hAnsi="Times New Roman" w:cs="Times New Roman"/>
          <w:b/>
          <w:bCs/>
          <w:sz w:val="24"/>
          <w:szCs w:val="24"/>
          <w:lang w:val="en-US"/>
        </w:rPr>
        <w:t>CBD LEP:</w:t>
      </w:r>
      <w:r w:rsidRPr="00902703">
        <w:rPr>
          <w:rFonts w:ascii="Times New Roman" w:hAnsi="Times New Roman" w:cs="Times New Roman"/>
          <w:sz w:val="24"/>
          <w:szCs w:val="24"/>
          <w:lang w:val="en-US"/>
        </w:rPr>
        <w:t> Question regarding definition of ShopTop residential: Taken on notice..</w:t>
      </w:r>
    </w:p>
    <w:p w14:paraId="5328A59B" w14:textId="77777777" w:rsidR="00902703" w:rsidRPr="00902703" w:rsidRDefault="00902703" w:rsidP="00902703">
      <w:pPr>
        <w:suppressAutoHyphens w:val="0"/>
        <w:autoSpaceDN/>
        <w:textAlignment w:val="auto"/>
        <w:rPr>
          <w:rFonts w:ascii="Times New Roman" w:hAnsi="Times New Roman" w:cs="Times New Roman"/>
          <w:sz w:val="24"/>
          <w:szCs w:val="24"/>
          <w:lang w:val="en-US"/>
        </w:rPr>
      </w:pPr>
    </w:p>
    <w:p w14:paraId="59661794" w14:textId="7943BB71" w:rsidR="00902703" w:rsidRDefault="00902703" w:rsidP="00902703">
      <w:pPr>
        <w:suppressAutoHyphens w:val="0"/>
        <w:autoSpaceDN/>
        <w:textAlignment w:val="auto"/>
        <w:rPr>
          <w:rFonts w:ascii="Times New Roman" w:hAnsi="Times New Roman" w:cs="Times New Roman"/>
          <w:sz w:val="24"/>
          <w:szCs w:val="24"/>
          <w:lang w:val="en-US"/>
        </w:rPr>
      </w:pPr>
      <w:r w:rsidRPr="00902703">
        <w:rPr>
          <w:rFonts w:ascii="Times New Roman" w:hAnsi="Times New Roman" w:cs="Times New Roman"/>
          <w:b/>
          <w:bCs/>
          <w:sz w:val="24"/>
          <w:szCs w:val="24"/>
          <w:lang w:val="en-US"/>
        </w:rPr>
        <w:t>Artarmon Bowling Club DA: .</w:t>
      </w:r>
      <w:r w:rsidRPr="00902703">
        <w:rPr>
          <w:rFonts w:ascii="Times New Roman" w:hAnsi="Times New Roman" w:cs="Times New Roman"/>
          <w:sz w:val="24"/>
          <w:szCs w:val="24"/>
          <w:lang w:val="en-US"/>
        </w:rPr>
        <w:t>Still scheduled fo</w:t>
      </w:r>
      <w:r w:rsidR="00DE6F6A">
        <w:rPr>
          <w:rFonts w:ascii="Times New Roman" w:hAnsi="Times New Roman" w:cs="Times New Roman"/>
          <w:sz w:val="24"/>
          <w:szCs w:val="24"/>
          <w:lang w:val="en-US"/>
        </w:rPr>
        <w:t xml:space="preserve">r December but taken on notice </w:t>
      </w:r>
    </w:p>
    <w:p w14:paraId="12704CEC" w14:textId="77777777" w:rsidR="00DE6F6A" w:rsidRDefault="00DE6F6A" w:rsidP="00902703">
      <w:pPr>
        <w:suppressAutoHyphens w:val="0"/>
        <w:autoSpaceDN/>
        <w:textAlignment w:val="auto"/>
        <w:rPr>
          <w:rFonts w:ascii="Times New Roman" w:hAnsi="Times New Roman" w:cs="Times New Roman"/>
          <w:sz w:val="24"/>
          <w:szCs w:val="24"/>
          <w:lang w:val="en-US"/>
        </w:rPr>
      </w:pPr>
    </w:p>
    <w:p w14:paraId="24650180" w14:textId="77777777" w:rsidR="00DE6F6A" w:rsidRDefault="00DE6F6A" w:rsidP="00DE6F6A">
      <w:pPr>
        <w:suppressAutoHyphens w:val="0"/>
        <w:spacing w:after="160" w:line="256" w:lineRule="auto"/>
        <w:rPr>
          <w:rFonts w:ascii="Arial" w:hAnsi="Arial" w:cs="Arial"/>
          <w:b/>
          <w:color w:val="00B050"/>
          <w:sz w:val="22"/>
          <w:szCs w:val="22"/>
        </w:rPr>
      </w:pPr>
      <w:r w:rsidRPr="00F602CF">
        <w:rPr>
          <w:rFonts w:ascii="Arial" w:hAnsi="Arial" w:cs="Arial"/>
          <w:b/>
          <w:sz w:val="22"/>
          <w:szCs w:val="22"/>
        </w:rPr>
        <w:t xml:space="preserve">Revised rating system: </w:t>
      </w:r>
      <w:r w:rsidRPr="00F602CF">
        <w:rPr>
          <w:rFonts w:ascii="Arial" w:hAnsi="Arial" w:cs="Arial"/>
          <w:b/>
          <w:color w:val="00B050"/>
          <w:sz w:val="22"/>
          <w:szCs w:val="22"/>
        </w:rPr>
        <w:t>The</w:t>
      </w:r>
      <w:r w:rsidRPr="00F602CF">
        <w:rPr>
          <w:rFonts w:ascii="Arial" w:hAnsi="Arial" w:cs="Arial"/>
          <w:color w:val="00B050"/>
          <w:sz w:val="22"/>
          <w:szCs w:val="22"/>
        </w:rPr>
        <w:t xml:space="preserve"> state government has been proposing changes to the rating</w:t>
      </w:r>
      <w:r>
        <w:rPr>
          <w:rFonts w:ascii="Arial" w:hAnsi="Arial" w:cs="Arial"/>
          <w:color w:val="00B050"/>
          <w:sz w:val="22"/>
          <w:szCs w:val="22"/>
        </w:rPr>
        <w:t xml:space="preserve"> </w:t>
      </w:r>
      <w:r w:rsidRPr="00F602CF">
        <w:rPr>
          <w:rFonts w:ascii="Arial" w:hAnsi="Arial" w:cs="Arial"/>
          <w:color w:val="00B050"/>
          <w:sz w:val="22"/>
          <w:szCs w:val="22"/>
        </w:rPr>
        <w:t>system. Some preliminary details are now available</w:t>
      </w:r>
      <w:r>
        <w:rPr>
          <w:rFonts w:ascii="Arial" w:hAnsi="Arial" w:cs="Arial"/>
          <w:b/>
          <w:color w:val="00B050"/>
          <w:sz w:val="22"/>
          <w:szCs w:val="22"/>
        </w:rPr>
        <w:t>. Refer Appendix.</w:t>
      </w:r>
    </w:p>
    <w:p w14:paraId="51F7542E" w14:textId="77777777" w:rsidR="00DE6F6A" w:rsidRDefault="00DE6F6A" w:rsidP="00DE6F6A">
      <w:pPr>
        <w:suppressAutoHyphens w:val="0"/>
        <w:spacing w:after="160" w:line="256" w:lineRule="auto"/>
        <w:rPr>
          <w:rFonts w:ascii="Arial" w:hAnsi="Arial" w:cs="Arial"/>
          <w:color w:val="646C78"/>
          <w:shd w:val="clear" w:color="auto" w:fill="FFFFFF"/>
        </w:rPr>
      </w:pPr>
      <w:r>
        <w:rPr>
          <w:rFonts w:ascii="Arial" w:hAnsi="Arial" w:cs="Arial"/>
          <w:color w:val="646C78"/>
          <w:shd w:val="clear" w:color="auto" w:fill="FFFFFF"/>
        </w:rPr>
        <w:t>As councils continue to face the challenges of raising the revenue needed to provide for their local communities, and households face increasing costs of living, the Government is committed to ensuring a fair and equitable rating system.</w:t>
      </w:r>
      <w:r>
        <w:rPr>
          <w:rFonts w:ascii="Arial" w:hAnsi="Arial" w:cs="Arial"/>
          <w:color w:val="646C78"/>
        </w:rPr>
        <w:br/>
      </w:r>
      <w:r>
        <w:rPr>
          <w:rFonts w:ascii="Arial" w:hAnsi="Arial" w:cs="Arial"/>
          <w:color w:val="646C78"/>
          <w:shd w:val="clear" w:color="auto" w:fill="FFFFFF"/>
        </w:rPr>
        <w:t> </w:t>
      </w:r>
      <w:r>
        <w:rPr>
          <w:rFonts w:ascii="Arial" w:hAnsi="Arial" w:cs="Arial"/>
          <w:color w:val="646C78"/>
        </w:rPr>
        <w:br/>
      </w:r>
      <w:r>
        <w:rPr>
          <w:rFonts w:ascii="Arial" w:hAnsi="Arial" w:cs="Arial"/>
          <w:color w:val="646C78"/>
          <w:shd w:val="clear" w:color="auto" w:fill="FFFFFF"/>
        </w:rPr>
        <w:t>In June the Government released its final response to IPART’s review of the rating system, committing to implementing key reforms to ensure councils have a stable and reliable revenue base so they can plan and deliver services for their communities into the future.</w:t>
      </w:r>
      <w:r>
        <w:rPr>
          <w:rFonts w:ascii="Arial" w:hAnsi="Arial" w:cs="Arial"/>
          <w:color w:val="646C78"/>
        </w:rPr>
        <w:br/>
      </w:r>
      <w:r>
        <w:rPr>
          <w:rFonts w:ascii="Arial" w:hAnsi="Arial" w:cs="Arial"/>
          <w:color w:val="646C78"/>
          <w:shd w:val="clear" w:color="auto" w:fill="FFFFFF"/>
        </w:rPr>
        <w:t> </w:t>
      </w:r>
      <w:r>
        <w:rPr>
          <w:rFonts w:ascii="Arial" w:hAnsi="Arial" w:cs="Arial"/>
          <w:color w:val="646C78"/>
        </w:rPr>
        <w:br/>
      </w:r>
      <w:r>
        <w:rPr>
          <w:rFonts w:ascii="Arial" w:hAnsi="Arial" w:cs="Arial"/>
          <w:color w:val="646C78"/>
          <w:shd w:val="clear" w:color="auto" w:fill="FFFFFF"/>
        </w:rPr>
        <w:t>The Government is currently preparing a Bill to give effect to each element of its response.</w:t>
      </w:r>
      <w:r>
        <w:rPr>
          <w:rFonts w:ascii="Arial" w:hAnsi="Arial" w:cs="Arial"/>
          <w:color w:val="646C78"/>
        </w:rPr>
        <w:br/>
      </w:r>
      <w:r>
        <w:rPr>
          <w:rFonts w:ascii="Arial" w:hAnsi="Arial" w:cs="Arial"/>
          <w:color w:val="646C78"/>
          <w:shd w:val="clear" w:color="auto" w:fill="FFFFFF"/>
        </w:rPr>
        <w:t> </w:t>
      </w:r>
      <w:r>
        <w:rPr>
          <w:rFonts w:ascii="Arial" w:hAnsi="Arial" w:cs="Arial"/>
          <w:color w:val="646C78"/>
        </w:rPr>
        <w:br/>
      </w:r>
      <w:r>
        <w:rPr>
          <w:rFonts w:ascii="Arial" w:hAnsi="Arial" w:cs="Arial"/>
          <w:color w:val="646C78"/>
          <w:shd w:val="clear" w:color="auto" w:fill="FFFFFF"/>
        </w:rPr>
        <w:t>The Bill will provide greater flexibility for councils in managing the overall rating burden within their community.</w:t>
      </w:r>
      <w:r>
        <w:rPr>
          <w:rFonts w:ascii="Arial" w:hAnsi="Arial" w:cs="Arial"/>
          <w:color w:val="646C78"/>
        </w:rPr>
        <w:br/>
      </w:r>
      <w:r>
        <w:rPr>
          <w:rFonts w:ascii="Arial" w:hAnsi="Arial" w:cs="Arial"/>
          <w:color w:val="646C78"/>
          <w:shd w:val="clear" w:color="auto" w:fill="FFFFFF"/>
        </w:rPr>
        <w:t> </w:t>
      </w:r>
      <w:r>
        <w:rPr>
          <w:rFonts w:ascii="Arial" w:hAnsi="Arial" w:cs="Arial"/>
          <w:color w:val="646C78"/>
        </w:rPr>
        <w:br/>
      </w:r>
      <w:r>
        <w:rPr>
          <w:rFonts w:ascii="Arial" w:hAnsi="Arial" w:cs="Arial"/>
          <w:color w:val="646C78"/>
          <w:shd w:val="clear" w:color="auto" w:fill="FFFFFF"/>
        </w:rPr>
        <w:t>It will assist new councils created in 2016 by allowing them to gradually harmonise rates.</w:t>
      </w:r>
      <w:r>
        <w:rPr>
          <w:rFonts w:ascii="Arial" w:hAnsi="Arial" w:cs="Arial"/>
          <w:color w:val="646C78"/>
        </w:rPr>
        <w:br/>
      </w:r>
      <w:r>
        <w:rPr>
          <w:rFonts w:ascii="Arial" w:hAnsi="Arial" w:cs="Arial"/>
          <w:color w:val="646C78"/>
          <w:shd w:val="clear" w:color="auto" w:fill="FFFFFF"/>
        </w:rPr>
        <w:t> </w:t>
      </w:r>
      <w:r>
        <w:rPr>
          <w:rFonts w:ascii="Arial" w:hAnsi="Arial" w:cs="Arial"/>
          <w:color w:val="646C78"/>
        </w:rPr>
        <w:br/>
      </w:r>
      <w:r>
        <w:rPr>
          <w:rFonts w:ascii="Arial" w:hAnsi="Arial" w:cs="Arial"/>
          <w:color w:val="646C78"/>
          <w:shd w:val="clear" w:color="auto" w:fill="FFFFFF"/>
        </w:rPr>
        <w:t>We are also proposing to give councils greater flexibility through the creation of rating subcategories for residential, farmland and business as well as a new category for environmental land.</w:t>
      </w:r>
      <w:r>
        <w:rPr>
          <w:rFonts w:ascii="Arial" w:hAnsi="Arial" w:cs="Arial"/>
          <w:color w:val="646C78"/>
        </w:rPr>
        <w:br/>
      </w:r>
      <w:r>
        <w:rPr>
          <w:rFonts w:ascii="Arial" w:hAnsi="Arial" w:cs="Arial"/>
          <w:color w:val="646C78"/>
          <w:shd w:val="clear" w:color="auto" w:fill="FFFFFF"/>
        </w:rPr>
        <w:t> </w:t>
      </w:r>
      <w:r>
        <w:rPr>
          <w:rFonts w:ascii="Arial" w:hAnsi="Arial" w:cs="Arial"/>
          <w:color w:val="646C78"/>
        </w:rPr>
        <w:br/>
      </w:r>
      <w:r>
        <w:rPr>
          <w:rFonts w:ascii="Arial" w:hAnsi="Arial" w:cs="Arial"/>
          <w:color w:val="646C78"/>
          <w:shd w:val="clear" w:color="auto" w:fill="FFFFFF"/>
        </w:rPr>
        <w:t>It is my intention to release an Exposure Draft of the Bill before the end of the year to obtain essential feedback from councils, local communities and other interested individuals and organisations.</w:t>
      </w:r>
      <w:r>
        <w:rPr>
          <w:rFonts w:ascii="Arial" w:hAnsi="Arial" w:cs="Arial"/>
          <w:color w:val="646C78"/>
        </w:rPr>
        <w:br/>
      </w:r>
      <w:r>
        <w:rPr>
          <w:rFonts w:ascii="Arial" w:hAnsi="Arial" w:cs="Arial"/>
          <w:color w:val="646C78"/>
          <w:shd w:val="clear" w:color="auto" w:fill="FFFFFF"/>
        </w:rPr>
        <w:t> </w:t>
      </w:r>
      <w:r>
        <w:rPr>
          <w:rFonts w:ascii="Arial" w:hAnsi="Arial" w:cs="Arial"/>
          <w:color w:val="646C78"/>
        </w:rPr>
        <w:br/>
      </w:r>
      <w:r>
        <w:rPr>
          <w:rFonts w:ascii="Arial" w:hAnsi="Arial" w:cs="Arial"/>
          <w:color w:val="646C78"/>
          <w:shd w:val="clear" w:color="auto" w:fill="FFFFFF"/>
        </w:rPr>
        <w:t>It is planned to introduce legislation into the NSW Parliament early next year.</w:t>
      </w:r>
      <w:r>
        <w:rPr>
          <w:rFonts w:ascii="Arial" w:hAnsi="Arial" w:cs="Arial"/>
          <w:color w:val="646C78"/>
        </w:rPr>
        <w:br/>
      </w:r>
      <w:r>
        <w:rPr>
          <w:rFonts w:ascii="Arial" w:hAnsi="Arial" w:cs="Arial"/>
          <w:color w:val="646C78"/>
          <w:shd w:val="clear" w:color="auto" w:fill="FFFFFF"/>
        </w:rPr>
        <w:t> </w:t>
      </w:r>
      <w:r>
        <w:rPr>
          <w:rFonts w:ascii="Arial" w:hAnsi="Arial" w:cs="Arial"/>
          <w:color w:val="646C78"/>
        </w:rPr>
        <w:br/>
      </w:r>
      <w:r>
        <w:rPr>
          <w:rFonts w:ascii="Arial" w:hAnsi="Arial" w:cs="Arial"/>
          <w:color w:val="646C78"/>
          <w:shd w:val="clear" w:color="auto" w:fill="FFFFFF"/>
        </w:rPr>
        <w:t xml:space="preserve">The Government is also standing by our commitment to align rating income growth with population </w:t>
      </w:r>
      <w:r>
        <w:rPr>
          <w:rFonts w:ascii="Arial" w:hAnsi="Arial" w:cs="Arial"/>
          <w:color w:val="646C78"/>
          <w:shd w:val="clear" w:color="auto" w:fill="FFFFFF"/>
        </w:rPr>
        <w:lastRenderedPageBreak/>
        <w:t>growth to help councils provide for growing communities and protect residents from excessive or sudden rate rises.</w:t>
      </w:r>
      <w:r>
        <w:rPr>
          <w:rFonts w:ascii="Arial" w:hAnsi="Arial" w:cs="Arial"/>
          <w:color w:val="646C78"/>
        </w:rPr>
        <w:br/>
      </w:r>
      <w:r>
        <w:rPr>
          <w:rFonts w:ascii="Arial" w:hAnsi="Arial" w:cs="Arial"/>
          <w:color w:val="646C78"/>
          <w:shd w:val="clear" w:color="auto" w:fill="FFFFFF"/>
        </w:rPr>
        <w:t> </w:t>
      </w:r>
      <w:r>
        <w:rPr>
          <w:rFonts w:ascii="Arial" w:hAnsi="Arial" w:cs="Arial"/>
          <w:color w:val="646C78"/>
        </w:rPr>
        <w:br/>
      </w:r>
      <w:r>
        <w:rPr>
          <w:rFonts w:ascii="Arial" w:hAnsi="Arial" w:cs="Arial"/>
          <w:color w:val="646C78"/>
          <w:shd w:val="clear" w:color="auto" w:fill="FFFFFF"/>
        </w:rPr>
        <w:t>We will issue terms of reference to IPART to develop a methodology – in consultation with the local government sector – for population growth to be taken into account when it sets the annual rate peg to provide relief for those councils suffering growing pains.</w:t>
      </w:r>
      <w:r>
        <w:rPr>
          <w:rFonts w:ascii="Arial" w:hAnsi="Arial" w:cs="Arial"/>
          <w:color w:val="646C78"/>
        </w:rPr>
        <w:br/>
      </w:r>
      <w:r>
        <w:rPr>
          <w:rFonts w:ascii="Arial" w:hAnsi="Arial" w:cs="Arial"/>
          <w:color w:val="646C78"/>
          <w:shd w:val="clear" w:color="auto" w:fill="FFFFFF"/>
        </w:rPr>
        <w:t> </w:t>
      </w:r>
      <w:r>
        <w:rPr>
          <w:rFonts w:ascii="Arial" w:hAnsi="Arial" w:cs="Arial"/>
          <w:color w:val="646C78"/>
        </w:rPr>
        <w:br/>
      </w:r>
      <w:r>
        <w:rPr>
          <w:rFonts w:ascii="Arial" w:hAnsi="Arial" w:cs="Arial"/>
          <w:color w:val="646C78"/>
          <w:shd w:val="clear" w:color="auto" w:fill="FFFFFF"/>
        </w:rPr>
        <w:t>Some councils, particularly in Sydney’s growth corridors, have faced a substantial increase in population while their rating bases have come under significant pressure with higher demand for new or upgraded local infrastructure and services.</w:t>
      </w:r>
      <w:r>
        <w:rPr>
          <w:rFonts w:ascii="Arial" w:hAnsi="Arial" w:cs="Arial"/>
          <w:color w:val="646C78"/>
        </w:rPr>
        <w:br/>
      </w:r>
      <w:r>
        <w:rPr>
          <w:rFonts w:ascii="Arial" w:hAnsi="Arial" w:cs="Arial"/>
          <w:color w:val="646C78"/>
          <w:shd w:val="clear" w:color="auto" w:fill="FFFFFF"/>
        </w:rPr>
        <w:t> </w:t>
      </w:r>
      <w:r>
        <w:rPr>
          <w:rFonts w:ascii="Arial" w:hAnsi="Arial" w:cs="Arial"/>
          <w:color w:val="646C78"/>
        </w:rPr>
        <w:br/>
      </w:r>
      <w:r>
        <w:rPr>
          <w:rFonts w:ascii="Arial" w:hAnsi="Arial" w:cs="Arial"/>
          <w:color w:val="646C78"/>
          <w:shd w:val="clear" w:color="auto" w:fill="FFFFFF"/>
        </w:rPr>
        <w:t>That’s why the Government will ask the independent regulator to develop a model for ensuring population growth is taken into account in setting the annual rate peg.</w:t>
      </w:r>
    </w:p>
    <w:p w14:paraId="359646BF" w14:textId="77777777" w:rsidR="00DE6F6A" w:rsidRPr="00B25ED2" w:rsidRDefault="00DE6F6A" w:rsidP="00DE6F6A">
      <w:pPr>
        <w:suppressAutoHyphens w:val="0"/>
        <w:rPr>
          <w:rFonts w:ascii="Times New Roman" w:hAnsi="Times New Roman" w:cs="Times New Roman"/>
          <w:sz w:val="24"/>
          <w:szCs w:val="24"/>
          <w:lang w:val="en-US"/>
        </w:rPr>
      </w:pPr>
      <w:r w:rsidRPr="00B25ED2">
        <w:rPr>
          <w:rFonts w:ascii="Arial" w:hAnsi="Arial" w:cs="Arial"/>
          <w:color w:val="646C78"/>
          <w:sz w:val="21"/>
          <w:szCs w:val="21"/>
          <w:shd w:val="clear" w:color="auto" w:fill="FFFFFF"/>
          <w:lang w:val="en-US"/>
        </w:rPr>
        <w:t>Under section 16 of the Local Government Act 1993, a council must obtain the approval of its electors at a constitutional referendum to do each of the following:</w:t>
      </w:r>
    </w:p>
    <w:p w14:paraId="6124CECC" w14:textId="77777777" w:rsidR="00DE6F6A" w:rsidRPr="00B25ED2" w:rsidRDefault="00DE6F6A" w:rsidP="00DE6F6A">
      <w:pPr>
        <w:numPr>
          <w:ilvl w:val="0"/>
          <w:numId w:val="36"/>
        </w:numPr>
        <w:shd w:val="clear" w:color="auto" w:fill="FFFFFF"/>
        <w:suppressAutoHyphens w:val="0"/>
        <w:autoSpaceDN/>
        <w:spacing w:before="100" w:beforeAutospacing="1" w:after="100" w:afterAutospacing="1"/>
        <w:ind w:left="945"/>
        <w:textAlignment w:val="auto"/>
        <w:rPr>
          <w:rFonts w:ascii="Arial" w:hAnsi="Arial" w:cs="Arial"/>
          <w:color w:val="646C78"/>
          <w:sz w:val="21"/>
          <w:szCs w:val="21"/>
          <w:lang w:val="en-US"/>
        </w:rPr>
      </w:pPr>
      <w:r w:rsidRPr="00B25ED2">
        <w:rPr>
          <w:rFonts w:ascii="Arial" w:hAnsi="Arial" w:cs="Arial"/>
          <w:color w:val="646C78"/>
          <w:sz w:val="21"/>
          <w:szCs w:val="21"/>
          <w:lang w:val="en-US"/>
        </w:rPr>
        <w:t>divide a council area into wards or abolish wards</w:t>
      </w:r>
    </w:p>
    <w:p w14:paraId="5C1E57E7" w14:textId="77777777" w:rsidR="00DE6F6A" w:rsidRPr="00B25ED2" w:rsidRDefault="00DE6F6A" w:rsidP="00DE6F6A">
      <w:pPr>
        <w:numPr>
          <w:ilvl w:val="0"/>
          <w:numId w:val="36"/>
        </w:numPr>
        <w:shd w:val="clear" w:color="auto" w:fill="FFFFFF"/>
        <w:suppressAutoHyphens w:val="0"/>
        <w:autoSpaceDN/>
        <w:spacing w:before="100" w:beforeAutospacing="1" w:after="100" w:afterAutospacing="1"/>
        <w:ind w:left="945"/>
        <w:textAlignment w:val="auto"/>
        <w:rPr>
          <w:rFonts w:ascii="Arial" w:hAnsi="Arial" w:cs="Arial"/>
          <w:color w:val="646C78"/>
          <w:sz w:val="21"/>
          <w:szCs w:val="21"/>
          <w:lang w:val="en-US"/>
        </w:rPr>
      </w:pPr>
      <w:r w:rsidRPr="00B25ED2">
        <w:rPr>
          <w:rFonts w:ascii="Arial" w:hAnsi="Arial" w:cs="Arial"/>
          <w:color w:val="646C78"/>
          <w:sz w:val="21"/>
          <w:szCs w:val="21"/>
          <w:lang w:val="en-US"/>
        </w:rPr>
        <w:t>change the number of councillors</w:t>
      </w:r>
    </w:p>
    <w:p w14:paraId="131F130F" w14:textId="77777777" w:rsidR="00DE6F6A" w:rsidRPr="00B25ED2" w:rsidRDefault="00DE6F6A" w:rsidP="00DE6F6A">
      <w:pPr>
        <w:numPr>
          <w:ilvl w:val="0"/>
          <w:numId w:val="36"/>
        </w:numPr>
        <w:shd w:val="clear" w:color="auto" w:fill="FFFFFF"/>
        <w:suppressAutoHyphens w:val="0"/>
        <w:autoSpaceDN/>
        <w:spacing w:before="100" w:beforeAutospacing="1" w:after="100" w:afterAutospacing="1"/>
        <w:ind w:left="945"/>
        <w:textAlignment w:val="auto"/>
        <w:rPr>
          <w:rFonts w:ascii="Arial" w:hAnsi="Arial" w:cs="Arial"/>
          <w:color w:val="646C78"/>
          <w:sz w:val="21"/>
          <w:szCs w:val="21"/>
          <w:lang w:val="en-US"/>
        </w:rPr>
      </w:pPr>
      <w:r w:rsidRPr="00B25ED2">
        <w:rPr>
          <w:rFonts w:ascii="Arial" w:hAnsi="Arial" w:cs="Arial"/>
          <w:color w:val="646C78"/>
          <w:sz w:val="21"/>
          <w:szCs w:val="21"/>
          <w:lang w:val="en-US"/>
        </w:rPr>
        <w:t>change the method of electing the mayor</w:t>
      </w:r>
    </w:p>
    <w:p w14:paraId="2A2AEDA2" w14:textId="77777777" w:rsidR="00DE6F6A" w:rsidRPr="00B25ED2" w:rsidRDefault="00DE6F6A" w:rsidP="00DE6F6A">
      <w:pPr>
        <w:numPr>
          <w:ilvl w:val="0"/>
          <w:numId w:val="36"/>
        </w:numPr>
        <w:shd w:val="clear" w:color="auto" w:fill="FFFFFF"/>
        <w:suppressAutoHyphens w:val="0"/>
        <w:autoSpaceDN/>
        <w:spacing w:before="100" w:beforeAutospacing="1" w:after="100" w:afterAutospacing="1"/>
        <w:ind w:left="945"/>
        <w:textAlignment w:val="auto"/>
        <w:rPr>
          <w:rFonts w:ascii="Arial" w:hAnsi="Arial" w:cs="Arial"/>
          <w:color w:val="646C78"/>
          <w:sz w:val="21"/>
          <w:szCs w:val="21"/>
          <w:lang w:val="en-US"/>
        </w:rPr>
      </w:pPr>
      <w:r w:rsidRPr="00B25ED2">
        <w:rPr>
          <w:rFonts w:ascii="Arial" w:hAnsi="Arial" w:cs="Arial"/>
          <w:color w:val="646C78"/>
          <w:sz w:val="21"/>
          <w:szCs w:val="21"/>
          <w:lang w:val="en-US"/>
        </w:rPr>
        <w:t>change the method of election for councillors where the council’s area is divided into wards.</w:t>
      </w:r>
    </w:p>
    <w:p w14:paraId="4BEB28C2" w14:textId="77777777" w:rsidR="00DE6F6A" w:rsidRPr="009A1E4D" w:rsidRDefault="00DE6F6A" w:rsidP="00DE6F6A">
      <w:pPr>
        <w:suppressAutoHyphens w:val="0"/>
        <w:rPr>
          <w:rFonts w:ascii="Arial" w:hAnsi="Arial" w:cs="Arial"/>
          <w:bCs/>
          <w:color w:val="000000" w:themeColor="text1"/>
          <w:sz w:val="22"/>
          <w:szCs w:val="22"/>
        </w:rPr>
      </w:pPr>
      <w:r w:rsidRPr="009A1E4D">
        <w:rPr>
          <w:rFonts w:ascii="Arial" w:hAnsi="Arial" w:cs="Arial"/>
          <w:bCs/>
          <w:color w:val="000000" w:themeColor="text1"/>
          <w:sz w:val="22"/>
          <w:szCs w:val="22"/>
        </w:rPr>
        <w:t>It is unlikely Council will change anything.</w:t>
      </w:r>
    </w:p>
    <w:p w14:paraId="29E44776" w14:textId="77777777" w:rsidR="00DE6F6A" w:rsidRDefault="00DE6F6A" w:rsidP="00DE6F6A">
      <w:pPr>
        <w:suppressAutoHyphens w:val="0"/>
        <w:spacing w:after="160" w:line="256" w:lineRule="auto"/>
        <w:rPr>
          <w:rFonts w:ascii="Arial" w:hAnsi="Arial" w:cs="Arial"/>
          <w:b/>
          <w:color w:val="00B050"/>
          <w:sz w:val="22"/>
          <w:szCs w:val="22"/>
        </w:rPr>
      </w:pPr>
    </w:p>
    <w:p w14:paraId="2B63DF75" w14:textId="4AF7D433" w:rsidR="00582256" w:rsidRPr="00582256" w:rsidRDefault="00582256" w:rsidP="00DE6F6A">
      <w:pPr>
        <w:suppressAutoHyphens w:val="0"/>
        <w:spacing w:after="160" w:line="256" w:lineRule="auto"/>
        <w:rPr>
          <w:rFonts w:ascii="Arial" w:hAnsi="Arial" w:cs="Arial"/>
          <w:b/>
          <w:sz w:val="22"/>
          <w:szCs w:val="22"/>
        </w:rPr>
      </w:pPr>
      <w:r w:rsidRPr="00582256">
        <w:rPr>
          <w:rFonts w:ascii="Arial" w:hAnsi="Arial" w:cs="Arial"/>
          <w:b/>
          <w:sz w:val="22"/>
          <w:szCs w:val="22"/>
        </w:rPr>
        <w:t>Council Annual Report</w:t>
      </w:r>
    </w:p>
    <w:p w14:paraId="2786C3E6"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The performance section of the Annual Report provides achievements of Council for the</w:t>
      </w:r>
    </w:p>
    <w:p w14:paraId="78162385"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year.</w:t>
      </w:r>
    </w:p>
    <w:p w14:paraId="045DA4C6"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Some of these achievements included:</w:t>
      </w:r>
    </w:p>
    <w:p w14:paraId="1786F25C"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offering a $1.66 million business support plan which resulted in $2.3 million of benefit</w:t>
      </w:r>
    </w:p>
    <w:p w14:paraId="2F0C7044"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being provided after also taking into account the state government requirements for</w:t>
      </w:r>
    </w:p>
    <w:p w14:paraId="0B3BA710"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support ($740k). More than 550 tenants, sporting clubs, community groups and</w:t>
      </w:r>
    </w:p>
    <w:p w14:paraId="0A84D9CC"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businesses have been supported by the plan</w:t>
      </w:r>
    </w:p>
    <w:p w14:paraId="25A41771"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responding to Public Health Orders associated with the COVID-19 pandemic</w:t>
      </w:r>
    </w:p>
    <w:p w14:paraId="23240399"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activating Council’s Crisis Management Team, implementing our Business Continuity</w:t>
      </w:r>
    </w:p>
    <w:p w14:paraId="37AACB3E"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Plans and Pandemic Plan and working from home arrangements</w:t>
      </w:r>
    </w:p>
    <w:p w14:paraId="2E43C804"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moving over 30 council programs, events and workshops online during the pandemic</w:t>
      </w:r>
    </w:p>
    <w:p w14:paraId="795D07A8"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including Council meetings, Live Well in Willoughby programs, Willoughby Symphony</w:t>
      </w:r>
    </w:p>
    <w:p w14:paraId="00FBBFCE"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Orchestra performances, The Willoughby Local Planning Panel and community</w:t>
      </w:r>
    </w:p>
    <w:p w14:paraId="54F9FA68"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consultation on the design for Pacific Highway, Chatswood to St Leonards shared path</w:t>
      </w:r>
    </w:p>
    <w:p w14:paraId="150846F2"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changing our cleaning processes to ensure every practical precaution is taken to</w:t>
      </w:r>
    </w:p>
    <w:p w14:paraId="799664B6"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maintain a safe and hygienic environment for staff and the community</w:t>
      </w:r>
    </w:p>
    <w:p w14:paraId="19A2A02B"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working with local businesses that needed assistance to comply with COVID-19 public</w:t>
      </w:r>
    </w:p>
    <w:p w14:paraId="0EE74374"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health orders</w:t>
      </w:r>
    </w:p>
    <w:p w14:paraId="59136499"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continuing services and contact with the most vulnerable in our community during the</w:t>
      </w:r>
    </w:p>
    <w:p w14:paraId="580728E8"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pandemic including linen services, meals on wheels and regular phone contact</w:t>
      </w:r>
    </w:p>
    <w:p w14:paraId="25B938A1"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maintaining our sports fields, widening bush tracks, turning on oval lights to enable</w:t>
      </w:r>
    </w:p>
    <w:p w14:paraId="4DBE44FD"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more community exercise in winter and regularly cleaning playgrounds and outdoor</w:t>
      </w:r>
    </w:p>
    <w:p w14:paraId="17698936"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exercise equipment during COVID-19 and increased community patronage</w:t>
      </w:r>
    </w:p>
    <w:p w14:paraId="46C1944A"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re-opening face to face services and facilities that were closed during the pandemic in</w:t>
      </w:r>
    </w:p>
    <w:p w14:paraId="0B62B327"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a COVIDSafe way</w:t>
      </w:r>
    </w:p>
    <w:p w14:paraId="647F9198"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going cashless during COVID-19 partly in response to health matters</w:t>
      </w:r>
    </w:p>
    <w:p w14:paraId="0D01576D"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lastRenderedPageBreak/>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conducting the community wellbeing survey</w:t>
      </w:r>
    </w:p>
    <w:p w14:paraId="0783B6F6" w14:textId="77777777" w:rsidR="00582256" w:rsidRDefault="00582256" w:rsidP="00582256">
      <w:pPr>
        <w:suppressAutoHyphens w:val="0"/>
        <w:autoSpaceDE w:val="0"/>
        <w:adjustRightInd w:val="0"/>
        <w:textAlignment w:val="auto"/>
        <w:rPr>
          <w:rFonts w:ascii="Arial-ItalicMT" w:eastAsia="Calibri" w:hAnsi="Arial-ItalicMT" w:cs="Arial-ItalicMT"/>
          <w:i/>
          <w:iCs/>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 xml:space="preserve">adopting the </w:t>
      </w:r>
      <w:r>
        <w:rPr>
          <w:rFonts w:ascii="Arial-ItalicMT" w:eastAsia="Calibri" w:hAnsi="Arial-ItalicMT" w:cs="Arial-ItalicMT"/>
          <w:i/>
          <w:iCs/>
          <w:color w:val="000000"/>
          <w:sz w:val="22"/>
          <w:szCs w:val="22"/>
          <w:lang w:val="en-US"/>
        </w:rPr>
        <w:t>Affordable Housing Strategy, Community Participation Plan, Industrial</w:t>
      </w:r>
    </w:p>
    <w:p w14:paraId="630E9DFB" w14:textId="77777777" w:rsidR="00582256" w:rsidRDefault="00582256" w:rsidP="00582256">
      <w:pPr>
        <w:suppressAutoHyphens w:val="0"/>
        <w:autoSpaceDE w:val="0"/>
        <w:adjustRightInd w:val="0"/>
        <w:textAlignment w:val="auto"/>
        <w:rPr>
          <w:rFonts w:ascii="Arial-ItalicMT" w:eastAsia="Calibri" w:hAnsi="Arial-ItalicMT" w:cs="Arial-ItalicMT"/>
          <w:i/>
          <w:iCs/>
          <w:color w:val="000000"/>
          <w:sz w:val="22"/>
          <w:szCs w:val="22"/>
          <w:lang w:val="en-US"/>
        </w:rPr>
      </w:pPr>
      <w:r>
        <w:rPr>
          <w:rFonts w:ascii="Arial-ItalicMT" w:eastAsia="Calibri" w:hAnsi="Arial-ItalicMT" w:cs="Arial-ItalicMT"/>
          <w:i/>
          <w:iCs/>
          <w:color w:val="000000"/>
          <w:sz w:val="22"/>
          <w:szCs w:val="22"/>
          <w:lang w:val="en-US"/>
        </w:rPr>
        <w:t>Lands Strategy, Willoughby Integrated Transport Strategy 2036, Local Centres</w:t>
      </w:r>
    </w:p>
    <w:p w14:paraId="42CFA33D" w14:textId="77777777" w:rsidR="00582256" w:rsidRDefault="00582256" w:rsidP="00582256">
      <w:pPr>
        <w:suppressAutoHyphens w:val="0"/>
        <w:autoSpaceDE w:val="0"/>
        <w:adjustRightInd w:val="0"/>
        <w:textAlignment w:val="auto"/>
        <w:rPr>
          <w:rFonts w:ascii="Arial-ItalicMT" w:eastAsia="Calibri" w:hAnsi="Arial-ItalicMT" w:cs="Arial-ItalicMT"/>
          <w:i/>
          <w:iCs/>
          <w:color w:val="000000"/>
          <w:sz w:val="22"/>
          <w:szCs w:val="22"/>
          <w:lang w:val="en-US"/>
        </w:rPr>
      </w:pPr>
      <w:r>
        <w:rPr>
          <w:rFonts w:ascii="Arial-ItalicMT" w:eastAsia="Calibri" w:hAnsi="Arial-ItalicMT" w:cs="Arial-ItalicMT"/>
          <w:i/>
          <w:iCs/>
          <w:color w:val="000000"/>
          <w:sz w:val="22"/>
          <w:szCs w:val="22"/>
          <w:lang w:val="en-US"/>
        </w:rPr>
        <w:t>Strategy, Housing Strategy, Local Strategic Planning Statement, Resourcing Strategy,</w:t>
      </w:r>
    </w:p>
    <w:p w14:paraId="32B63B12" w14:textId="77777777" w:rsidR="00582256" w:rsidRDefault="00582256" w:rsidP="00582256">
      <w:pPr>
        <w:suppressAutoHyphens w:val="0"/>
        <w:autoSpaceDE w:val="0"/>
        <w:adjustRightInd w:val="0"/>
        <w:textAlignment w:val="auto"/>
        <w:rPr>
          <w:rFonts w:ascii="Arial-ItalicMT" w:eastAsia="Calibri" w:hAnsi="Arial-ItalicMT" w:cs="Arial-ItalicMT"/>
          <w:i/>
          <w:iCs/>
          <w:color w:val="000000"/>
          <w:sz w:val="22"/>
          <w:szCs w:val="22"/>
          <w:lang w:val="en-US"/>
        </w:rPr>
      </w:pPr>
      <w:r>
        <w:rPr>
          <w:rFonts w:ascii="Arial-ItalicMT" w:eastAsia="Calibri" w:hAnsi="Arial-ItalicMT" w:cs="Arial-ItalicMT"/>
          <w:i/>
          <w:iCs/>
          <w:color w:val="000000"/>
          <w:sz w:val="22"/>
          <w:szCs w:val="22"/>
          <w:lang w:val="en-US"/>
        </w:rPr>
        <w:t>Sportsfields Plan of Management (PoM), Strategic Property Strategy, Tennis Court</w:t>
      </w:r>
    </w:p>
    <w:p w14:paraId="1404E833" w14:textId="77777777" w:rsidR="00582256" w:rsidRDefault="00582256" w:rsidP="00582256">
      <w:pPr>
        <w:suppressAutoHyphens w:val="0"/>
        <w:autoSpaceDE w:val="0"/>
        <w:adjustRightInd w:val="0"/>
        <w:textAlignment w:val="auto"/>
        <w:rPr>
          <w:rFonts w:ascii="Arial-ItalicMT" w:eastAsia="Calibri" w:hAnsi="Arial-ItalicMT" w:cs="Arial-ItalicMT"/>
          <w:i/>
          <w:iCs/>
          <w:color w:val="000000"/>
          <w:sz w:val="22"/>
          <w:szCs w:val="22"/>
          <w:lang w:val="en-US"/>
        </w:rPr>
      </w:pPr>
      <w:r>
        <w:rPr>
          <w:rFonts w:ascii="Arial-ItalicMT" w:eastAsia="Calibri" w:hAnsi="Arial-ItalicMT" w:cs="Arial-ItalicMT"/>
          <w:i/>
          <w:iCs/>
          <w:color w:val="000000"/>
          <w:sz w:val="22"/>
          <w:szCs w:val="22"/>
          <w:lang w:val="en-US"/>
        </w:rPr>
        <w:t xml:space="preserve">Strategy </w:t>
      </w:r>
      <w:r>
        <w:rPr>
          <w:rFonts w:ascii="ArialMT" w:eastAsia="Calibri" w:hAnsi="ArialMT" w:cs="ArialMT"/>
          <w:color w:val="000000"/>
          <w:sz w:val="22"/>
          <w:szCs w:val="22"/>
          <w:lang w:val="en-US"/>
        </w:rPr>
        <w:t xml:space="preserve">and </w:t>
      </w:r>
      <w:r>
        <w:rPr>
          <w:rFonts w:ascii="Arial-ItalicMT" w:eastAsia="Calibri" w:hAnsi="Arial-ItalicMT" w:cs="Arial-ItalicMT"/>
          <w:i/>
          <w:iCs/>
          <w:color w:val="000000"/>
          <w:sz w:val="22"/>
          <w:szCs w:val="22"/>
          <w:lang w:val="en-US"/>
        </w:rPr>
        <w:t>Warners Park Plan of Management (PoM)</w:t>
      </w:r>
    </w:p>
    <w:p w14:paraId="1B4CAB05"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 xml:space="preserve">implementing </w:t>
      </w:r>
      <w:r>
        <w:rPr>
          <w:rFonts w:ascii="Arial-ItalicMT" w:eastAsia="Calibri" w:hAnsi="Arial-ItalicMT" w:cs="Arial-ItalicMT"/>
          <w:i/>
          <w:iCs/>
          <w:color w:val="000000"/>
          <w:sz w:val="22"/>
          <w:szCs w:val="22"/>
          <w:lang w:val="en-US"/>
        </w:rPr>
        <w:t xml:space="preserve">Our Green City Plan 2028 </w:t>
      </w:r>
      <w:r>
        <w:rPr>
          <w:rFonts w:ascii="ArialMT" w:eastAsia="Calibri" w:hAnsi="ArialMT" w:cs="ArialMT"/>
          <w:color w:val="000000"/>
          <w:sz w:val="22"/>
          <w:szCs w:val="22"/>
          <w:lang w:val="en-US"/>
        </w:rPr>
        <w:t>to address climate change and the</w:t>
      </w:r>
    </w:p>
    <w:p w14:paraId="6749A506"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environment</w:t>
      </w:r>
    </w:p>
    <w:p w14:paraId="0F4CB897" w14:textId="77777777" w:rsidR="00582256" w:rsidRDefault="00582256" w:rsidP="00582256">
      <w:pPr>
        <w:suppressAutoHyphens w:val="0"/>
        <w:autoSpaceDE w:val="0"/>
        <w:adjustRightInd w:val="0"/>
        <w:textAlignment w:val="auto"/>
        <w:rPr>
          <w:rFonts w:ascii="Arial-ItalicMT" w:eastAsia="Calibri" w:hAnsi="Arial-ItalicMT" w:cs="Arial-ItalicMT"/>
          <w:i/>
          <w:iCs/>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 xml:space="preserve">adopting the </w:t>
      </w:r>
      <w:r>
        <w:rPr>
          <w:rFonts w:ascii="Arial-ItalicMT" w:eastAsia="Calibri" w:hAnsi="Arial-ItalicMT" w:cs="Arial-ItalicMT"/>
          <w:i/>
          <w:iCs/>
          <w:color w:val="000000"/>
          <w:sz w:val="22"/>
          <w:szCs w:val="22"/>
          <w:lang w:val="en-US"/>
        </w:rPr>
        <w:t xml:space="preserve">Vegetation Management Policy </w:t>
      </w:r>
      <w:r>
        <w:rPr>
          <w:rFonts w:ascii="ArialMT" w:eastAsia="Calibri" w:hAnsi="ArialMT" w:cs="ArialMT"/>
          <w:color w:val="000000"/>
          <w:sz w:val="22"/>
          <w:szCs w:val="22"/>
          <w:lang w:val="en-US"/>
        </w:rPr>
        <w:t xml:space="preserve">and </w:t>
      </w:r>
      <w:r>
        <w:rPr>
          <w:rFonts w:ascii="Arial-ItalicMT" w:eastAsia="Calibri" w:hAnsi="Arial-ItalicMT" w:cs="Arial-ItalicMT"/>
          <w:i/>
          <w:iCs/>
          <w:color w:val="000000"/>
          <w:sz w:val="22"/>
          <w:szCs w:val="22"/>
          <w:lang w:val="en-US"/>
        </w:rPr>
        <w:t>Vegetation Management of</w:t>
      </w:r>
    </w:p>
    <w:p w14:paraId="0D52316E" w14:textId="77777777" w:rsidR="00582256" w:rsidRDefault="00582256" w:rsidP="00582256">
      <w:pPr>
        <w:suppressAutoHyphens w:val="0"/>
        <w:autoSpaceDE w:val="0"/>
        <w:adjustRightInd w:val="0"/>
        <w:textAlignment w:val="auto"/>
        <w:rPr>
          <w:rFonts w:ascii="Arial-ItalicMT" w:eastAsia="Calibri" w:hAnsi="Arial-ItalicMT" w:cs="Arial-ItalicMT"/>
          <w:i/>
          <w:iCs/>
          <w:color w:val="000000"/>
          <w:sz w:val="22"/>
          <w:szCs w:val="22"/>
          <w:lang w:val="en-US"/>
        </w:rPr>
      </w:pPr>
      <w:r>
        <w:rPr>
          <w:rFonts w:ascii="Arial-ItalicMT" w:eastAsia="Calibri" w:hAnsi="Arial-ItalicMT" w:cs="Arial-ItalicMT"/>
          <w:i/>
          <w:iCs/>
          <w:color w:val="000000"/>
          <w:sz w:val="22"/>
          <w:szCs w:val="22"/>
          <w:lang w:val="en-US"/>
        </w:rPr>
        <w:t>Willoughby Development Control Plan</w:t>
      </w:r>
    </w:p>
    <w:p w14:paraId="253F01C2"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developing and consulting the community on five Reserve Action Plans for the</w:t>
      </w:r>
    </w:p>
    <w:p w14:paraId="7D333D2C"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protection and improvement of Willoughby’s bushland reserves</w:t>
      </w:r>
    </w:p>
    <w:p w14:paraId="31BECF0D"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finalising detailed plans for the Willoughby Leisure Centre</w:t>
      </w:r>
    </w:p>
    <w:p w14:paraId="0019E830"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upgrading parks and playgrounds. These included: Artarmon Oval, Artarmon</w:t>
      </w:r>
    </w:p>
    <w:p w14:paraId="7CED3155"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Parklands, Beauchamp Park, Chatswood Park, Day Street Reserve, Gorman Street</w:t>
      </w:r>
    </w:p>
    <w:p w14:paraId="328A770D"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Reserve, Jersey Road Reserve and Kids' Cottage, Mowbray Public School Oval,</w:t>
      </w:r>
    </w:p>
    <w:p w14:paraId="050607DE"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Muston Park, Warners Park, Willis Futsal tennis courts and Willoughby Park</w:t>
      </w:r>
    </w:p>
    <w:p w14:paraId="53687077" w14:textId="77777777" w:rsidR="00582256" w:rsidRDefault="00582256" w:rsidP="00582256">
      <w:pPr>
        <w:suppressAutoHyphens w:val="0"/>
        <w:autoSpaceDE w:val="0"/>
        <w:adjustRightInd w:val="0"/>
        <w:textAlignment w:val="auto"/>
        <w:rPr>
          <w:rFonts w:ascii="Arial-BoldMT" w:eastAsia="Calibri" w:hAnsi="Arial-BoldMT" w:cs="Arial-BoldMT"/>
          <w:b/>
          <w:bCs/>
          <w:color w:val="000000"/>
          <w:lang w:val="en-US"/>
        </w:rPr>
      </w:pPr>
      <w:r>
        <w:rPr>
          <w:rFonts w:ascii="Arial-BoldMT" w:eastAsia="Calibri" w:hAnsi="Arial-BoldMT" w:cs="Arial-BoldMT"/>
          <w:b/>
          <w:bCs/>
          <w:color w:val="000000"/>
          <w:lang w:val="en-US"/>
        </w:rPr>
        <w:t>ORDINARY COUNCIL MEETING 14 DECEMBER 2020</w:t>
      </w:r>
    </w:p>
    <w:p w14:paraId="68AF747F" w14:textId="77777777" w:rsidR="00582256" w:rsidRDefault="00582256" w:rsidP="00582256">
      <w:pPr>
        <w:suppressAutoHyphens w:val="0"/>
        <w:autoSpaceDE w:val="0"/>
        <w:adjustRightInd w:val="0"/>
        <w:textAlignment w:val="auto"/>
        <w:rPr>
          <w:rFonts w:ascii="ArialMT" w:eastAsia="Calibri" w:hAnsi="ArialMT" w:cs="ArialMT"/>
          <w:color w:val="000000"/>
          <w:sz w:val="16"/>
          <w:szCs w:val="16"/>
          <w:lang w:val="en-US"/>
        </w:rPr>
      </w:pPr>
      <w:r>
        <w:rPr>
          <w:rFonts w:ascii="ArialMT" w:eastAsia="Calibri" w:hAnsi="ArialMT" w:cs="ArialMT"/>
          <w:color w:val="000000"/>
          <w:sz w:val="16"/>
          <w:szCs w:val="16"/>
          <w:lang w:val="en-US"/>
        </w:rPr>
        <w:t>PAGE 149</w:t>
      </w:r>
    </w:p>
    <w:p w14:paraId="2E15223A" w14:textId="77777777" w:rsidR="00582256" w:rsidRDefault="00582256" w:rsidP="00582256">
      <w:pPr>
        <w:suppressAutoHyphens w:val="0"/>
        <w:autoSpaceDE w:val="0"/>
        <w:adjustRightInd w:val="0"/>
        <w:textAlignment w:val="auto"/>
        <w:rPr>
          <w:rFonts w:ascii="Arial-BoldMT" w:eastAsia="Calibri" w:hAnsi="Arial-BoldMT" w:cs="Arial-BoldMT"/>
          <w:b/>
          <w:bCs/>
          <w:color w:val="000000"/>
          <w:sz w:val="16"/>
          <w:szCs w:val="16"/>
          <w:lang w:val="en-US"/>
        </w:rPr>
      </w:pPr>
      <w:r>
        <w:rPr>
          <w:rFonts w:ascii="Arial-BoldMT" w:eastAsia="Calibri" w:hAnsi="Arial-BoldMT" w:cs="Arial-BoldMT"/>
          <w:b/>
          <w:bCs/>
          <w:color w:val="000000"/>
          <w:sz w:val="16"/>
          <w:szCs w:val="16"/>
          <w:lang w:val="en-US"/>
        </w:rPr>
        <w:t>ITEM - 15.5 Annual Report 2019/20</w:t>
      </w:r>
    </w:p>
    <w:p w14:paraId="7BCEC8BC"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continuing our public domain improvement program, upgrading public spaces in</w:t>
      </w:r>
    </w:p>
    <w:p w14:paraId="46F7C0F1"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Willoughby at Penshurst Street, Mowbray Road and Oakville Road; and Penshurst</w:t>
      </w:r>
    </w:p>
    <w:p w14:paraId="29B1C614"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Street - Mowbray Road to Laurel Street. The value of these works was $600,000</w:t>
      </w:r>
    </w:p>
    <w:p w14:paraId="2408AFA7"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preparing a design for the Pacific Highway, Chatswood to St Leonards shared path</w:t>
      </w:r>
    </w:p>
    <w:p w14:paraId="7C4770F5"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undertaking traffic studies, stakeholder engagement, discussions with Roads and</w:t>
      </w:r>
    </w:p>
    <w:p w14:paraId="5BC5584B"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Maritime services and preliminary engineering design and costing for laneways as part</w:t>
      </w:r>
    </w:p>
    <w:p w14:paraId="3CD927AA"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of Laneway Activation Program</w:t>
      </w:r>
    </w:p>
    <w:p w14:paraId="71D3663E"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consulting with the community and preparing designs for Willoughby Leisure Centre</w:t>
      </w:r>
    </w:p>
    <w:p w14:paraId="56064F49"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pool upgrade, Wilkes Avenue Streetscape upgrade, Artarmon Parklands Pavilion,</w:t>
      </w:r>
    </w:p>
    <w:p w14:paraId="4B1C799D"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Artarmon Local Centre upgrades, SES Facility expansion, Northbridge Local Centre</w:t>
      </w:r>
    </w:p>
    <w:p w14:paraId="1E724A90"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Co-Design, Griffin Incinerator refurbishment</w:t>
      </w:r>
    </w:p>
    <w:p w14:paraId="21A33794"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commencing construction of Northbridge Bowling Club and Thomson Park amenities</w:t>
      </w:r>
    </w:p>
    <w:p w14:paraId="0D97E443"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implementing stage 1 of a new corporate software system</w:t>
      </w:r>
    </w:p>
    <w:p w14:paraId="171C9A5C"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launching a new Council website</w:t>
      </w:r>
    </w:p>
    <w:p w14:paraId="3F5A81DB"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receiving the Service Delivery Initiative award at the 2020 NSW Local Government</w:t>
      </w:r>
    </w:p>
    <w:p w14:paraId="0E347E83"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Professionals Excellence Awards for our pilot robotics process automation initiative for</w:t>
      </w:r>
    </w:p>
    <w:p w14:paraId="0EE613CD"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improved customer service.</w:t>
      </w:r>
    </w:p>
    <w:p w14:paraId="2B925965"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In addition to the achievements listed above Council continued to provide a wide range of</w:t>
      </w:r>
    </w:p>
    <w:p w14:paraId="287C3AD4"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services to the community including:</w:t>
      </w:r>
    </w:p>
    <w:p w14:paraId="40E9A744"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responding to 67,553 help and service calls</w:t>
      </w:r>
    </w:p>
    <w:p w14:paraId="5EC2A3C8"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delivering 178 projects and capital works</w:t>
      </w:r>
    </w:p>
    <w:p w14:paraId="6C1225D1"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56,600 visits to Have Your Say website and consulted with 1,600 people</w:t>
      </w:r>
    </w:p>
    <w:p w14:paraId="0F41ADED"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processing 344 development applications of a total value of $945 million</w:t>
      </w:r>
    </w:p>
    <w:p w14:paraId="65BA1F42"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resheeting 57,000m</w:t>
      </w:r>
      <w:r>
        <w:rPr>
          <w:rFonts w:ascii="ArialMT" w:eastAsia="Calibri" w:hAnsi="ArialMT" w:cs="ArialMT"/>
          <w:color w:val="000000"/>
          <w:sz w:val="14"/>
          <w:szCs w:val="14"/>
          <w:lang w:val="en-US"/>
        </w:rPr>
        <w:t xml:space="preserve">2 </w:t>
      </w:r>
      <w:r>
        <w:rPr>
          <w:rFonts w:ascii="ArialMT" w:eastAsia="Calibri" w:hAnsi="ArialMT" w:cs="ArialMT"/>
          <w:color w:val="000000"/>
          <w:sz w:val="22"/>
          <w:szCs w:val="22"/>
          <w:lang w:val="en-US"/>
        </w:rPr>
        <w:t>of road</w:t>
      </w:r>
    </w:p>
    <w:p w14:paraId="304E0FBA"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constructing or improving 6,650m</w:t>
      </w:r>
      <w:r>
        <w:rPr>
          <w:rFonts w:ascii="ArialMT" w:eastAsia="Calibri" w:hAnsi="ArialMT" w:cs="ArialMT"/>
          <w:color w:val="000000"/>
          <w:sz w:val="14"/>
          <w:szCs w:val="14"/>
          <w:lang w:val="en-US"/>
        </w:rPr>
        <w:t xml:space="preserve">2 </w:t>
      </w:r>
      <w:r>
        <w:rPr>
          <w:rFonts w:ascii="ArialMT" w:eastAsia="Calibri" w:hAnsi="ArialMT" w:cs="ArialMT"/>
          <w:color w:val="000000"/>
          <w:sz w:val="22"/>
          <w:szCs w:val="22"/>
          <w:lang w:val="en-US"/>
        </w:rPr>
        <w:t>of footpaths</w:t>
      </w:r>
    </w:p>
    <w:p w14:paraId="3DBE29DD"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SymbolMT" w:eastAsia="SymbolMT" w:hAnsi="ArialMT" w:cs="SymbolMT" w:hint="eastAsia"/>
          <w:color w:val="000000"/>
          <w:sz w:val="22"/>
          <w:szCs w:val="22"/>
          <w:lang w:val="en-US"/>
        </w:rPr>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supporting 550 tenants, sporting clubs, community groups and businesses through</w:t>
      </w:r>
    </w:p>
    <w:p w14:paraId="4358CE37" w14:textId="77777777" w:rsidR="00582256" w:rsidRDefault="00582256" w:rsidP="00582256">
      <w:pPr>
        <w:suppressAutoHyphens w:val="0"/>
        <w:autoSpaceDE w:val="0"/>
        <w:adjustRightInd w:val="0"/>
        <w:textAlignment w:val="auto"/>
        <w:rPr>
          <w:rFonts w:ascii="ArialMT" w:eastAsia="Calibri" w:hAnsi="ArialMT" w:cs="ArialMT"/>
          <w:color w:val="000000"/>
          <w:sz w:val="22"/>
          <w:szCs w:val="22"/>
          <w:lang w:val="en-US"/>
        </w:rPr>
      </w:pPr>
      <w:r>
        <w:rPr>
          <w:rFonts w:ascii="ArialMT" w:eastAsia="Calibri" w:hAnsi="ArialMT" w:cs="ArialMT"/>
          <w:color w:val="000000"/>
          <w:sz w:val="22"/>
          <w:szCs w:val="22"/>
          <w:lang w:val="en-US"/>
        </w:rPr>
        <w:t>business support plan</w:t>
      </w:r>
    </w:p>
    <w:p w14:paraId="40EBE008" w14:textId="77777777" w:rsidR="00582256" w:rsidRDefault="00582256" w:rsidP="00582256">
      <w:pPr>
        <w:suppressAutoHyphens w:val="0"/>
        <w:autoSpaceDE w:val="0"/>
        <w:adjustRightInd w:val="0"/>
        <w:textAlignment w:val="auto"/>
        <w:rPr>
          <w:rFonts w:ascii="ArialMT" w:eastAsia="Calibri" w:hAnsi="ArialMT" w:cs="ArialMT"/>
          <w:color w:val="231F20"/>
          <w:sz w:val="22"/>
          <w:szCs w:val="22"/>
          <w:lang w:val="en-US"/>
        </w:rPr>
      </w:pPr>
      <w:r>
        <w:rPr>
          <w:rFonts w:ascii="SymbolMT" w:eastAsia="SymbolMT" w:hAnsi="ArialMT" w:cs="SymbolMT" w:hint="eastAsia"/>
          <w:color w:val="000000"/>
          <w:sz w:val="22"/>
          <w:szCs w:val="22"/>
          <w:lang w:val="en-US"/>
        </w:rPr>
        <w:lastRenderedPageBreak/>
        <w:t></w:t>
      </w:r>
      <w:r>
        <w:rPr>
          <w:rFonts w:ascii="SymbolMT" w:eastAsia="SymbolMT" w:hAnsi="ArialMT" w:cs="SymbolMT" w:hint="eastAsia"/>
          <w:color w:val="000000"/>
          <w:sz w:val="22"/>
          <w:szCs w:val="22"/>
          <w:lang w:val="en-US"/>
        </w:rPr>
        <w:t></w:t>
      </w:r>
      <w:r>
        <w:rPr>
          <w:rFonts w:ascii="SymbolMT" w:eastAsia="SymbolMT" w:hAnsi="ArialMT" w:cs="SymbolMT"/>
          <w:color w:val="000000"/>
          <w:sz w:val="22"/>
          <w:szCs w:val="22"/>
          <w:lang w:val="en-US"/>
        </w:rPr>
        <w:t xml:space="preserve"> </w:t>
      </w:r>
      <w:r>
        <w:rPr>
          <w:rFonts w:ascii="ArialMT" w:eastAsia="Calibri" w:hAnsi="ArialMT" w:cs="ArialMT"/>
          <w:color w:val="000000"/>
          <w:sz w:val="22"/>
          <w:szCs w:val="22"/>
          <w:lang w:val="en-US"/>
        </w:rPr>
        <w:t xml:space="preserve">3,025 community members took part </w:t>
      </w:r>
      <w:r>
        <w:rPr>
          <w:rFonts w:ascii="ArialMT" w:eastAsia="Calibri" w:hAnsi="ArialMT" w:cs="ArialMT"/>
          <w:color w:val="231F20"/>
          <w:sz w:val="22"/>
          <w:szCs w:val="22"/>
          <w:lang w:val="en-US"/>
        </w:rPr>
        <w:t>in more than 100 events and workshops as part</w:t>
      </w:r>
    </w:p>
    <w:p w14:paraId="43270501" w14:textId="33FE7AC2" w:rsidR="00582256" w:rsidRDefault="00582256" w:rsidP="00582256">
      <w:pPr>
        <w:suppressAutoHyphens w:val="0"/>
        <w:spacing w:after="160" w:line="256" w:lineRule="auto"/>
        <w:rPr>
          <w:rFonts w:ascii="ArialMT" w:eastAsia="Calibri" w:hAnsi="ArialMT" w:cs="ArialMT"/>
          <w:color w:val="000000"/>
          <w:sz w:val="22"/>
          <w:szCs w:val="22"/>
          <w:lang w:val="en-US"/>
        </w:rPr>
      </w:pPr>
      <w:r>
        <w:rPr>
          <w:rFonts w:ascii="ArialMT" w:eastAsia="Calibri" w:hAnsi="ArialMT" w:cs="ArialMT"/>
          <w:color w:val="231F20"/>
          <w:sz w:val="22"/>
          <w:szCs w:val="22"/>
          <w:lang w:val="en-US"/>
        </w:rPr>
        <w:t xml:space="preserve">of </w:t>
      </w:r>
      <w:r>
        <w:rPr>
          <w:rFonts w:ascii="ArialMT" w:eastAsia="Calibri" w:hAnsi="ArialMT" w:cs="ArialMT"/>
          <w:color w:val="000000"/>
          <w:sz w:val="22"/>
          <w:szCs w:val="22"/>
          <w:lang w:val="en-US"/>
        </w:rPr>
        <w:t>the 'Live Well in Willoughby' program.</w:t>
      </w:r>
    </w:p>
    <w:p w14:paraId="30F4A579" w14:textId="57491DA1" w:rsidR="00937530" w:rsidRPr="00937530" w:rsidRDefault="00937530" w:rsidP="00582256">
      <w:pPr>
        <w:suppressAutoHyphens w:val="0"/>
        <w:spacing w:after="160" w:line="256" w:lineRule="auto"/>
        <w:rPr>
          <w:rFonts w:ascii="Arial" w:hAnsi="Arial" w:cs="Arial"/>
          <w:b/>
          <w:color w:val="00B050"/>
          <w:sz w:val="22"/>
          <w:szCs w:val="22"/>
        </w:rPr>
      </w:pPr>
      <w:r w:rsidRPr="00937530">
        <w:rPr>
          <w:rFonts w:ascii="ArialMT" w:eastAsia="Calibri" w:hAnsi="ArialMT" w:cs="ArialMT"/>
          <w:b/>
          <w:color w:val="000000"/>
          <w:sz w:val="22"/>
          <w:szCs w:val="22"/>
          <w:lang w:val="en-US"/>
        </w:rPr>
        <w:t>Housing Targets</w:t>
      </w:r>
    </w:p>
    <w:p w14:paraId="68736DEE" w14:textId="77777777" w:rsidR="00937530" w:rsidRDefault="00937530" w:rsidP="00937530">
      <w:pPr>
        <w:shd w:val="clear" w:color="auto" w:fill="FFFFFF"/>
        <w:rPr>
          <w:rFonts w:ascii="Times New Roman" w:hAnsi="Times New Roman" w:cs="Times New Roman"/>
          <w:color w:val="222222"/>
          <w:lang w:val="en-US"/>
        </w:rPr>
      </w:pPr>
      <w:r>
        <w:rPr>
          <w:rFonts w:ascii="Arial" w:hAnsi="Arial" w:cs="Arial"/>
          <w:color w:val="222222"/>
          <w:sz w:val="22"/>
          <w:szCs w:val="22"/>
        </w:rPr>
        <w:t>Dear Mr Fogarty,</w:t>
      </w:r>
    </w:p>
    <w:p w14:paraId="2F4D3E92" w14:textId="77777777" w:rsidR="00937530" w:rsidRDefault="00937530" w:rsidP="00937530">
      <w:pPr>
        <w:shd w:val="clear" w:color="auto" w:fill="FFFFFF"/>
        <w:rPr>
          <w:color w:val="222222"/>
        </w:rPr>
      </w:pPr>
      <w:r>
        <w:rPr>
          <w:rFonts w:ascii="Arial" w:hAnsi="Arial" w:cs="Arial"/>
          <w:color w:val="222222"/>
          <w:sz w:val="22"/>
          <w:szCs w:val="22"/>
        </w:rPr>
        <w:t> </w:t>
      </w:r>
    </w:p>
    <w:p w14:paraId="41662B39" w14:textId="77777777" w:rsidR="00937530" w:rsidRDefault="00937530" w:rsidP="00937530">
      <w:pPr>
        <w:shd w:val="clear" w:color="auto" w:fill="FFFFFF"/>
        <w:rPr>
          <w:color w:val="222222"/>
        </w:rPr>
      </w:pPr>
      <w:r>
        <w:rPr>
          <w:rFonts w:ascii="Arial" w:hAnsi="Arial" w:cs="Arial"/>
          <w:color w:val="222222"/>
          <w:sz w:val="22"/>
          <w:szCs w:val="22"/>
        </w:rPr>
        <w:t>I refer to your enquiry regarding the Willoughby Housing Strategy and the new Local Environmental Plan (LEP). Council Strategic Planning team have provided the following reply:-</w:t>
      </w:r>
    </w:p>
    <w:p w14:paraId="07950ECA" w14:textId="77777777" w:rsidR="00937530" w:rsidRDefault="00937530" w:rsidP="00937530">
      <w:pPr>
        <w:shd w:val="clear" w:color="auto" w:fill="FFFFFF"/>
        <w:rPr>
          <w:color w:val="222222"/>
        </w:rPr>
      </w:pPr>
      <w:r>
        <w:rPr>
          <w:rFonts w:ascii="Arial" w:hAnsi="Arial" w:cs="Arial"/>
          <w:color w:val="222222"/>
          <w:sz w:val="22"/>
          <w:szCs w:val="22"/>
        </w:rPr>
        <w:t> </w:t>
      </w:r>
    </w:p>
    <w:p w14:paraId="7C651021" w14:textId="77777777" w:rsidR="00937530" w:rsidRDefault="00937530" w:rsidP="00937530">
      <w:pPr>
        <w:shd w:val="clear" w:color="auto" w:fill="FFFFFF"/>
        <w:rPr>
          <w:color w:val="222222"/>
        </w:rPr>
      </w:pPr>
      <w:r>
        <w:rPr>
          <w:rFonts w:ascii="Arial" w:hAnsi="Arial" w:cs="Arial"/>
          <w:color w:val="222222"/>
          <w:sz w:val="22"/>
          <w:szCs w:val="22"/>
        </w:rPr>
        <w:t>Staff have been working on a new comprehensive LEP which is due to be considered for exhibition at the 14 December Council Meeting.  The LEP is based on findings from a number of recent planning strategies including:</w:t>
      </w:r>
    </w:p>
    <w:p w14:paraId="4C28BD65" w14:textId="77777777" w:rsidR="00937530" w:rsidRDefault="00937530" w:rsidP="00937530">
      <w:pPr>
        <w:shd w:val="clear" w:color="auto" w:fill="FFFFFF"/>
        <w:rPr>
          <w:color w:val="222222"/>
        </w:rPr>
      </w:pPr>
      <w:r>
        <w:rPr>
          <w:rFonts w:ascii="Arial" w:hAnsi="Arial" w:cs="Arial"/>
          <w:color w:val="222222"/>
          <w:sz w:val="22"/>
          <w:szCs w:val="22"/>
        </w:rPr>
        <w:t> </w:t>
      </w:r>
    </w:p>
    <w:p w14:paraId="51F6ABD3" w14:textId="77777777" w:rsidR="00937530" w:rsidRDefault="00937530" w:rsidP="00937530">
      <w:pPr>
        <w:shd w:val="clear" w:color="auto" w:fill="FFFFFF"/>
        <w:ind w:left="720"/>
        <w:rPr>
          <w:color w:val="222222"/>
        </w:rPr>
      </w:pPr>
      <w:r>
        <w:rPr>
          <w:rFonts w:ascii="Arial" w:hAnsi="Arial" w:cs="Arial"/>
          <w:color w:val="222222"/>
          <w:sz w:val="22"/>
          <w:szCs w:val="22"/>
        </w:rPr>
        <w:t>•</w:t>
      </w:r>
      <w:r>
        <w:rPr>
          <w:color w:val="222222"/>
          <w:sz w:val="14"/>
          <w:szCs w:val="14"/>
        </w:rPr>
        <w:t>       </w:t>
      </w:r>
      <w:r>
        <w:rPr>
          <w:rFonts w:ascii="Arial" w:hAnsi="Arial" w:cs="Arial"/>
          <w:i/>
          <w:iCs/>
          <w:color w:val="222222"/>
          <w:sz w:val="22"/>
          <w:szCs w:val="22"/>
        </w:rPr>
        <w:t>Willoughby Local Centres Strategy</w:t>
      </w:r>
    </w:p>
    <w:p w14:paraId="7F2A9936" w14:textId="77777777" w:rsidR="00937530" w:rsidRDefault="00937530" w:rsidP="00937530">
      <w:pPr>
        <w:shd w:val="clear" w:color="auto" w:fill="FFFFFF"/>
        <w:ind w:left="720"/>
        <w:rPr>
          <w:color w:val="222222"/>
        </w:rPr>
      </w:pPr>
      <w:r>
        <w:rPr>
          <w:rFonts w:ascii="Arial" w:hAnsi="Arial" w:cs="Arial"/>
          <w:color w:val="222222"/>
          <w:sz w:val="22"/>
          <w:szCs w:val="22"/>
        </w:rPr>
        <w:t>•</w:t>
      </w:r>
      <w:r>
        <w:rPr>
          <w:color w:val="222222"/>
          <w:sz w:val="14"/>
          <w:szCs w:val="14"/>
        </w:rPr>
        <w:t>       </w:t>
      </w:r>
      <w:r>
        <w:rPr>
          <w:rFonts w:ascii="Arial" w:hAnsi="Arial" w:cs="Arial"/>
          <w:i/>
          <w:iCs/>
          <w:color w:val="222222"/>
          <w:sz w:val="22"/>
          <w:szCs w:val="22"/>
        </w:rPr>
        <w:t>Chatswood CBD and Urban Design Strategy to 2036</w:t>
      </w:r>
    </w:p>
    <w:p w14:paraId="2044AB79" w14:textId="77777777" w:rsidR="00937530" w:rsidRDefault="00937530" w:rsidP="00937530">
      <w:pPr>
        <w:shd w:val="clear" w:color="auto" w:fill="FFFFFF"/>
        <w:ind w:left="720"/>
        <w:rPr>
          <w:color w:val="222222"/>
        </w:rPr>
      </w:pPr>
      <w:r>
        <w:rPr>
          <w:rFonts w:ascii="Arial" w:hAnsi="Arial" w:cs="Arial"/>
          <w:color w:val="222222"/>
          <w:sz w:val="22"/>
          <w:szCs w:val="22"/>
        </w:rPr>
        <w:t>•</w:t>
      </w:r>
      <w:r>
        <w:rPr>
          <w:color w:val="222222"/>
          <w:sz w:val="14"/>
          <w:szCs w:val="14"/>
        </w:rPr>
        <w:t>       </w:t>
      </w:r>
      <w:r>
        <w:rPr>
          <w:rFonts w:ascii="Arial" w:hAnsi="Arial" w:cs="Arial"/>
          <w:i/>
          <w:iCs/>
          <w:color w:val="222222"/>
          <w:sz w:val="22"/>
          <w:szCs w:val="22"/>
        </w:rPr>
        <w:t>Willoughby Industrial Lands Strategy</w:t>
      </w:r>
    </w:p>
    <w:p w14:paraId="0573085E" w14:textId="77777777" w:rsidR="00937530" w:rsidRDefault="00937530" w:rsidP="00937530">
      <w:pPr>
        <w:shd w:val="clear" w:color="auto" w:fill="FFFFFF"/>
        <w:ind w:left="720"/>
        <w:rPr>
          <w:color w:val="222222"/>
        </w:rPr>
      </w:pPr>
      <w:r>
        <w:rPr>
          <w:rFonts w:ascii="Arial" w:hAnsi="Arial" w:cs="Arial"/>
          <w:color w:val="222222"/>
          <w:sz w:val="22"/>
          <w:szCs w:val="22"/>
        </w:rPr>
        <w:t>•</w:t>
      </w:r>
      <w:r>
        <w:rPr>
          <w:color w:val="222222"/>
          <w:sz w:val="14"/>
          <w:szCs w:val="14"/>
        </w:rPr>
        <w:t>       </w:t>
      </w:r>
      <w:r>
        <w:rPr>
          <w:rFonts w:ascii="Arial" w:hAnsi="Arial" w:cs="Arial"/>
          <w:i/>
          <w:iCs/>
          <w:color w:val="222222"/>
          <w:sz w:val="22"/>
          <w:szCs w:val="22"/>
        </w:rPr>
        <w:t>St Leonards Crows Nest 2036 Plan</w:t>
      </w:r>
    </w:p>
    <w:p w14:paraId="2914B599" w14:textId="77777777" w:rsidR="00937530" w:rsidRDefault="00937530" w:rsidP="00937530">
      <w:pPr>
        <w:shd w:val="clear" w:color="auto" w:fill="FFFFFF"/>
        <w:ind w:left="720"/>
        <w:rPr>
          <w:color w:val="222222"/>
        </w:rPr>
      </w:pPr>
      <w:r>
        <w:rPr>
          <w:rFonts w:ascii="Arial" w:hAnsi="Arial" w:cs="Arial"/>
          <w:color w:val="222222"/>
          <w:sz w:val="22"/>
          <w:szCs w:val="22"/>
        </w:rPr>
        <w:t>•</w:t>
      </w:r>
      <w:r>
        <w:rPr>
          <w:color w:val="222222"/>
          <w:sz w:val="14"/>
          <w:szCs w:val="14"/>
        </w:rPr>
        <w:t>       </w:t>
      </w:r>
      <w:r>
        <w:rPr>
          <w:rFonts w:ascii="Arial" w:hAnsi="Arial" w:cs="Arial"/>
          <w:i/>
          <w:iCs/>
          <w:color w:val="222222"/>
          <w:sz w:val="22"/>
          <w:szCs w:val="22"/>
        </w:rPr>
        <w:t>Willoughby Housing Strategy</w:t>
      </w:r>
    </w:p>
    <w:p w14:paraId="1A8771F2" w14:textId="77777777" w:rsidR="00937530" w:rsidRDefault="00937530" w:rsidP="00937530">
      <w:pPr>
        <w:shd w:val="clear" w:color="auto" w:fill="FFFFFF"/>
        <w:ind w:left="720"/>
        <w:rPr>
          <w:color w:val="222222"/>
        </w:rPr>
      </w:pPr>
      <w:r>
        <w:rPr>
          <w:rFonts w:ascii="Arial" w:hAnsi="Arial" w:cs="Arial"/>
          <w:color w:val="222222"/>
          <w:sz w:val="22"/>
          <w:szCs w:val="22"/>
        </w:rPr>
        <w:t>•</w:t>
      </w:r>
      <w:r>
        <w:rPr>
          <w:color w:val="222222"/>
          <w:sz w:val="14"/>
          <w:szCs w:val="14"/>
        </w:rPr>
        <w:t>       </w:t>
      </w:r>
      <w:r>
        <w:rPr>
          <w:rFonts w:ascii="Arial" w:hAnsi="Arial" w:cs="Arial"/>
          <w:i/>
          <w:iCs/>
          <w:color w:val="222222"/>
          <w:sz w:val="22"/>
          <w:szCs w:val="22"/>
        </w:rPr>
        <w:t>Willoughby Integrated Transport Strategy</w:t>
      </w:r>
    </w:p>
    <w:p w14:paraId="592B0FB4" w14:textId="77777777" w:rsidR="00937530" w:rsidRDefault="00937530" w:rsidP="00937530">
      <w:pPr>
        <w:shd w:val="clear" w:color="auto" w:fill="FFFFFF"/>
        <w:rPr>
          <w:color w:val="222222"/>
        </w:rPr>
      </w:pPr>
      <w:r>
        <w:rPr>
          <w:rFonts w:ascii="Arial" w:hAnsi="Arial" w:cs="Arial"/>
          <w:color w:val="222222"/>
          <w:sz w:val="22"/>
          <w:szCs w:val="22"/>
        </w:rPr>
        <w:t> </w:t>
      </w:r>
    </w:p>
    <w:p w14:paraId="64064E78" w14:textId="77777777" w:rsidR="00937530" w:rsidRDefault="00937530" w:rsidP="00937530">
      <w:pPr>
        <w:shd w:val="clear" w:color="auto" w:fill="FFFFFF"/>
        <w:rPr>
          <w:color w:val="222222"/>
        </w:rPr>
      </w:pPr>
      <w:r>
        <w:rPr>
          <w:rFonts w:ascii="Arial" w:hAnsi="Arial" w:cs="Arial"/>
          <w:color w:val="222222"/>
          <w:sz w:val="22"/>
          <w:szCs w:val="22"/>
        </w:rPr>
        <w:t>These strategies, some still in draft at the time,  were contained in the Willoughby Local Strategic Planning Statement (LSPS) agreeing the 20 year strategic planning program which was endorsed by the Greater Sydney Commission and the DPIE back in March.</w:t>
      </w:r>
    </w:p>
    <w:p w14:paraId="60FD48E1" w14:textId="77777777" w:rsidR="00937530" w:rsidRDefault="00937530" w:rsidP="00937530">
      <w:pPr>
        <w:shd w:val="clear" w:color="auto" w:fill="FFFFFF"/>
        <w:rPr>
          <w:color w:val="222222"/>
        </w:rPr>
      </w:pPr>
      <w:r>
        <w:rPr>
          <w:rFonts w:ascii="Arial" w:hAnsi="Arial" w:cs="Arial"/>
          <w:color w:val="222222"/>
          <w:sz w:val="22"/>
          <w:szCs w:val="22"/>
        </w:rPr>
        <w:t> </w:t>
      </w:r>
    </w:p>
    <w:p w14:paraId="6FE1C02B" w14:textId="77777777" w:rsidR="00937530" w:rsidRDefault="00937530" w:rsidP="00937530">
      <w:pPr>
        <w:shd w:val="clear" w:color="auto" w:fill="FFFFFF"/>
        <w:rPr>
          <w:color w:val="222222"/>
        </w:rPr>
      </w:pPr>
      <w:r>
        <w:rPr>
          <w:rFonts w:ascii="Arial" w:hAnsi="Arial" w:cs="Arial"/>
          <w:color w:val="222222"/>
          <w:sz w:val="22"/>
          <w:szCs w:val="22"/>
        </w:rPr>
        <w:t>Since that time much, as we know, has changed as a result of the COVID-19 pandemic.</w:t>
      </w:r>
    </w:p>
    <w:p w14:paraId="4296290F" w14:textId="77777777" w:rsidR="00937530" w:rsidRDefault="00937530" w:rsidP="00937530">
      <w:pPr>
        <w:shd w:val="clear" w:color="auto" w:fill="FFFFFF"/>
        <w:rPr>
          <w:color w:val="222222"/>
        </w:rPr>
      </w:pPr>
      <w:r>
        <w:rPr>
          <w:rFonts w:ascii="Arial" w:hAnsi="Arial" w:cs="Arial"/>
          <w:color w:val="222222"/>
          <w:sz w:val="22"/>
          <w:szCs w:val="22"/>
        </w:rPr>
        <w:t> </w:t>
      </w:r>
    </w:p>
    <w:p w14:paraId="15B1EC9C" w14:textId="77777777" w:rsidR="00937530" w:rsidRDefault="00937530" w:rsidP="00937530">
      <w:pPr>
        <w:shd w:val="clear" w:color="auto" w:fill="FFFFFF"/>
        <w:rPr>
          <w:color w:val="222222"/>
        </w:rPr>
      </w:pPr>
      <w:r>
        <w:rPr>
          <w:rFonts w:ascii="Arial" w:hAnsi="Arial" w:cs="Arial"/>
          <w:color w:val="222222"/>
          <w:sz w:val="22"/>
          <w:szCs w:val="22"/>
        </w:rPr>
        <w:t>Of note is a recent article in the </w:t>
      </w:r>
      <w:hyperlink r:id="rId15" w:tgtFrame="_blank" w:history="1">
        <w:r>
          <w:rPr>
            <w:rStyle w:val="Hyperlink"/>
            <w:rFonts w:ascii="Arial" w:hAnsi="Arial" w:cs="Arial"/>
            <w:color w:val="1155CC"/>
            <w:sz w:val="22"/>
            <w:szCs w:val="22"/>
          </w:rPr>
          <w:t>Sydney Morning Herald</w:t>
        </w:r>
      </w:hyperlink>
      <w:r>
        <w:rPr>
          <w:rFonts w:ascii="Arial" w:hAnsi="Arial" w:cs="Arial"/>
          <w:color w:val="222222"/>
          <w:sz w:val="22"/>
          <w:szCs w:val="22"/>
        </w:rPr>
        <w:t> which</w:t>
      </w:r>
      <w:r>
        <w:rPr>
          <w:rFonts w:ascii="Arial" w:hAnsi="Arial" w:cs="Arial"/>
          <w:color w:val="1F497D"/>
          <w:sz w:val="22"/>
          <w:szCs w:val="22"/>
        </w:rPr>
        <w:t> </w:t>
      </w:r>
      <w:r>
        <w:rPr>
          <w:rFonts w:ascii="Arial" w:hAnsi="Arial" w:cs="Arial"/>
          <w:color w:val="222222"/>
          <w:sz w:val="22"/>
          <w:szCs w:val="22"/>
        </w:rPr>
        <w:t>included predictions made by SGS Economics &amp; Planning consultants that Sydney’s population growth could return to its historical trend by 2028.</w:t>
      </w:r>
    </w:p>
    <w:p w14:paraId="65CECD13" w14:textId="77777777" w:rsidR="00937530" w:rsidRDefault="00937530" w:rsidP="00937530">
      <w:pPr>
        <w:shd w:val="clear" w:color="auto" w:fill="FFFFFF"/>
        <w:rPr>
          <w:color w:val="222222"/>
        </w:rPr>
      </w:pPr>
      <w:r>
        <w:rPr>
          <w:rFonts w:ascii="Arial" w:hAnsi="Arial" w:cs="Arial"/>
          <w:color w:val="222222"/>
          <w:sz w:val="22"/>
          <w:szCs w:val="22"/>
        </w:rPr>
        <w:t> </w:t>
      </w:r>
    </w:p>
    <w:p w14:paraId="499E38C7" w14:textId="77777777" w:rsidR="00937530" w:rsidRDefault="00937530" w:rsidP="00937530">
      <w:pPr>
        <w:shd w:val="clear" w:color="auto" w:fill="FFFFFF"/>
        <w:rPr>
          <w:color w:val="222222"/>
        </w:rPr>
      </w:pPr>
      <w:r>
        <w:rPr>
          <w:rFonts w:ascii="Arial" w:hAnsi="Arial" w:cs="Arial"/>
          <w:color w:val="222222"/>
          <w:sz w:val="22"/>
          <w:szCs w:val="22"/>
        </w:rPr>
        <w:t>It is recognised that with the unfolding COVID pandemic there are questions in relation to statistical projections.  </w:t>
      </w:r>
      <w:hyperlink r:id="rId16" w:tgtFrame="_blank" w:history="1">
        <w:r>
          <w:rPr>
            <w:rStyle w:val="Hyperlink"/>
            <w:rFonts w:ascii="Arial" w:hAnsi="Arial" w:cs="Arial"/>
            <w:color w:val="1155CC"/>
            <w:sz w:val="22"/>
            <w:szCs w:val="22"/>
          </w:rPr>
          <w:t>COVID-19 impacts</w:t>
        </w:r>
      </w:hyperlink>
      <w:r>
        <w:rPr>
          <w:rFonts w:ascii="Arial" w:hAnsi="Arial" w:cs="Arial"/>
          <w:color w:val="222222"/>
          <w:sz w:val="22"/>
          <w:szCs w:val="22"/>
        </w:rPr>
        <w:t> are being monitored by .id consultants who provide Council’s population forecasting.  .Id has advised that given the dynamic nature of COVID-19, revisions will be made to our population forecasts once sufficient data is available.</w:t>
      </w:r>
    </w:p>
    <w:p w14:paraId="55F51331" w14:textId="77777777" w:rsidR="00937530" w:rsidRDefault="00937530" w:rsidP="00937530">
      <w:pPr>
        <w:shd w:val="clear" w:color="auto" w:fill="FFFFFF"/>
        <w:rPr>
          <w:color w:val="222222"/>
        </w:rPr>
      </w:pPr>
      <w:r>
        <w:rPr>
          <w:rFonts w:ascii="Arial" w:hAnsi="Arial" w:cs="Arial"/>
          <w:color w:val="222222"/>
          <w:sz w:val="22"/>
          <w:szCs w:val="22"/>
        </w:rPr>
        <w:t> </w:t>
      </w:r>
    </w:p>
    <w:p w14:paraId="35EE2408" w14:textId="77777777" w:rsidR="00937530" w:rsidRDefault="00937530" w:rsidP="00937530">
      <w:pPr>
        <w:shd w:val="clear" w:color="auto" w:fill="FFFFFF"/>
        <w:rPr>
          <w:color w:val="222222"/>
        </w:rPr>
      </w:pPr>
      <w:r>
        <w:rPr>
          <w:rFonts w:ascii="Arial" w:hAnsi="Arial" w:cs="Arial"/>
          <w:color w:val="222222"/>
          <w:sz w:val="22"/>
          <w:szCs w:val="22"/>
        </w:rPr>
        <w:t>In the meantime Council will continue to proceed with the new LEP until instructed otherwise by the State government and or the Greater Sydney Commission, in response to adjusted population and housing projections.</w:t>
      </w:r>
    </w:p>
    <w:p w14:paraId="0BE90999" w14:textId="77777777" w:rsidR="00937530" w:rsidRDefault="00937530" w:rsidP="00937530">
      <w:pPr>
        <w:shd w:val="clear" w:color="auto" w:fill="FFFFFF"/>
        <w:rPr>
          <w:color w:val="222222"/>
        </w:rPr>
      </w:pPr>
      <w:r>
        <w:rPr>
          <w:rFonts w:ascii="Arial" w:hAnsi="Arial" w:cs="Arial"/>
          <w:color w:val="222222"/>
          <w:sz w:val="22"/>
          <w:szCs w:val="22"/>
        </w:rPr>
        <w:t> </w:t>
      </w:r>
    </w:p>
    <w:p w14:paraId="367AE9B8" w14:textId="77777777" w:rsidR="00DE6F6A" w:rsidRPr="00902703" w:rsidRDefault="00DE6F6A" w:rsidP="00902703">
      <w:pPr>
        <w:suppressAutoHyphens w:val="0"/>
        <w:autoSpaceDN/>
        <w:textAlignment w:val="auto"/>
        <w:rPr>
          <w:rFonts w:ascii="Times New Roman" w:hAnsi="Times New Roman" w:cs="Times New Roman"/>
          <w:sz w:val="24"/>
          <w:szCs w:val="24"/>
          <w:lang w:val="en-US"/>
        </w:rPr>
      </w:pPr>
    </w:p>
    <w:p w14:paraId="7D302D13" w14:textId="77777777" w:rsidR="00361E71" w:rsidRDefault="00361E71">
      <w:pPr>
        <w:suppressAutoHyphens w:val="0"/>
        <w:spacing w:after="160" w:line="256" w:lineRule="auto"/>
        <w:rPr>
          <w:rFonts w:ascii="Arial" w:hAnsi="Arial" w:cs="Arial"/>
          <w:b/>
          <w:bCs/>
          <w:color w:val="000000" w:themeColor="text1"/>
          <w:sz w:val="24"/>
          <w:szCs w:val="24"/>
        </w:rPr>
      </w:pPr>
      <w:r>
        <w:rPr>
          <w:rFonts w:ascii="Arial" w:hAnsi="Arial" w:cs="Arial"/>
          <w:b/>
          <w:bCs/>
          <w:color w:val="000000" w:themeColor="text1"/>
          <w:sz w:val="24"/>
          <w:szCs w:val="24"/>
        </w:rPr>
        <w:br w:type="page"/>
      </w:r>
    </w:p>
    <w:p w14:paraId="627F4D67" w14:textId="0055F8A3" w:rsidR="00902703" w:rsidRDefault="009B63D6" w:rsidP="00960F57">
      <w:pPr>
        <w:suppressAutoHyphens w:val="0"/>
        <w:autoSpaceDE w:val="0"/>
        <w:adjustRightInd w:val="0"/>
        <w:textAlignment w:val="auto"/>
        <w:rPr>
          <w:rFonts w:ascii="Arial" w:hAnsi="Arial" w:cs="Arial"/>
          <w:b/>
          <w:bCs/>
          <w:color w:val="000000" w:themeColor="text1"/>
          <w:sz w:val="24"/>
          <w:szCs w:val="24"/>
        </w:rPr>
      </w:pPr>
      <w:r>
        <w:rPr>
          <w:rFonts w:ascii="Arial" w:hAnsi="Arial" w:cs="Arial"/>
          <w:b/>
          <w:bCs/>
          <w:color w:val="000000" w:themeColor="text1"/>
          <w:sz w:val="24"/>
          <w:szCs w:val="24"/>
        </w:rPr>
        <w:lastRenderedPageBreak/>
        <w:t>Clr Campbell’s report</w:t>
      </w:r>
    </w:p>
    <w:p w14:paraId="67C69F14" w14:textId="77777777" w:rsidR="009B63D6" w:rsidRDefault="009B63D6" w:rsidP="00960F57">
      <w:pPr>
        <w:suppressAutoHyphens w:val="0"/>
        <w:autoSpaceDE w:val="0"/>
        <w:adjustRightInd w:val="0"/>
        <w:textAlignment w:val="auto"/>
        <w:rPr>
          <w:rFonts w:ascii="Arial" w:hAnsi="Arial" w:cs="Arial"/>
          <w:b/>
          <w:bCs/>
          <w:color w:val="000000" w:themeColor="text1"/>
          <w:sz w:val="24"/>
          <w:szCs w:val="24"/>
        </w:rPr>
      </w:pPr>
    </w:p>
    <w:p w14:paraId="305EA7EB" w14:textId="77777777" w:rsidR="009B63D6" w:rsidRDefault="009B63D6" w:rsidP="009B63D6">
      <w:pPr>
        <w:shd w:val="clear" w:color="auto" w:fill="FFFFFF"/>
        <w:rPr>
          <w:rFonts w:ascii="Arial" w:hAnsi="Arial" w:cs="Arial"/>
          <w:color w:val="222222"/>
          <w:lang w:val="en-US"/>
        </w:rPr>
      </w:pPr>
      <w:r>
        <w:rPr>
          <w:rFonts w:ascii="Arial" w:hAnsi="Arial" w:cs="Arial"/>
          <w:color w:val="222222"/>
        </w:rPr>
        <w:t>Re Thursday’s meeting, I have a conflict (as I did last month, my apologies).  There is a briefing by TfNSW re the Western Harbour Tunnel &amp; Beaches Link that I need to attend from 6-8pm on Thursday.  I’d be happy to join the meeting in progress if that’s OK with you after the briefing concludes.</w:t>
      </w:r>
    </w:p>
    <w:p w14:paraId="3A5CB877" w14:textId="77777777" w:rsidR="009B63D6" w:rsidRDefault="009B63D6" w:rsidP="009B63D6">
      <w:pPr>
        <w:shd w:val="clear" w:color="auto" w:fill="FFFFFF"/>
        <w:rPr>
          <w:rFonts w:ascii="Arial" w:hAnsi="Arial" w:cs="Arial"/>
          <w:color w:val="222222"/>
        </w:rPr>
      </w:pPr>
      <w:r>
        <w:rPr>
          <w:rFonts w:ascii="Arial" w:hAnsi="Arial" w:cs="Arial"/>
          <w:color w:val="222222"/>
        </w:rPr>
        <w:t> </w:t>
      </w:r>
    </w:p>
    <w:p w14:paraId="121D7BC2" w14:textId="77777777" w:rsidR="009B63D6" w:rsidRDefault="009B63D6" w:rsidP="009B63D6">
      <w:pPr>
        <w:shd w:val="clear" w:color="auto" w:fill="FFFFFF"/>
        <w:rPr>
          <w:rFonts w:ascii="Arial" w:hAnsi="Arial" w:cs="Arial"/>
          <w:color w:val="222222"/>
        </w:rPr>
      </w:pPr>
      <w:r>
        <w:rPr>
          <w:rFonts w:ascii="Arial" w:hAnsi="Arial" w:cs="Arial"/>
          <w:color w:val="222222"/>
        </w:rPr>
        <w:t>You have captured most of the things I would have reported to you on your agenda.  Just a couple of thoughts on a few topics from my side:</w:t>
      </w:r>
    </w:p>
    <w:p w14:paraId="102182BE" w14:textId="77777777" w:rsidR="009B63D6" w:rsidRDefault="009B63D6" w:rsidP="009B63D6">
      <w:pPr>
        <w:shd w:val="clear" w:color="auto" w:fill="FFFFFF"/>
        <w:rPr>
          <w:rFonts w:ascii="Arial" w:hAnsi="Arial" w:cs="Arial"/>
          <w:color w:val="222222"/>
        </w:rPr>
      </w:pPr>
      <w:r>
        <w:rPr>
          <w:rFonts w:ascii="Arial" w:hAnsi="Arial" w:cs="Arial"/>
          <w:color w:val="222222"/>
        </w:rPr>
        <w:t> </w:t>
      </w:r>
    </w:p>
    <w:p w14:paraId="70A16E84" w14:textId="77777777" w:rsidR="009B63D6" w:rsidRDefault="009B63D6" w:rsidP="009B63D6">
      <w:pPr>
        <w:numPr>
          <w:ilvl w:val="0"/>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The change to the Beaconsfield lights is finally going ahead after years of delays from LCC and TfNSW/RMS/RTA.  It will be to add a right hand turn movement to the existing left hand turn movement, but a through movement to Ralston Rd on the Lane Cove side is still prohibited.  Works are due to commence to the island and traffic signals in the first part of December.  Perseverance pays off – it’s been a long time, but it’s finally nearing completion.</w:t>
      </w:r>
    </w:p>
    <w:p w14:paraId="7C19A055" w14:textId="77777777" w:rsidR="009B63D6" w:rsidRDefault="009B63D6" w:rsidP="009B63D6">
      <w:pPr>
        <w:numPr>
          <w:ilvl w:val="0"/>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As previously mentioned, there has been a significant negative financial impact from COVID which puts a decent hole in Council’s budget.  The good news is that the officers are well aware of it and managing the finances well to ensure liquidity and positive cash flow.  It looks like the practical impact of it will be the delay of some capital projects in the long term financial plan.  And of course, the challenge is that COVID has the ability to change the overall situation quite rapidly, so whilst we have a good idea of how to manage the challenge so far, there is the distinct possibility of additional outbreaks changing the situation further.</w:t>
      </w:r>
    </w:p>
    <w:p w14:paraId="7E28C9BF" w14:textId="77777777" w:rsidR="009B63D6" w:rsidRDefault="009B63D6" w:rsidP="009B63D6">
      <w:pPr>
        <w:numPr>
          <w:ilvl w:val="0"/>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As you note, the new draft LEP is now to the point of being reported to Council for next week’s meeting with a recommendation to proceed for consultation and gateway determination from DPIE.  It is a lot of reading, but the synopsis in my view is that it marries up the various component strategies (the local centres, industrial lands, and CBD) under an umbrella that continues the strategy of higher density around transport corridors, CBDs, and local centres, but lower density elsewhere, including preserving the industrial lands.  There are some proposed changes affecting R2 FSR to match state complying development standards, and some proposed increased FSR to some of the industrial lands.  But overall the general idea is consistent with the previous LEP.</w:t>
      </w:r>
    </w:p>
    <w:p w14:paraId="7DD0A1BD" w14:textId="77777777" w:rsidR="009B63D6" w:rsidRDefault="009B63D6" w:rsidP="009B63D6">
      <w:pPr>
        <w:numPr>
          <w:ilvl w:val="0"/>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The final OH Reid master plan is being reported for endorsement to Council next week.  Thanks to all in the community who helped out with that process.  It was a new idea for involving the community in this kind of thing, and I think it worked well, so thanks for the support.</w:t>
      </w:r>
    </w:p>
    <w:p w14:paraId="47D9CB84" w14:textId="77777777" w:rsidR="009B63D6" w:rsidRDefault="009B63D6" w:rsidP="009B63D6">
      <w:pPr>
        <w:numPr>
          <w:ilvl w:val="0"/>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You will have noticed from the companion animals committee starting up again that committees are again meeting via Zoom.</w:t>
      </w:r>
    </w:p>
    <w:p w14:paraId="09616A89" w14:textId="77777777" w:rsidR="009B63D6" w:rsidRDefault="009B63D6" w:rsidP="009B63D6">
      <w:pPr>
        <w:numPr>
          <w:ilvl w:val="0"/>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The branch libraries are open again.  The last I heard, the Chatswood West branch was lightly attended since reopening, but attended nonetheless.</w:t>
      </w:r>
    </w:p>
    <w:p w14:paraId="7940CC9A" w14:textId="77777777" w:rsidR="009B63D6" w:rsidRDefault="009B63D6" w:rsidP="009B63D6">
      <w:pPr>
        <w:numPr>
          <w:ilvl w:val="0"/>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Water restrictions have now eased, dropping from level 1 to new waterwise guidelines.  This came a bit under the radar considering that it was a major topic a year ago, but what a difference a year of bush fires and pandemics makes.  More details here:  </w:t>
      </w:r>
      <w:hyperlink r:id="rId17" w:tgtFrame="_blank" w:history="1">
        <w:r>
          <w:rPr>
            <w:rStyle w:val="Hyperlink"/>
            <w:rFonts w:ascii="Calibri" w:hAnsi="Calibri" w:cs="Calibri"/>
            <w:color w:val="1155CC"/>
            <w:sz w:val="22"/>
            <w:szCs w:val="22"/>
          </w:rPr>
          <w:t>https://www.sydneywater.com.au/SW/water-the-environment/what-we-re-doing/water-restrictions/index.htm</w:t>
        </w:r>
      </w:hyperlink>
    </w:p>
    <w:p w14:paraId="45F6310C" w14:textId="77777777" w:rsidR="009B63D6" w:rsidRDefault="009B63D6" w:rsidP="009B63D6">
      <w:pPr>
        <w:numPr>
          <w:ilvl w:val="0"/>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The submissions received from the Moriarty Rd / Bowen St planning proposal exhibition were significant, and in conjunction with the petition received to hold public meetings on this matter, this is now planned for early Feb.  This is a good example of how submissions and petitions really can make a difference.  Details to follow when the meetings are scheduled.  Also, I have received the advice that this matter will not come before the SNPP, so I do not have a conflict in it (I had previously declared a conflict thinking it would end up before the SNPP).  So feel free to bombard me with your thoughts on the matter.</w:t>
      </w:r>
    </w:p>
    <w:p w14:paraId="10C47201" w14:textId="77777777" w:rsidR="009B63D6" w:rsidRDefault="009B63D6" w:rsidP="009B63D6">
      <w:pPr>
        <w:numPr>
          <w:ilvl w:val="0"/>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Community consultation is taking place on proposed changes to Fullers Rd to improve bicycle connections and pedestrian safety.  Feedback is requested by 13 Dec.  The proposed changes are as follows (note the proposed parking space reduction):</w:t>
      </w:r>
    </w:p>
    <w:p w14:paraId="5B563F44" w14:textId="77777777" w:rsidR="009B63D6" w:rsidRDefault="009B63D6" w:rsidP="009B63D6">
      <w:pPr>
        <w:numPr>
          <w:ilvl w:val="1"/>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Installation of a new bicycle only right turn bay in Fullers Road between 112-116Fullers Road.</w:t>
      </w:r>
    </w:p>
    <w:p w14:paraId="16C608AB" w14:textId="77777777" w:rsidR="009B63D6" w:rsidRDefault="009B63D6" w:rsidP="009B63D6">
      <w:pPr>
        <w:numPr>
          <w:ilvl w:val="1"/>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lastRenderedPageBreak/>
        <w:t>Installation of a new bicycle ramp, minor extension of the existing shared path and new full time No Stopping signs in Fullers Road, south side of road in the vicinity of 112-114 Fullers Road.</w:t>
      </w:r>
    </w:p>
    <w:p w14:paraId="4647505A" w14:textId="77777777" w:rsidR="009B63D6" w:rsidRDefault="009B63D6" w:rsidP="009B63D6">
      <w:pPr>
        <w:numPr>
          <w:ilvl w:val="1"/>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Installation of new full time No Stopping signs in Fullers Road, north side of the road, between Millwood Avenue and the eastern most driveway of 113 Fullers Road.</w:t>
      </w:r>
    </w:p>
    <w:p w14:paraId="38E26A6E" w14:textId="77777777" w:rsidR="009B63D6" w:rsidRDefault="009B63D6" w:rsidP="009B63D6">
      <w:pPr>
        <w:numPr>
          <w:ilvl w:val="1"/>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Relocation of the existing shared path and bicycle guide signs to suit the new arrangement.</w:t>
      </w:r>
    </w:p>
    <w:p w14:paraId="6119E0B7" w14:textId="77777777" w:rsidR="009B63D6" w:rsidRDefault="009B63D6" w:rsidP="009B63D6">
      <w:pPr>
        <w:numPr>
          <w:ilvl w:val="1"/>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Installation of new, and removal of existing, line marking, pavement marking, signposting and bicycle logos to suit the new arrangement.</w:t>
      </w:r>
    </w:p>
    <w:p w14:paraId="38CEB5C1" w14:textId="77777777" w:rsidR="009B63D6" w:rsidRDefault="009B63D6" w:rsidP="009B63D6">
      <w:pPr>
        <w:numPr>
          <w:ilvl w:val="1"/>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The permanent removal of two car parking spaces  in Fullers Road</w:t>
      </w:r>
    </w:p>
    <w:p w14:paraId="6D1F8ED1" w14:textId="77777777" w:rsidR="009B63D6" w:rsidRDefault="009B63D6" w:rsidP="009B63D6">
      <w:pPr>
        <w:numPr>
          <w:ilvl w:val="0"/>
          <w:numId w:val="37"/>
        </w:numPr>
        <w:shd w:val="clear" w:color="auto" w:fill="FFFFFF"/>
        <w:suppressAutoHyphens w:val="0"/>
        <w:autoSpaceDN/>
        <w:textAlignment w:val="auto"/>
        <w:rPr>
          <w:rFonts w:ascii="Calibri" w:hAnsi="Calibri" w:cs="Calibri"/>
          <w:color w:val="222222"/>
          <w:sz w:val="22"/>
          <w:szCs w:val="22"/>
        </w:rPr>
      </w:pPr>
      <w:r>
        <w:rPr>
          <w:rFonts w:ascii="Calibri" w:hAnsi="Calibri" w:cs="Calibri"/>
          <w:color w:val="222222"/>
          <w:sz w:val="22"/>
          <w:szCs w:val="22"/>
        </w:rPr>
        <w:t>There will be some upcoming community notification on potential reclassification to operational land to accommodate the addition of 3 affordable housing units in the 600 block of Pacific Highway to which Council recently obtained title. </w:t>
      </w:r>
    </w:p>
    <w:p w14:paraId="6EB6E2BB" w14:textId="77777777" w:rsidR="009B63D6" w:rsidRDefault="009B63D6" w:rsidP="009B63D6">
      <w:pPr>
        <w:shd w:val="clear" w:color="auto" w:fill="FFFFFF"/>
        <w:rPr>
          <w:rFonts w:ascii="Arial" w:hAnsi="Arial" w:cs="Arial"/>
          <w:color w:val="222222"/>
          <w:sz w:val="24"/>
          <w:szCs w:val="24"/>
        </w:rPr>
      </w:pPr>
      <w:r>
        <w:rPr>
          <w:rFonts w:ascii="Arial" w:hAnsi="Arial" w:cs="Arial"/>
          <w:color w:val="222222"/>
        </w:rPr>
        <w:t> </w:t>
      </w:r>
    </w:p>
    <w:p w14:paraId="7925150B" w14:textId="77777777" w:rsidR="009B63D6" w:rsidRDefault="009B63D6" w:rsidP="009B63D6">
      <w:pPr>
        <w:shd w:val="clear" w:color="auto" w:fill="FFFFFF"/>
        <w:rPr>
          <w:rFonts w:ascii="Arial" w:hAnsi="Arial" w:cs="Arial"/>
          <w:color w:val="222222"/>
        </w:rPr>
      </w:pPr>
      <w:r>
        <w:rPr>
          <w:rFonts w:ascii="Arial" w:hAnsi="Arial" w:cs="Arial"/>
          <w:color w:val="222222"/>
        </w:rPr>
        <w:t>Please let me know if you have any queries.</w:t>
      </w:r>
    </w:p>
    <w:p w14:paraId="1EA5439B" w14:textId="77777777" w:rsidR="009B63D6" w:rsidRDefault="009B63D6" w:rsidP="009B63D6">
      <w:pPr>
        <w:shd w:val="clear" w:color="auto" w:fill="FFFFFF"/>
        <w:rPr>
          <w:rFonts w:ascii="Arial" w:hAnsi="Arial" w:cs="Arial"/>
          <w:color w:val="222222"/>
        </w:rPr>
      </w:pPr>
      <w:r>
        <w:rPr>
          <w:rFonts w:ascii="Arial" w:hAnsi="Arial" w:cs="Arial"/>
          <w:color w:val="222222"/>
        </w:rPr>
        <w:t> </w:t>
      </w:r>
    </w:p>
    <w:p w14:paraId="451F477B" w14:textId="77777777" w:rsidR="009B63D6" w:rsidRDefault="009B63D6" w:rsidP="009B63D6">
      <w:pPr>
        <w:shd w:val="clear" w:color="auto" w:fill="FFFFFF"/>
        <w:rPr>
          <w:rFonts w:ascii="Arial" w:hAnsi="Arial" w:cs="Arial"/>
          <w:color w:val="222222"/>
        </w:rPr>
      </w:pPr>
      <w:r>
        <w:rPr>
          <w:rFonts w:ascii="Arial" w:hAnsi="Arial" w:cs="Arial"/>
          <w:color w:val="222222"/>
        </w:rPr>
        <w:t>If you’re OK with me joining the meeting late, I would also need to declare a conflict on the Chatswood Golf Club matter, as this will come before the SNPP.</w:t>
      </w:r>
    </w:p>
    <w:p w14:paraId="5C062009" w14:textId="77777777" w:rsidR="009B63D6" w:rsidRDefault="009B63D6" w:rsidP="009B63D6">
      <w:pPr>
        <w:shd w:val="clear" w:color="auto" w:fill="FFFFFF"/>
        <w:rPr>
          <w:rFonts w:ascii="Arial" w:hAnsi="Arial" w:cs="Arial"/>
          <w:color w:val="222222"/>
        </w:rPr>
      </w:pPr>
      <w:r>
        <w:rPr>
          <w:rFonts w:ascii="Arial" w:hAnsi="Arial" w:cs="Arial"/>
          <w:color w:val="222222"/>
        </w:rPr>
        <w:t> </w:t>
      </w:r>
    </w:p>
    <w:p w14:paraId="7207D7C0" w14:textId="77777777" w:rsidR="009B63D6" w:rsidRDefault="009B63D6" w:rsidP="009B63D6">
      <w:pPr>
        <w:shd w:val="clear" w:color="auto" w:fill="FFFFFF"/>
        <w:rPr>
          <w:rFonts w:ascii="Arial" w:hAnsi="Arial" w:cs="Arial"/>
          <w:color w:val="222222"/>
        </w:rPr>
      </w:pPr>
      <w:r>
        <w:rPr>
          <w:rFonts w:ascii="Arial" w:hAnsi="Arial" w:cs="Arial"/>
          <w:color w:val="222222"/>
        </w:rPr>
        <w:t>Best regards,</w:t>
      </w:r>
      <w:r>
        <w:rPr>
          <w:rFonts w:ascii="Arial" w:hAnsi="Arial" w:cs="Arial"/>
          <w:color w:val="222222"/>
        </w:rPr>
        <w:br/>
        <w:t>Craig</w:t>
      </w:r>
    </w:p>
    <w:p w14:paraId="31ECE2D4" w14:textId="77777777" w:rsidR="009B63D6" w:rsidRDefault="009B63D6" w:rsidP="009B63D6">
      <w:pPr>
        <w:shd w:val="clear" w:color="auto" w:fill="FFFFFF"/>
        <w:rPr>
          <w:rFonts w:ascii="Arial" w:hAnsi="Arial" w:cs="Arial"/>
          <w:color w:val="222222"/>
        </w:rPr>
      </w:pPr>
      <w:r>
        <w:rPr>
          <w:rFonts w:ascii="Arial" w:hAnsi="Arial" w:cs="Arial"/>
          <w:color w:val="222222"/>
        </w:rPr>
        <w:t> </w:t>
      </w:r>
    </w:p>
    <w:sectPr w:rsidR="009B63D6" w:rsidSect="00DB15BB">
      <w:footerReference w:type="even" r:id="rId18"/>
      <w:footerReference w:type="default" r:id="rId19"/>
      <w:pgSz w:w="11907" w:h="16839"/>
      <w:pgMar w:top="851" w:right="1440" w:bottom="1080" w:left="1440" w:header="1247" w:footer="0" w:gutter="0"/>
      <w:pgBorders w:offsetFrom="page">
        <w:top w:val="single" w:sz="36" w:space="24" w:color="806000" w:themeColor="accent4" w:themeShade="80"/>
        <w:left w:val="single" w:sz="36" w:space="24" w:color="806000" w:themeColor="accent4" w:themeShade="80"/>
        <w:bottom w:val="single" w:sz="36" w:space="24" w:color="806000" w:themeColor="accent4" w:themeShade="80"/>
        <w:right w:val="single" w:sz="36" w:space="24" w:color="806000" w:themeColor="accent4" w:themeShade="80"/>
      </w:pgBorders>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F77884" w14:textId="77777777" w:rsidR="00426A21" w:rsidRDefault="00426A21">
      <w:r>
        <w:separator/>
      </w:r>
    </w:p>
  </w:endnote>
  <w:endnote w:type="continuationSeparator" w:id="0">
    <w:p w14:paraId="7A1F93FC" w14:textId="77777777" w:rsidR="00426A21" w:rsidRDefault="00426A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lessed Day">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SymbolMT">
    <w:altName w:val="Arial Unicode MS"/>
    <w:panose1 w:val="00000000000000000000"/>
    <w:charset w:val="88"/>
    <w:family w:val="auto"/>
    <w:notTrueType/>
    <w:pitch w:val="default"/>
    <w:sig w:usb0="00000000" w:usb1="08080000" w:usb2="00000010" w:usb3="00000000" w:csb0="00100000" w:csb1="00000000"/>
  </w:font>
  <w:font w:name="Arial-ItalicMT">
    <w:panose1 w:val="00000000000000000000"/>
    <w:charset w:val="00"/>
    <w:family w:val="swiss"/>
    <w:notTrueType/>
    <w:pitch w:val="default"/>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875378" w14:textId="4C40A9DC" w:rsidR="00A91220" w:rsidRDefault="00426A21">
    <w:pPr>
      <w:pStyle w:val="Footer"/>
    </w:pPr>
    <w:sdt>
      <w:sdtPr>
        <w:id w:val="969400743"/>
        <w:placeholder>
          <w:docPart w:val="BAEAD25E39C9784A94A2D3FF569A530C"/>
        </w:placeholder>
        <w:temporary/>
        <w:showingPlcHdr/>
      </w:sdtPr>
      <w:sdtEndPr/>
      <w:sdtContent>
        <w:r w:rsidR="00A91220">
          <w:t>[Type text]</w:t>
        </w:r>
      </w:sdtContent>
    </w:sdt>
    <w:r w:rsidR="00A91220">
      <w:ptab w:relativeTo="margin" w:alignment="center" w:leader="none"/>
    </w:r>
    <w:sdt>
      <w:sdtPr>
        <w:id w:val="969400748"/>
        <w:placeholder>
          <w:docPart w:val="1EC93539AABFA24C8AF298D94CAFDE7C"/>
        </w:placeholder>
        <w:temporary/>
        <w:showingPlcHdr/>
      </w:sdtPr>
      <w:sdtEndPr/>
      <w:sdtContent>
        <w:r w:rsidR="00A91220">
          <w:t>[Type text]</w:t>
        </w:r>
      </w:sdtContent>
    </w:sdt>
    <w:r w:rsidR="00A91220">
      <w:ptab w:relativeTo="margin" w:alignment="right" w:leader="none"/>
    </w:r>
    <w:sdt>
      <w:sdtPr>
        <w:id w:val="969400753"/>
        <w:placeholder>
          <w:docPart w:val="5505EB71EFEE0D41BEF16791F5B00D19"/>
        </w:placeholder>
        <w:temporary/>
        <w:showingPlcHdr/>
      </w:sdtPr>
      <w:sdtEndPr/>
      <w:sdtContent>
        <w:r w:rsidR="00A91220">
          <w:t>[Type text]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D4AA13" w14:textId="2C196C03" w:rsidR="00A91220" w:rsidRDefault="00A91220" w:rsidP="001737BE">
    <w:pPr>
      <w:pStyle w:val="Footer"/>
      <w:jc w:val="right"/>
    </w:pPr>
    <w:r>
      <w:t xml:space="preserve">Page </w:t>
    </w:r>
    <w:r>
      <w:fldChar w:fldCharType="begin"/>
    </w:r>
    <w:r>
      <w:instrText xml:space="preserve"> PAGE   \* MERGEFORMAT </w:instrText>
    </w:r>
    <w:r>
      <w:fldChar w:fldCharType="separate"/>
    </w:r>
    <w:r w:rsidR="00A32E65">
      <w:rPr>
        <w:noProof/>
      </w:rPr>
      <w:t>5</w:t>
    </w:r>
    <w:r>
      <w:fldChar w:fldCharType="end"/>
    </w:r>
    <w:r>
      <w:t xml:space="preserve"> of </w:t>
    </w:r>
    <w:r>
      <w:rPr>
        <w:noProof/>
      </w:rPr>
      <w:fldChar w:fldCharType="begin"/>
    </w:r>
    <w:r>
      <w:rPr>
        <w:noProof/>
      </w:rPr>
      <w:instrText xml:space="preserve"> NUMPAGES   \* MERGEFORMAT </w:instrText>
    </w:r>
    <w:r>
      <w:rPr>
        <w:noProof/>
      </w:rPr>
      <w:fldChar w:fldCharType="separate"/>
    </w:r>
    <w:r w:rsidR="00A32E65">
      <w:rPr>
        <w:noProof/>
      </w:rPr>
      <w:t>13</w:t>
    </w:r>
    <w:r>
      <w:rPr>
        <w:noProof/>
      </w:rPr>
      <w:fldChar w:fldCharType="end"/>
    </w:r>
  </w:p>
  <w:p w14:paraId="7552DEF8" w14:textId="0C74C5CB" w:rsidR="00A91220" w:rsidRPr="00A57837" w:rsidRDefault="00A91220" w:rsidP="00A578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B49C70" w14:textId="77777777" w:rsidR="00426A21" w:rsidRDefault="00426A21">
      <w:r>
        <w:rPr>
          <w:color w:val="000000"/>
        </w:rPr>
        <w:separator/>
      </w:r>
    </w:p>
  </w:footnote>
  <w:footnote w:type="continuationSeparator" w:id="0">
    <w:p w14:paraId="3F361F5A" w14:textId="77777777" w:rsidR="00426A21" w:rsidRDefault="00426A2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E5575F"/>
    <w:multiLevelType w:val="multilevel"/>
    <w:tmpl w:val="434C3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2A0CB6"/>
    <w:multiLevelType w:val="hybridMultilevel"/>
    <w:tmpl w:val="93245D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264798"/>
    <w:multiLevelType w:val="hybridMultilevel"/>
    <w:tmpl w:val="A2620D88"/>
    <w:lvl w:ilvl="0" w:tplc="797AA6BC">
      <w:start w:val="1"/>
      <w:numFmt w:val="bullet"/>
      <w:lvlText w:val=""/>
      <w:lvlJc w:val="left"/>
      <w:pPr>
        <w:ind w:left="1440" w:hanging="360"/>
      </w:pPr>
      <w:rPr>
        <w:rFonts w:ascii="Symbol" w:hAnsi="Symbol" w:hint="default"/>
        <w:color w:val="2F5496" w:themeColor="accent5" w:themeShade="BF"/>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0F636E72"/>
    <w:multiLevelType w:val="hybridMultilevel"/>
    <w:tmpl w:val="D18C6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693726"/>
    <w:multiLevelType w:val="hybridMultilevel"/>
    <w:tmpl w:val="B5CE4C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687E19"/>
    <w:multiLevelType w:val="hybridMultilevel"/>
    <w:tmpl w:val="9384B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266E9D"/>
    <w:multiLevelType w:val="hybridMultilevel"/>
    <w:tmpl w:val="79ECC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C642A1"/>
    <w:multiLevelType w:val="hybridMultilevel"/>
    <w:tmpl w:val="9FE49248"/>
    <w:lvl w:ilvl="0" w:tplc="C79EABB6">
      <w:numFmt w:val="bullet"/>
      <w:lvlText w:val="•"/>
      <w:lvlJc w:val="left"/>
      <w:pPr>
        <w:ind w:left="720" w:hanging="360"/>
      </w:pPr>
      <w:rPr>
        <w:rFonts w:ascii="Arial" w:eastAsia="Calibri"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766781"/>
    <w:multiLevelType w:val="hybridMultilevel"/>
    <w:tmpl w:val="37FC1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DD4760B"/>
    <w:multiLevelType w:val="multilevel"/>
    <w:tmpl w:val="B3F8BE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EA14209"/>
    <w:multiLevelType w:val="hybridMultilevel"/>
    <w:tmpl w:val="27FC77B6"/>
    <w:lvl w:ilvl="0" w:tplc="FED624F0">
      <w:start w:val="1"/>
      <w:numFmt w:val="decimal"/>
      <w:lvlText w:val="%1."/>
      <w:lvlJc w:val="left"/>
      <w:pPr>
        <w:ind w:left="720" w:hanging="360"/>
      </w:pPr>
      <w:rPr>
        <w:rFonts w:hint="default"/>
        <w:color w:val="auto"/>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1F3B5099"/>
    <w:multiLevelType w:val="hybridMultilevel"/>
    <w:tmpl w:val="90161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3631FA"/>
    <w:multiLevelType w:val="hybridMultilevel"/>
    <w:tmpl w:val="26EA2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EE048D"/>
    <w:multiLevelType w:val="hybridMultilevel"/>
    <w:tmpl w:val="701C4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5E1A33"/>
    <w:multiLevelType w:val="multilevel"/>
    <w:tmpl w:val="96B07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77379DD"/>
    <w:multiLevelType w:val="hybridMultilevel"/>
    <w:tmpl w:val="9886D89E"/>
    <w:lvl w:ilvl="0" w:tplc="D5AE3326">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9117BA2"/>
    <w:multiLevelType w:val="multilevel"/>
    <w:tmpl w:val="B69E4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951157C"/>
    <w:multiLevelType w:val="hybridMultilevel"/>
    <w:tmpl w:val="E78A2514"/>
    <w:lvl w:ilvl="0" w:tplc="C79EABB6">
      <w:numFmt w:val="bullet"/>
      <w:lvlText w:val="•"/>
      <w:lvlJc w:val="left"/>
      <w:pPr>
        <w:ind w:left="720" w:hanging="360"/>
      </w:pPr>
      <w:rPr>
        <w:rFonts w:ascii="Arial" w:eastAsia="Calibri"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650602"/>
    <w:multiLevelType w:val="hybridMultilevel"/>
    <w:tmpl w:val="ECB803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D327106"/>
    <w:multiLevelType w:val="multilevel"/>
    <w:tmpl w:val="82B82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241696B"/>
    <w:multiLevelType w:val="hybridMultilevel"/>
    <w:tmpl w:val="11CAE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7A4195"/>
    <w:multiLevelType w:val="hybridMultilevel"/>
    <w:tmpl w:val="80F6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F05270"/>
    <w:multiLevelType w:val="multilevel"/>
    <w:tmpl w:val="BA3C1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6EB492A"/>
    <w:multiLevelType w:val="hybridMultilevel"/>
    <w:tmpl w:val="D3DC1CD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4" w15:restartNumberingAfterBreak="0">
    <w:nsid w:val="58CD6707"/>
    <w:multiLevelType w:val="hybridMultilevel"/>
    <w:tmpl w:val="B442B5A4"/>
    <w:lvl w:ilvl="0" w:tplc="78A8202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B56613"/>
    <w:multiLevelType w:val="hybridMultilevel"/>
    <w:tmpl w:val="675CB52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15:restartNumberingAfterBreak="0">
    <w:nsid w:val="5F743759"/>
    <w:multiLevelType w:val="hybridMultilevel"/>
    <w:tmpl w:val="3AF64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582550"/>
    <w:multiLevelType w:val="hybridMultilevel"/>
    <w:tmpl w:val="045EFBB8"/>
    <w:lvl w:ilvl="0" w:tplc="914A5D3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BE4FA3"/>
    <w:multiLevelType w:val="hybridMultilevel"/>
    <w:tmpl w:val="187EF628"/>
    <w:lvl w:ilvl="0" w:tplc="797AA6BC">
      <w:start w:val="1"/>
      <w:numFmt w:val="bullet"/>
      <w:lvlText w:val=""/>
      <w:lvlJc w:val="left"/>
      <w:pPr>
        <w:ind w:left="1080" w:hanging="360"/>
      </w:pPr>
      <w:rPr>
        <w:rFonts w:ascii="Symbol" w:hAnsi="Symbol" w:hint="default"/>
        <w:color w:val="2F5496" w:themeColor="accent5" w:themeShade="BF"/>
      </w:rPr>
    </w:lvl>
    <w:lvl w:ilvl="1" w:tplc="797AA6BC">
      <w:start w:val="1"/>
      <w:numFmt w:val="bullet"/>
      <w:lvlText w:val=""/>
      <w:lvlJc w:val="left"/>
      <w:pPr>
        <w:ind w:left="1800" w:hanging="360"/>
      </w:pPr>
      <w:rPr>
        <w:rFonts w:ascii="Symbol" w:hAnsi="Symbol" w:hint="default"/>
        <w:color w:val="2F5496" w:themeColor="accent5" w:themeShade="BF"/>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start w:val="1"/>
      <w:numFmt w:val="bullet"/>
      <w:lvlText w:val="o"/>
      <w:lvlJc w:val="left"/>
      <w:pPr>
        <w:ind w:left="3960" w:hanging="360"/>
      </w:pPr>
      <w:rPr>
        <w:rFonts w:ascii="Courier New" w:hAnsi="Courier New" w:cs="Courier New" w:hint="default"/>
      </w:rPr>
    </w:lvl>
    <w:lvl w:ilvl="5" w:tplc="0C090005">
      <w:start w:val="1"/>
      <w:numFmt w:val="bullet"/>
      <w:lvlText w:val=""/>
      <w:lvlJc w:val="left"/>
      <w:pPr>
        <w:ind w:left="4680" w:hanging="360"/>
      </w:pPr>
      <w:rPr>
        <w:rFonts w:ascii="Wingdings" w:hAnsi="Wingdings" w:hint="default"/>
      </w:rPr>
    </w:lvl>
    <w:lvl w:ilvl="6" w:tplc="0C090001">
      <w:start w:val="1"/>
      <w:numFmt w:val="bullet"/>
      <w:lvlText w:val=""/>
      <w:lvlJc w:val="left"/>
      <w:pPr>
        <w:ind w:left="5400" w:hanging="360"/>
      </w:pPr>
      <w:rPr>
        <w:rFonts w:ascii="Symbol" w:hAnsi="Symbol" w:hint="default"/>
      </w:rPr>
    </w:lvl>
    <w:lvl w:ilvl="7" w:tplc="0C090003">
      <w:start w:val="1"/>
      <w:numFmt w:val="bullet"/>
      <w:lvlText w:val="o"/>
      <w:lvlJc w:val="left"/>
      <w:pPr>
        <w:ind w:left="6120" w:hanging="360"/>
      </w:pPr>
      <w:rPr>
        <w:rFonts w:ascii="Courier New" w:hAnsi="Courier New" w:cs="Courier New" w:hint="default"/>
      </w:rPr>
    </w:lvl>
    <w:lvl w:ilvl="8" w:tplc="0C090005">
      <w:start w:val="1"/>
      <w:numFmt w:val="bullet"/>
      <w:lvlText w:val=""/>
      <w:lvlJc w:val="left"/>
      <w:pPr>
        <w:ind w:left="6840" w:hanging="360"/>
      </w:pPr>
      <w:rPr>
        <w:rFonts w:ascii="Wingdings" w:hAnsi="Wingdings" w:hint="default"/>
      </w:rPr>
    </w:lvl>
  </w:abstractNum>
  <w:abstractNum w:abstractNumId="29" w15:restartNumberingAfterBreak="0">
    <w:nsid w:val="6CDC7FAB"/>
    <w:multiLevelType w:val="hybridMultilevel"/>
    <w:tmpl w:val="10306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FAC5707"/>
    <w:multiLevelType w:val="hybridMultilevel"/>
    <w:tmpl w:val="C3C26F7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1" w15:restartNumberingAfterBreak="0">
    <w:nsid w:val="73194701"/>
    <w:multiLevelType w:val="hybridMultilevel"/>
    <w:tmpl w:val="8B06C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292006"/>
    <w:multiLevelType w:val="hybridMultilevel"/>
    <w:tmpl w:val="7770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3B4F9E"/>
    <w:multiLevelType w:val="hybridMultilevel"/>
    <w:tmpl w:val="40F45680"/>
    <w:lvl w:ilvl="0" w:tplc="C79EABB6">
      <w:numFmt w:val="bullet"/>
      <w:lvlText w:val="•"/>
      <w:lvlJc w:val="left"/>
      <w:pPr>
        <w:ind w:left="720" w:hanging="360"/>
      </w:pPr>
      <w:rPr>
        <w:rFonts w:ascii="Arial" w:eastAsia="Calibri"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8F3F50"/>
    <w:multiLevelType w:val="hybridMultilevel"/>
    <w:tmpl w:val="5BE62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BCC2504"/>
    <w:multiLevelType w:val="hybridMultilevel"/>
    <w:tmpl w:val="62140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E205A7B"/>
    <w:multiLevelType w:val="hybridMultilevel"/>
    <w:tmpl w:val="E0E44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1"/>
  </w:num>
  <w:num w:numId="3">
    <w:abstractNumId w:val="18"/>
  </w:num>
  <w:num w:numId="4">
    <w:abstractNumId w:val="16"/>
  </w:num>
  <w:num w:numId="5">
    <w:abstractNumId w:val="13"/>
  </w:num>
  <w:num w:numId="6">
    <w:abstractNumId w:val="12"/>
  </w:num>
  <w:num w:numId="7">
    <w:abstractNumId w:val="1"/>
  </w:num>
  <w:num w:numId="8">
    <w:abstractNumId w:val="17"/>
  </w:num>
  <w:num w:numId="9">
    <w:abstractNumId w:val="33"/>
  </w:num>
  <w:num w:numId="10">
    <w:abstractNumId w:val="7"/>
  </w:num>
  <w:num w:numId="11">
    <w:abstractNumId w:val="30"/>
  </w:num>
  <w:num w:numId="12">
    <w:abstractNumId w:val="34"/>
  </w:num>
  <w:num w:numId="13">
    <w:abstractNumId w:val="0"/>
  </w:num>
  <w:num w:numId="14">
    <w:abstractNumId w:val="6"/>
  </w:num>
  <w:num w:numId="15">
    <w:abstractNumId w:val="24"/>
  </w:num>
  <w:num w:numId="16">
    <w:abstractNumId w:val="26"/>
  </w:num>
  <w:num w:numId="17">
    <w:abstractNumId w:val="10"/>
  </w:num>
  <w:num w:numId="18">
    <w:abstractNumId w:val="28"/>
  </w:num>
  <w:num w:numId="19">
    <w:abstractNumId w:val="2"/>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 w:numId="22">
    <w:abstractNumId w:val="22"/>
  </w:num>
  <w:num w:numId="23">
    <w:abstractNumId w:val="32"/>
  </w:num>
  <w:num w:numId="24">
    <w:abstractNumId w:val="20"/>
  </w:num>
  <w:num w:numId="25">
    <w:abstractNumId w:val="31"/>
  </w:num>
  <w:num w:numId="26">
    <w:abstractNumId w:val="35"/>
  </w:num>
  <w:num w:numId="27">
    <w:abstractNumId w:val="5"/>
  </w:num>
  <w:num w:numId="28">
    <w:abstractNumId w:val="25"/>
  </w:num>
  <w:num w:numId="29">
    <w:abstractNumId w:val="29"/>
  </w:num>
  <w:num w:numId="30">
    <w:abstractNumId w:val="27"/>
  </w:num>
  <w:num w:numId="31">
    <w:abstractNumId w:val="3"/>
  </w:num>
  <w:num w:numId="32">
    <w:abstractNumId w:val="15"/>
  </w:num>
  <w:num w:numId="33">
    <w:abstractNumId w:val="21"/>
  </w:num>
  <w:num w:numId="34">
    <w:abstractNumId w:val="36"/>
  </w:num>
  <w:num w:numId="35">
    <w:abstractNumId w:val="4"/>
  </w:num>
  <w:num w:numId="36">
    <w:abstractNumId w:val="14"/>
  </w:num>
  <w:num w:numId="37">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F32"/>
    <w:rsid w:val="000010A1"/>
    <w:rsid w:val="000016F3"/>
    <w:rsid w:val="00001EBA"/>
    <w:rsid w:val="000040D8"/>
    <w:rsid w:val="00004C2C"/>
    <w:rsid w:val="000054D3"/>
    <w:rsid w:val="0000675F"/>
    <w:rsid w:val="0000793E"/>
    <w:rsid w:val="000121AC"/>
    <w:rsid w:val="000128B2"/>
    <w:rsid w:val="00012DFD"/>
    <w:rsid w:val="00014E39"/>
    <w:rsid w:val="00015BDF"/>
    <w:rsid w:val="000164FF"/>
    <w:rsid w:val="00016E57"/>
    <w:rsid w:val="00017725"/>
    <w:rsid w:val="00021B24"/>
    <w:rsid w:val="0002337A"/>
    <w:rsid w:val="00023DE8"/>
    <w:rsid w:val="000247BA"/>
    <w:rsid w:val="00026E07"/>
    <w:rsid w:val="0003051B"/>
    <w:rsid w:val="00030EAD"/>
    <w:rsid w:val="000356C2"/>
    <w:rsid w:val="00040516"/>
    <w:rsid w:val="0004374B"/>
    <w:rsid w:val="00044BB2"/>
    <w:rsid w:val="00044F1C"/>
    <w:rsid w:val="00046EA1"/>
    <w:rsid w:val="000505AC"/>
    <w:rsid w:val="00050759"/>
    <w:rsid w:val="000508A5"/>
    <w:rsid w:val="00050B4A"/>
    <w:rsid w:val="00051B20"/>
    <w:rsid w:val="0005264A"/>
    <w:rsid w:val="00056079"/>
    <w:rsid w:val="0005726C"/>
    <w:rsid w:val="00057843"/>
    <w:rsid w:val="00061C9F"/>
    <w:rsid w:val="00062D2B"/>
    <w:rsid w:val="0006329F"/>
    <w:rsid w:val="00064AEC"/>
    <w:rsid w:val="00067D34"/>
    <w:rsid w:val="0007010F"/>
    <w:rsid w:val="00072ACD"/>
    <w:rsid w:val="00072F32"/>
    <w:rsid w:val="00073C75"/>
    <w:rsid w:val="00073E6C"/>
    <w:rsid w:val="00075AFC"/>
    <w:rsid w:val="00077C78"/>
    <w:rsid w:val="000804A0"/>
    <w:rsid w:val="0008074F"/>
    <w:rsid w:val="0008088B"/>
    <w:rsid w:val="00082499"/>
    <w:rsid w:val="0008261D"/>
    <w:rsid w:val="00083E5B"/>
    <w:rsid w:val="000843CC"/>
    <w:rsid w:val="00084511"/>
    <w:rsid w:val="00084C71"/>
    <w:rsid w:val="0008523A"/>
    <w:rsid w:val="00086756"/>
    <w:rsid w:val="000868DB"/>
    <w:rsid w:val="00086C84"/>
    <w:rsid w:val="0009315F"/>
    <w:rsid w:val="000939EE"/>
    <w:rsid w:val="0009735C"/>
    <w:rsid w:val="00097B34"/>
    <w:rsid w:val="000A0CC0"/>
    <w:rsid w:val="000A1AD6"/>
    <w:rsid w:val="000A50B2"/>
    <w:rsid w:val="000A6F95"/>
    <w:rsid w:val="000A79F4"/>
    <w:rsid w:val="000B1687"/>
    <w:rsid w:val="000B4C6E"/>
    <w:rsid w:val="000B5046"/>
    <w:rsid w:val="000B53F5"/>
    <w:rsid w:val="000B5781"/>
    <w:rsid w:val="000B5F6F"/>
    <w:rsid w:val="000B6725"/>
    <w:rsid w:val="000B7176"/>
    <w:rsid w:val="000B7B0B"/>
    <w:rsid w:val="000C00D9"/>
    <w:rsid w:val="000C05B4"/>
    <w:rsid w:val="000C1033"/>
    <w:rsid w:val="000C196B"/>
    <w:rsid w:val="000C1A0A"/>
    <w:rsid w:val="000C5303"/>
    <w:rsid w:val="000C6ED5"/>
    <w:rsid w:val="000D1750"/>
    <w:rsid w:val="000D2022"/>
    <w:rsid w:val="000D2A96"/>
    <w:rsid w:val="000D3118"/>
    <w:rsid w:val="000D3C26"/>
    <w:rsid w:val="000D4DB1"/>
    <w:rsid w:val="000D776C"/>
    <w:rsid w:val="000D7AD1"/>
    <w:rsid w:val="000E2420"/>
    <w:rsid w:val="000E24C3"/>
    <w:rsid w:val="000E2668"/>
    <w:rsid w:val="000E4128"/>
    <w:rsid w:val="000E4E1F"/>
    <w:rsid w:val="000E50A3"/>
    <w:rsid w:val="000E52EE"/>
    <w:rsid w:val="000E6466"/>
    <w:rsid w:val="000E76CF"/>
    <w:rsid w:val="000E7F3D"/>
    <w:rsid w:val="000F24D9"/>
    <w:rsid w:val="000F296F"/>
    <w:rsid w:val="000F3C73"/>
    <w:rsid w:val="000F3E3B"/>
    <w:rsid w:val="000F4B36"/>
    <w:rsid w:val="000F511B"/>
    <w:rsid w:val="000F5311"/>
    <w:rsid w:val="000F5BE6"/>
    <w:rsid w:val="000F6402"/>
    <w:rsid w:val="000F7513"/>
    <w:rsid w:val="00105583"/>
    <w:rsid w:val="0010710D"/>
    <w:rsid w:val="001073EE"/>
    <w:rsid w:val="00107B99"/>
    <w:rsid w:val="001123AC"/>
    <w:rsid w:val="00112CDB"/>
    <w:rsid w:val="001138F6"/>
    <w:rsid w:val="0011405F"/>
    <w:rsid w:val="00115892"/>
    <w:rsid w:val="00115E4D"/>
    <w:rsid w:val="00116602"/>
    <w:rsid w:val="00117E55"/>
    <w:rsid w:val="00117E5D"/>
    <w:rsid w:val="0012206C"/>
    <w:rsid w:val="00122B69"/>
    <w:rsid w:val="00122FE0"/>
    <w:rsid w:val="00123723"/>
    <w:rsid w:val="0012413D"/>
    <w:rsid w:val="00125DD3"/>
    <w:rsid w:val="00126621"/>
    <w:rsid w:val="0012662D"/>
    <w:rsid w:val="00126ADE"/>
    <w:rsid w:val="001274D9"/>
    <w:rsid w:val="00127D3F"/>
    <w:rsid w:val="00127D78"/>
    <w:rsid w:val="00132ECB"/>
    <w:rsid w:val="00133F10"/>
    <w:rsid w:val="00134357"/>
    <w:rsid w:val="0013556B"/>
    <w:rsid w:val="00135A23"/>
    <w:rsid w:val="0014036B"/>
    <w:rsid w:val="0014107D"/>
    <w:rsid w:val="001424EE"/>
    <w:rsid w:val="001432D9"/>
    <w:rsid w:val="00143A66"/>
    <w:rsid w:val="00144B92"/>
    <w:rsid w:val="00145F64"/>
    <w:rsid w:val="001515F4"/>
    <w:rsid w:val="00151B32"/>
    <w:rsid w:val="001529EC"/>
    <w:rsid w:val="00152AD9"/>
    <w:rsid w:val="00153CC7"/>
    <w:rsid w:val="00153D28"/>
    <w:rsid w:val="001557B5"/>
    <w:rsid w:val="00155D0F"/>
    <w:rsid w:val="0015631B"/>
    <w:rsid w:val="00156E7E"/>
    <w:rsid w:val="00157517"/>
    <w:rsid w:val="00157ACF"/>
    <w:rsid w:val="00157FC3"/>
    <w:rsid w:val="00160B1B"/>
    <w:rsid w:val="001610AD"/>
    <w:rsid w:val="001625B8"/>
    <w:rsid w:val="001630D3"/>
    <w:rsid w:val="00163A6D"/>
    <w:rsid w:val="00166BC5"/>
    <w:rsid w:val="0016781B"/>
    <w:rsid w:val="001705D5"/>
    <w:rsid w:val="00170AF7"/>
    <w:rsid w:val="00171124"/>
    <w:rsid w:val="00171316"/>
    <w:rsid w:val="00171805"/>
    <w:rsid w:val="001719E0"/>
    <w:rsid w:val="00171C32"/>
    <w:rsid w:val="00171F3F"/>
    <w:rsid w:val="001737BE"/>
    <w:rsid w:val="00175005"/>
    <w:rsid w:val="00180B2F"/>
    <w:rsid w:val="0018139A"/>
    <w:rsid w:val="001818EF"/>
    <w:rsid w:val="00181DE8"/>
    <w:rsid w:val="00183730"/>
    <w:rsid w:val="001843DE"/>
    <w:rsid w:val="00184717"/>
    <w:rsid w:val="001847A5"/>
    <w:rsid w:val="00186D94"/>
    <w:rsid w:val="00190ABB"/>
    <w:rsid w:val="00192F31"/>
    <w:rsid w:val="001954EF"/>
    <w:rsid w:val="00195595"/>
    <w:rsid w:val="00195F77"/>
    <w:rsid w:val="00196BD0"/>
    <w:rsid w:val="001A07E0"/>
    <w:rsid w:val="001A258B"/>
    <w:rsid w:val="001A4C8D"/>
    <w:rsid w:val="001A6393"/>
    <w:rsid w:val="001A7066"/>
    <w:rsid w:val="001A7FEF"/>
    <w:rsid w:val="001B078B"/>
    <w:rsid w:val="001B1494"/>
    <w:rsid w:val="001B35EF"/>
    <w:rsid w:val="001B4E00"/>
    <w:rsid w:val="001B666F"/>
    <w:rsid w:val="001C104C"/>
    <w:rsid w:val="001C2C3C"/>
    <w:rsid w:val="001C304D"/>
    <w:rsid w:val="001C31A6"/>
    <w:rsid w:val="001C470A"/>
    <w:rsid w:val="001C6080"/>
    <w:rsid w:val="001C756C"/>
    <w:rsid w:val="001D09E2"/>
    <w:rsid w:val="001D115E"/>
    <w:rsid w:val="001D1419"/>
    <w:rsid w:val="001D1873"/>
    <w:rsid w:val="001D1948"/>
    <w:rsid w:val="001D1A30"/>
    <w:rsid w:val="001D1ACE"/>
    <w:rsid w:val="001D2543"/>
    <w:rsid w:val="001D2903"/>
    <w:rsid w:val="001D2BEE"/>
    <w:rsid w:val="001D3A21"/>
    <w:rsid w:val="001D3CA0"/>
    <w:rsid w:val="001D4AFF"/>
    <w:rsid w:val="001D5DA0"/>
    <w:rsid w:val="001D63C1"/>
    <w:rsid w:val="001E0AFC"/>
    <w:rsid w:val="001E0EAE"/>
    <w:rsid w:val="001E1132"/>
    <w:rsid w:val="001E2207"/>
    <w:rsid w:val="001E2F30"/>
    <w:rsid w:val="001E704C"/>
    <w:rsid w:val="001E719A"/>
    <w:rsid w:val="001E7D9F"/>
    <w:rsid w:val="001F223D"/>
    <w:rsid w:val="001F4297"/>
    <w:rsid w:val="001F4BE0"/>
    <w:rsid w:val="001F4CFA"/>
    <w:rsid w:val="001F56DD"/>
    <w:rsid w:val="0020118D"/>
    <w:rsid w:val="00203B07"/>
    <w:rsid w:val="00203DEC"/>
    <w:rsid w:val="002047FF"/>
    <w:rsid w:val="002053B3"/>
    <w:rsid w:val="00206738"/>
    <w:rsid w:val="00213286"/>
    <w:rsid w:val="0021505F"/>
    <w:rsid w:val="002157DD"/>
    <w:rsid w:val="002173EC"/>
    <w:rsid w:val="002200A6"/>
    <w:rsid w:val="002206D9"/>
    <w:rsid w:val="002218FB"/>
    <w:rsid w:val="0022283C"/>
    <w:rsid w:val="00223BA2"/>
    <w:rsid w:val="002240A2"/>
    <w:rsid w:val="00224941"/>
    <w:rsid w:val="00225352"/>
    <w:rsid w:val="00226105"/>
    <w:rsid w:val="002261D0"/>
    <w:rsid w:val="002266BA"/>
    <w:rsid w:val="00226AA4"/>
    <w:rsid w:val="00226AC2"/>
    <w:rsid w:val="00226E4F"/>
    <w:rsid w:val="002273C2"/>
    <w:rsid w:val="0023049A"/>
    <w:rsid w:val="00232D2C"/>
    <w:rsid w:val="002364A8"/>
    <w:rsid w:val="00236857"/>
    <w:rsid w:val="002368AA"/>
    <w:rsid w:val="002373E3"/>
    <w:rsid w:val="0023790A"/>
    <w:rsid w:val="002422BD"/>
    <w:rsid w:val="00243469"/>
    <w:rsid w:val="0024350B"/>
    <w:rsid w:val="002442D5"/>
    <w:rsid w:val="00245762"/>
    <w:rsid w:val="002458F2"/>
    <w:rsid w:val="00245ABD"/>
    <w:rsid w:val="00247C7D"/>
    <w:rsid w:val="00251B63"/>
    <w:rsid w:val="002522AD"/>
    <w:rsid w:val="00254157"/>
    <w:rsid w:val="00255148"/>
    <w:rsid w:val="002579F0"/>
    <w:rsid w:val="00261B7A"/>
    <w:rsid w:val="00262556"/>
    <w:rsid w:val="002628A0"/>
    <w:rsid w:val="00262A92"/>
    <w:rsid w:val="00263113"/>
    <w:rsid w:val="00264238"/>
    <w:rsid w:val="00264B9E"/>
    <w:rsid w:val="00266AE9"/>
    <w:rsid w:val="00267021"/>
    <w:rsid w:val="002718CA"/>
    <w:rsid w:val="002733E3"/>
    <w:rsid w:val="0027378A"/>
    <w:rsid w:val="00273996"/>
    <w:rsid w:val="00274A9B"/>
    <w:rsid w:val="00275F57"/>
    <w:rsid w:val="00281703"/>
    <w:rsid w:val="002817B8"/>
    <w:rsid w:val="0028592A"/>
    <w:rsid w:val="0028720B"/>
    <w:rsid w:val="002935DD"/>
    <w:rsid w:val="002952CE"/>
    <w:rsid w:val="002956BC"/>
    <w:rsid w:val="002958A7"/>
    <w:rsid w:val="00297615"/>
    <w:rsid w:val="00297784"/>
    <w:rsid w:val="002A0CBC"/>
    <w:rsid w:val="002A4370"/>
    <w:rsid w:val="002A4452"/>
    <w:rsid w:val="002B0289"/>
    <w:rsid w:val="002B052E"/>
    <w:rsid w:val="002B06C4"/>
    <w:rsid w:val="002B0D0B"/>
    <w:rsid w:val="002B1570"/>
    <w:rsid w:val="002B20BB"/>
    <w:rsid w:val="002B32D7"/>
    <w:rsid w:val="002B6019"/>
    <w:rsid w:val="002B6633"/>
    <w:rsid w:val="002C177C"/>
    <w:rsid w:val="002C2EF7"/>
    <w:rsid w:val="002C3835"/>
    <w:rsid w:val="002C39D2"/>
    <w:rsid w:val="002C3A89"/>
    <w:rsid w:val="002C497B"/>
    <w:rsid w:val="002C59D5"/>
    <w:rsid w:val="002C6C34"/>
    <w:rsid w:val="002C7D03"/>
    <w:rsid w:val="002D2D48"/>
    <w:rsid w:val="002D2F7C"/>
    <w:rsid w:val="002D4A57"/>
    <w:rsid w:val="002D66F8"/>
    <w:rsid w:val="002D6D8D"/>
    <w:rsid w:val="002E072F"/>
    <w:rsid w:val="002E1886"/>
    <w:rsid w:val="002E2768"/>
    <w:rsid w:val="002E2BB7"/>
    <w:rsid w:val="002E3FA2"/>
    <w:rsid w:val="002E4381"/>
    <w:rsid w:val="002E604E"/>
    <w:rsid w:val="002E646A"/>
    <w:rsid w:val="002E65D2"/>
    <w:rsid w:val="002E783C"/>
    <w:rsid w:val="002E7A85"/>
    <w:rsid w:val="002F0238"/>
    <w:rsid w:val="002F1122"/>
    <w:rsid w:val="002F2CB7"/>
    <w:rsid w:val="002F2EF4"/>
    <w:rsid w:val="002F4B42"/>
    <w:rsid w:val="002F5315"/>
    <w:rsid w:val="002F5AB0"/>
    <w:rsid w:val="002F6424"/>
    <w:rsid w:val="002F6BBB"/>
    <w:rsid w:val="002F792B"/>
    <w:rsid w:val="003005A7"/>
    <w:rsid w:val="00301181"/>
    <w:rsid w:val="00302841"/>
    <w:rsid w:val="00302E45"/>
    <w:rsid w:val="003032D6"/>
    <w:rsid w:val="00303F3C"/>
    <w:rsid w:val="00305E63"/>
    <w:rsid w:val="00305E88"/>
    <w:rsid w:val="003104A9"/>
    <w:rsid w:val="0031089A"/>
    <w:rsid w:val="0031108F"/>
    <w:rsid w:val="00311383"/>
    <w:rsid w:val="003128E3"/>
    <w:rsid w:val="003134D7"/>
    <w:rsid w:val="00313F26"/>
    <w:rsid w:val="0031627B"/>
    <w:rsid w:val="003166F1"/>
    <w:rsid w:val="003171E2"/>
    <w:rsid w:val="00317C47"/>
    <w:rsid w:val="00320339"/>
    <w:rsid w:val="00320F62"/>
    <w:rsid w:val="00322BD4"/>
    <w:rsid w:val="00322FB2"/>
    <w:rsid w:val="003235AB"/>
    <w:rsid w:val="003246F6"/>
    <w:rsid w:val="00326A2A"/>
    <w:rsid w:val="00333452"/>
    <w:rsid w:val="003334C8"/>
    <w:rsid w:val="00333AB5"/>
    <w:rsid w:val="00334243"/>
    <w:rsid w:val="003353B6"/>
    <w:rsid w:val="00336BA8"/>
    <w:rsid w:val="00337B1A"/>
    <w:rsid w:val="00340280"/>
    <w:rsid w:val="00341A15"/>
    <w:rsid w:val="0034329A"/>
    <w:rsid w:val="003437FA"/>
    <w:rsid w:val="0034482D"/>
    <w:rsid w:val="00344A16"/>
    <w:rsid w:val="00345447"/>
    <w:rsid w:val="0034546A"/>
    <w:rsid w:val="0034584F"/>
    <w:rsid w:val="00347CCE"/>
    <w:rsid w:val="00351006"/>
    <w:rsid w:val="003515AE"/>
    <w:rsid w:val="003522C4"/>
    <w:rsid w:val="003536F5"/>
    <w:rsid w:val="003550A7"/>
    <w:rsid w:val="003569FF"/>
    <w:rsid w:val="003579C4"/>
    <w:rsid w:val="00361314"/>
    <w:rsid w:val="00361E71"/>
    <w:rsid w:val="00362706"/>
    <w:rsid w:val="003627A9"/>
    <w:rsid w:val="0036350D"/>
    <w:rsid w:val="0036400A"/>
    <w:rsid w:val="003674AF"/>
    <w:rsid w:val="00370F29"/>
    <w:rsid w:val="00371019"/>
    <w:rsid w:val="0037264F"/>
    <w:rsid w:val="00373B61"/>
    <w:rsid w:val="0037421C"/>
    <w:rsid w:val="003759C1"/>
    <w:rsid w:val="00376279"/>
    <w:rsid w:val="0037768D"/>
    <w:rsid w:val="003776EF"/>
    <w:rsid w:val="00377F90"/>
    <w:rsid w:val="0038021E"/>
    <w:rsid w:val="00381660"/>
    <w:rsid w:val="003816D1"/>
    <w:rsid w:val="00381D56"/>
    <w:rsid w:val="0038275E"/>
    <w:rsid w:val="003828DE"/>
    <w:rsid w:val="00382A35"/>
    <w:rsid w:val="00382C58"/>
    <w:rsid w:val="00383ACA"/>
    <w:rsid w:val="00384822"/>
    <w:rsid w:val="00384C79"/>
    <w:rsid w:val="00385D49"/>
    <w:rsid w:val="00386797"/>
    <w:rsid w:val="00387100"/>
    <w:rsid w:val="00387113"/>
    <w:rsid w:val="00390025"/>
    <w:rsid w:val="003901DC"/>
    <w:rsid w:val="0039071C"/>
    <w:rsid w:val="003910D9"/>
    <w:rsid w:val="0039215F"/>
    <w:rsid w:val="00392874"/>
    <w:rsid w:val="0039368F"/>
    <w:rsid w:val="00393979"/>
    <w:rsid w:val="003945A1"/>
    <w:rsid w:val="00397F5D"/>
    <w:rsid w:val="003A02D3"/>
    <w:rsid w:val="003A0D2B"/>
    <w:rsid w:val="003A0E10"/>
    <w:rsid w:val="003A2095"/>
    <w:rsid w:val="003A4D7C"/>
    <w:rsid w:val="003A53A0"/>
    <w:rsid w:val="003A5C00"/>
    <w:rsid w:val="003A5CF7"/>
    <w:rsid w:val="003A65D4"/>
    <w:rsid w:val="003A73F2"/>
    <w:rsid w:val="003A755B"/>
    <w:rsid w:val="003A7E72"/>
    <w:rsid w:val="003B009B"/>
    <w:rsid w:val="003B173A"/>
    <w:rsid w:val="003B39BE"/>
    <w:rsid w:val="003B572A"/>
    <w:rsid w:val="003B5F31"/>
    <w:rsid w:val="003B6E67"/>
    <w:rsid w:val="003C2068"/>
    <w:rsid w:val="003C30BE"/>
    <w:rsid w:val="003C4043"/>
    <w:rsid w:val="003C46CF"/>
    <w:rsid w:val="003C51C1"/>
    <w:rsid w:val="003C54D9"/>
    <w:rsid w:val="003C63A4"/>
    <w:rsid w:val="003C6983"/>
    <w:rsid w:val="003C720C"/>
    <w:rsid w:val="003C79A8"/>
    <w:rsid w:val="003D10D7"/>
    <w:rsid w:val="003D159D"/>
    <w:rsid w:val="003D3F67"/>
    <w:rsid w:val="003D4DC4"/>
    <w:rsid w:val="003D5202"/>
    <w:rsid w:val="003D53EE"/>
    <w:rsid w:val="003D7124"/>
    <w:rsid w:val="003D7A59"/>
    <w:rsid w:val="003E0821"/>
    <w:rsid w:val="003E1928"/>
    <w:rsid w:val="003E2170"/>
    <w:rsid w:val="003E2CEA"/>
    <w:rsid w:val="003E38B7"/>
    <w:rsid w:val="003E4A2E"/>
    <w:rsid w:val="003E64C3"/>
    <w:rsid w:val="003E6648"/>
    <w:rsid w:val="003E66C0"/>
    <w:rsid w:val="003E67FD"/>
    <w:rsid w:val="003E7AEC"/>
    <w:rsid w:val="003F0409"/>
    <w:rsid w:val="003F0E78"/>
    <w:rsid w:val="003F19B5"/>
    <w:rsid w:val="003F19D9"/>
    <w:rsid w:val="003F2F22"/>
    <w:rsid w:val="003F3105"/>
    <w:rsid w:val="003F3D5A"/>
    <w:rsid w:val="003F3EFA"/>
    <w:rsid w:val="003F43F3"/>
    <w:rsid w:val="003F4665"/>
    <w:rsid w:val="003F64E1"/>
    <w:rsid w:val="003F6538"/>
    <w:rsid w:val="003F67F2"/>
    <w:rsid w:val="003F6897"/>
    <w:rsid w:val="003F6B98"/>
    <w:rsid w:val="003F7C9C"/>
    <w:rsid w:val="00400DF9"/>
    <w:rsid w:val="00402160"/>
    <w:rsid w:val="00402CDC"/>
    <w:rsid w:val="00403069"/>
    <w:rsid w:val="00403C82"/>
    <w:rsid w:val="00404700"/>
    <w:rsid w:val="00405157"/>
    <w:rsid w:val="0040530A"/>
    <w:rsid w:val="0040571F"/>
    <w:rsid w:val="00405B95"/>
    <w:rsid w:val="00405D7E"/>
    <w:rsid w:val="004065B9"/>
    <w:rsid w:val="00406DA3"/>
    <w:rsid w:val="004077B9"/>
    <w:rsid w:val="0041107E"/>
    <w:rsid w:val="0041175E"/>
    <w:rsid w:val="00411E11"/>
    <w:rsid w:val="004127D1"/>
    <w:rsid w:val="00412E48"/>
    <w:rsid w:val="004130F8"/>
    <w:rsid w:val="00413BA4"/>
    <w:rsid w:val="00415ACB"/>
    <w:rsid w:val="00415C80"/>
    <w:rsid w:val="00415CA8"/>
    <w:rsid w:val="00415F0A"/>
    <w:rsid w:val="004161BE"/>
    <w:rsid w:val="004168B0"/>
    <w:rsid w:val="00417C37"/>
    <w:rsid w:val="00420309"/>
    <w:rsid w:val="00420551"/>
    <w:rsid w:val="00422A64"/>
    <w:rsid w:val="00424B07"/>
    <w:rsid w:val="00424B66"/>
    <w:rsid w:val="00425617"/>
    <w:rsid w:val="004259A7"/>
    <w:rsid w:val="00425C65"/>
    <w:rsid w:val="00426A21"/>
    <w:rsid w:val="0042705A"/>
    <w:rsid w:val="0042721C"/>
    <w:rsid w:val="004275BF"/>
    <w:rsid w:val="004303D1"/>
    <w:rsid w:val="004304B5"/>
    <w:rsid w:val="00430C20"/>
    <w:rsid w:val="00431074"/>
    <w:rsid w:val="00431BC9"/>
    <w:rsid w:val="004322F1"/>
    <w:rsid w:val="004325F7"/>
    <w:rsid w:val="00432EED"/>
    <w:rsid w:val="00434F8A"/>
    <w:rsid w:val="00440D7C"/>
    <w:rsid w:val="004418B2"/>
    <w:rsid w:val="00442249"/>
    <w:rsid w:val="00443300"/>
    <w:rsid w:val="00443C8E"/>
    <w:rsid w:val="0045088F"/>
    <w:rsid w:val="004513DF"/>
    <w:rsid w:val="00451AAD"/>
    <w:rsid w:val="0045224E"/>
    <w:rsid w:val="00453546"/>
    <w:rsid w:val="004546BA"/>
    <w:rsid w:val="00460659"/>
    <w:rsid w:val="004610D9"/>
    <w:rsid w:val="004614C7"/>
    <w:rsid w:val="00463325"/>
    <w:rsid w:val="004633F1"/>
    <w:rsid w:val="0046429A"/>
    <w:rsid w:val="00464A4C"/>
    <w:rsid w:val="00465208"/>
    <w:rsid w:val="00466777"/>
    <w:rsid w:val="00467276"/>
    <w:rsid w:val="00470CA2"/>
    <w:rsid w:val="00470EC5"/>
    <w:rsid w:val="00470F67"/>
    <w:rsid w:val="00471A1A"/>
    <w:rsid w:val="00471EE8"/>
    <w:rsid w:val="00472475"/>
    <w:rsid w:val="00472AC7"/>
    <w:rsid w:val="00472B61"/>
    <w:rsid w:val="0047328A"/>
    <w:rsid w:val="00474959"/>
    <w:rsid w:val="00476B99"/>
    <w:rsid w:val="004803B3"/>
    <w:rsid w:val="00481F04"/>
    <w:rsid w:val="0048432C"/>
    <w:rsid w:val="00485CB6"/>
    <w:rsid w:val="00486B08"/>
    <w:rsid w:val="004870CB"/>
    <w:rsid w:val="0049100B"/>
    <w:rsid w:val="00493F29"/>
    <w:rsid w:val="0049497E"/>
    <w:rsid w:val="00495B01"/>
    <w:rsid w:val="00496B77"/>
    <w:rsid w:val="00496BBC"/>
    <w:rsid w:val="004971E0"/>
    <w:rsid w:val="004A100A"/>
    <w:rsid w:val="004A1BA5"/>
    <w:rsid w:val="004A2DC1"/>
    <w:rsid w:val="004A30BD"/>
    <w:rsid w:val="004A41CC"/>
    <w:rsid w:val="004A5231"/>
    <w:rsid w:val="004A5B9B"/>
    <w:rsid w:val="004A60CE"/>
    <w:rsid w:val="004A771A"/>
    <w:rsid w:val="004A7E2A"/>
    <w:rsid w:val="004A7F1D"/>
    <w:rsid w:val="004B0933"/>
    <w:rsid w:val="004B1E76"/>
    <w:rsid w:val="004B2DDB"/>
    <w:rsid w:val="004B35EE"/>
    <w:rsid w:val="004B3922"/>
    <w:rsid w:val="004B40A5"/>
    <w:rsid w:val="004B42F9"/>
    <w:rsid w:val="004B6AD1"/>
    <w:rsid w:val="004B7AE0"/>
    <w:rsid w:val="004B7FE2"/>
    <w:rsid w:val="004C04F6"/>
    <w:rsid w:val="004C2966"/>
    <w:rsid w:val="004C336D"/>
    <w:rsid w:val="004C52E2"/>
    <w:rsid w:val="004C7AC4"/>
    <w:rsid w:val="004D04E6"/>
    <w:rsid w:val="004D28AB"/>
    <w:rsid w:val="004D37FF"/>
    <w:rsid w:val="004D3F1B"/>
    <w:rsid w:val="004D4F48"/>
    <w:rsid w:val="004D552B"/>
    <w:rsid w:val="004D563D"/>
    <w:rsid w:val="004D5ADB"/>
    <w:rsid w:val="004D6A04"/>
    <w:rsid w:val="004E02D2"/>
    <w:rsid w:val="004E0355"/>
    <w:rsid w:val="004E071D"/>
    <w:rsid w:val="004E15DB"/>
    <w:rsid w:val="004E21B9"/>
    <w:rsid w:val="004E287F"/>
    <w:rsid w:val="004E3AD4"/>
    <w:rsid w:val="004E5136"/>
    <w:rsid w:val="004F2958"/>
    <w:rsid w:val="004F3BB8"/>
    <w:rsid w:val="004F410E"/>
    <w:rsid w:val="004F44F1"/>
    <w:rsid w:val="004F64A9"/>
    <w:rsid w:val="004F6CB4"/>
    <w:rsid w:val="004F726F"/>
    <w:rsid w:val="004F7663"/>
    <w:rsid w:val="005007F8"/>
    <w:rsid w:val="00500F44"/>
    <w:rsid w:val="00501A80"/>
    <w:rsid w:val="00502430"/>
    <w:rsid w:val="00503408"/>
    <w:rsid w:val="005039DA"/>
    <w:rsid w:val="00503CA0"/>
    <w:rsid w:val="00503FD7"/>
    <w:rsid w:val="005055B6"/>
    <w:rsid w:val="00506435"/>
    <w:rsid w:val="00506914"/>
    <w:rsid w:val="00507D7A"/>
    <w:rsid w:val="00510A58"/>
    <w:rsid w:val="005113CC"/>
    <w:rsid w:val="00512396"/>
    <w:rsid w:val="0051312F"/>
    <w:rsid w:val="005145B0"/>
    <w:rsid w:val="00515054"/>
    <w:rsid w:val="00515748"/>
    <w:rsid w:val="005161A9"/>
    <w:rsid w:val="00516B4F"/>
    <w:rsid w:val="00516F15"/>
    <w:rsid w:val="005176A6"/>
    <w:rsid w:val="00517E6E"/>
    <w:rsid w:val="005218F9"/>
    <w:rsid w:val="00521E73"/>
    <w:rsid w:val="00523128"/>
    <w:rsid w:val="00523E79"/>
    <w:rsid w:val="00524275"/>
    <w:rsid w:val="00525DB0"/>
    <w:rsid w:val="00526D38"/>
    <w:rsid w:val="00531C2E"/>
    <w:rsid w:val="00531C88"/>
    <w:rsid w:val="00532C42"/>
    <w:rsid w:val="00534C32"/>
    <w:rsid w:val="00535B69"/>
    <w:rsid w:val="0054155F"/>
    <w:rsid w:val="005424AF"/>
    <w:rsid w:val="00542ED3"/>
    <w:rsid w:val="00542F14"/>
    <w:rsid w:val="005430AC"/>
    <w:rsid w:val="00543B51"/>
    <w:rsid w:val="0054522E"/>
    <w:rsid w:val="005502BB"/>
    <w:rsid w:val="005510EF"/>
    <w:rsid w:val="00551A2D"/>
    <w:rsid w:val="00551EED"/>
    <w:rsid w:val="00552193"/>
    <w:rsid w:val="00553085"/>
    <w:rsid w:val="00555686"/>
    <w:rsid w:val="00555D6E"/>
    <w:rsid w:val="00556608"/>
    <w:rsid w:val="00556AD7"/>
    <w:rsid w:val="00557572"/>
    <w:rsid w:val="00560CD0"/>
    <w:rsid w:val="00562885"/>
    <w:rsid w:val="00562DB7"/>
    <w:rsid w:val="00563EB9"/>
    <w:rsid w:val="005655AC"/>
    <w:rsid w:val="005664B4"/>
    <w:rsid w:val="005675D9"/>
    <w:rsid w:val="0057174E"/>
    <w:rsid w:val="0057300A"/>
    <w:rsid w:val="00577DC4"/>
    <w:rsid w:val="00577EEC"/>
    <w:rsid w:val="00580A5C"/>
    <w:rsid w:val="00582256"/>
    <w:rsid w:val="00584304"/>
    <w:rsid w:val="00584A21"/>
    <w:rsid w:val="00584AE3"/>
    <w:rsid w:val="00585B0A"/>
    <w:rsid w:val="0058625E"/>
    <w:rsid w:val="005870BB"/>
    <w:rsid w:val="005915DE"/>
    <w:rsid w:val="00592873"/>
    <w:rsid w:val="00592EA9"/>
    <w:rsid w:val="00592F3C"/>
    <w:rsid w:val="0059360B"/>
    <w:rsid w:val="00593C3A"/>
    <w:rsid w:val="00594202"/>
    <w:rsid w:val="00594A1D"/>
    <w:rsid w:val="005961D9"/>
    <w:rsid w:val="005A00B0"/>
    <w:rsid w:val="005A0DE0"/>
    <w:rsid w:val="005A1158"/>
    <w:rsid w:val="005A197F"/>
    <w:rsid w:val="005A2F4B"/>
    <w:rsid w:val="005A3396"/>
    <w:rsid w:val="005A60CC"/>
    <w:rsid w:val="005A66F5"/>
    <w:rsid w:val="005B06B5"/>
    <w:rsid w:val="005B0B51"/>
    <w:rsid w:val="005B1877"/>
    <w:rsid w:val="005B3836"/>
    <w:rsid w:val="005B46BB"/>
    <w:rsid w:val="005B4CBB"/>
    <w:rsid w:val="005B7849"/>
    <w:rsid w:val="005C0043"/>
    <w:rsid w:val="005C0451"/>
    <w:rsid w:val="005C2557"/>
    <w:rsid w:val="005C45CB"/>
    <w:rsid w:val="005C4F8E"/>
    <w:rsid w:val="005C4FDD"/>
    <w:rsid w:val="005C577C"/>
    <w:rsid w:val="005C587F"/>
    <w:rsid w:val="005C6287"/>
    <w:rsid w:val="005C6375"/>
    <w:rsid w:val="005D0224"/>
    <w:rsid w:val="005D0285"/>
    <w:rsid w:val="005D02A5"/>
    <w:rsid w:val="005D1AE6"/>
    <w:rsid w:val="005D1FB1"/>
    <w:rsid w:val="005D2836"/>
    <w:rsid w:val="005D2D0B"/>
    <w:rsid w:val="005D3360"/>
    <w:rsid w:val="005D3771"/>
    <w:rsid w:val="005D4552"/>
    <w:rsid w:val="005D53DF"/>
    <w:rsid w:val="005D6962"/>
    <w:rsid w:val="005D736C"/>
    <w:rsid w:val="005D74BB"/>
    <w:rsid w:val="005E18CC"/>
    <w:rsid w:val="005E1ACA"/>
    <w:rsid w:val="005E1C36"/>
    <w:rsid w:val="005E304A"/>
    <w:rsid w:val="005E3FE1"/>
    <w:rsid w:val="005E51B0"/>
    <w:rsid w:val="005E5CCF"/>
    <w:rsid w:val="005E7790"/>
    <w:rsid w:val="005E7F9D"/>
    <w:rsid w:val="005F0C15"/>
    <w:rsid w:val="005F2BA8"/>
    <w:rsid w:val="005F2EB9"/>
    <w:rsid w:val="005F3158"/>
    <w:rsid w:val="005F3292"/>
    <w:rsid w:val="005F3B7C"/>
    <w:rsid w:val="005F3D26"/>
    <w:rsid w:val="005F58AA"/>
    <w:rsid w:val="005F77B7"/>
    <w:rsid w:val="005F7C30"/>
    <w:rsid w:val="00600E5B"/>
    <w:rsid w:val="00601B56"/>
    <w:rsid w:val="00602897"/>
    <w:rsid w:val="00602B08"/>
    <w:rsid w:val="006033AA"/>
    <w:rsid w:val="006037D4"/>
    <w:rsid w:val="00605983"/>
    <w:rsid w:val="00607B0C"/>
    <w:rsid w:val="0061131B"/>
    <w:rsid w:val="00611706"/>
    <w:rsid w:val="006132CF"/>
    <w:rsid w:val="00616321"/>
    <w:rsid w:val="006167AE"/>
    <w:rsid w:val="00616D6C"/>
    <w:rsid w:val="00617B75"/>
    <w:rsid w:val="00617E7A"/>
    <w:rsid w:val="00621186"/>
    <w:rsid w:val="00622B29"/>
    <w:rsid w:val="006240DF"/>
    <w:rsid w:val="00624520"/>
    <w:rsid w:val="00624A1A"/>
    <w:rsid w:val="00625899"/>
    <w:rsid w:val="00625997"/>
    <w:rsid w:val="00626AED"/>
    <w:rsid w:val="006274BD"/>
    <w:rsid w:val="00627718"/>
    <w:rsid w:val="00630B7E"/>
    <w:rsid w:val="006325E1"/>
    <w:rsid w:val="00640089"/>
    <w:rsid w:val="00640959"/>
    <w:rsid w:val="00640AA0"/>
    <w:rsid w:val="00640F66"/>
    <w:rsid w:val="00641283"/>
    <w:rsid w:val="00641E7F"/>
    <w:rsid w:val="00642552"/>
    <w:rsid w:val="0064278B"/>
    <w:rsid w:val="006428F8"/>
    <w:rsid w:val="00642EF2"/>
    <w:rsid w:val="006442D7"/>
    <w:rsid w:val="00646693"/>
    <w:rsid w:val="006468D2"/>
    <w:rsid w:val="00647CB5"/>
    <w:rsid w:val="006515F0"/>
    <w:rsid w:val="0065255C"/>
    <w:rsid w:val="00653578"/>
    <w:rsid w:val="0065372D"/>
    <w:rsid w:val="00656096"/>
    <w:rsid w:val="00656BEF"/>
    <w:rsid w:val="00660248"/>
    <w:rsid w:val="006606EE"/>
    <w:rsid w:val="00660846"/>
    <w:rsid w:val="006619A3"/>
    <w:rsid w:val="00664090"/>
    <w:rsid w:val="006643C2"/>
    <w:rsid w:val="006646A1"/>
    <w:rsid w:val="00666CF9"/>
    <w:rsid w:val="0066738E"/>
    <w:rsid w:val="006675B3"/>
    <w:rsid w:val="0067055B"/>
    <w:rsid w:val="006705A2"/>
    <w:rsid w:val="00672333"/>
    <w:rsid w:val="00673555"/>
    <w:rsid w:val="00675986"/>
    <w:rsid w:val="006759B3"/>
    <w:rsid w:val="0067723E"/>
    <w:rsid w:val="006836C7"/>
    <w:rsid w:val="006836F8"/>
    <w:rsid w:val="00683CAC"/>
    <w:rsid w:val="00684F73"/>
    <w:rsid w:val="006869D1"/>
    <w:rsid w:val="00690BAA"/>
    <w:rsid w:val="00690BD7"/>
    <w:rsid w:val="00693354"/>
    <w:rsid w:val="00693BF8"/>
    <w:rsid w:val="006942E0"/>
    <w:rsid w:val="006944E9"/>
    <w:rsid w:val="006A16D7"/>
    <w:rsid w:val="006A2F69"/>
    <w:rsid w:val="006A3D85"/>
    <w:rsid w:val="006A6104"/>
    <w:rsid w:val="006A64B1"/>
    <w:rsid w:val="006A7452"/>
    <w:rsid w:val="006B4C09"/>
    <w:rsid w:val="006C014E"/>
    <w:rsid w:val="006C0396"/>
    <w:rsid w:val="006C2A6B"/>
    <w:rsid w:val="006C340D"/>
    <w:rsid w:val="006C35C4"/>
    <w:rsid w:val="006C470B"/>
    <w:rsid w:val="006C5D0F"/>
    <w:rsid w:val="006C5FE0"/>
    <w:rsid w:val="006C7FB4"/>
    <w:rsid w:val="006D032E"/>
    <w:rsid w:val="006D04D0"/>
    <w:rsid w:val="006D25DD"/>
    <w:rsid w:val="006D2D59"/>
    <w:rsid w:val="006D2F20"/>
    <w:rsid w:val="006D33DA"/>
    <w:rsid w:val="006D4B46"/>
    <w:rsid w:val="006D6C56"/>
    <w:rsid w:val="006E0391"/>
    <w:rsid w:val="006E06C2"/>
    <w:rsid w:val="006F0756"/>
    <w:rsid w:val="006F0FEC"/>
    <w:rsid w:val="006F132D"/>
    <w:rsid w:val="006F27F2"/>
    <w:rsid w:val="006F3097"/>
    <w:rsid w:val="006F3B11"/>
    <w:rsid w:val="006F6FA4"/>
    <w:rsid w:val="006F7023"/>
    <w:rsid w:val="006F7765"/>
    <w:rsid w:val="006F7B29"/>
    <w:rsid w:val="00700292"/>
    <w:rsid w:val="00700BAE"/>
    <w:rsid w:val="00702993"/>
    <w:rsid w:val="00704F6E"/>
    <w:rsid w:val="0070587B"/>
    <w:rsid w:val="00706060"/>
    <w:rsid w:val="007079A3"/>
    <w:rsid w:val="00707CE3"/>
    <w:rsid w:val="00707E9E"/>
    <w:rsid w:val="007122AA"/>
    <w:rsid w:val="0071274F"/>
    <w:rsid w:val="00712C5E"/>
    <w:rsid w:val="00712FDB"/>
    <w:rsid w:val="00713D6C"/>
    <w:rsid w:val="0071497A"/>
    <w:rsid w:val="00715357"/>
    <w:rsid w:val="00717FF6"/>
    <w:rsid w:val="00721202"/>
    <w:rsid w:val="00722CBA"/>
    <w:rsid w:val="007231AC"/>
    <w:rsid w:val="00723612"/>
    <w:rsid w:val="00724D95"/>
    <w:rsid w:val="00726766"/>
    <w:rsid w:val="00726CBA"/>
    <w:rsid w:val="00726D2B"/>
    <w:rsid w:val="00727D23"/>
    <w:rsid w:val="00731944"/>
    <w:rsid w:val="00732630"/>
    <w:rsid w:val="007339F4"/>
    <w:rsid w:val="00734C39"/>
    <w:rsid w:val="00736CAA"/>
    <w:rsid w:val="00736FEF"/>
    <w:rsid w:val="0073751B"/>
    <w:rsid w:val="00741455"/>
    <w:rsid w:val="00741FE8"/>
    <w:rsid w:val="0074283F"/>
    <w:rsid w:val="00743BC7"/>
    <w:rsid w:val="00744BE2"/>
    <w:rsid w:val="007458CE"/>
    <w:rsid w:val="007467AF"/>
    <w:rsid w:val="00747047"/>
    <w:rsid w:val="007472A7"/>
    <w:rsid w:val="00747381"/>
    <w:rsid w:val="0075068A"/>
    <w:rsid w:val="00750983"/>
    <w:rsid w:val="00754A7A"/>
    <w:rsid w:val="00755121"/>
    <w:rsid w:val="00755B5F"/>
    <w:rsid w:val="00757411"/>
    <w:rsid w:val="00757BB7"/>
    <w:rsid w:val="00761B2B"/>
    <w:rsid w:val="00762F0A"/>
    <w:rsid w:val="007630E7"/>
    <w:rsid w:val="007637B1"/>
    <w:rsid w:val="00763A8B"/>
    <w:rsid w:val="007640D6"/>
    <w:rsid w:val="00766524"/>
    <w:rsid w:val="0077265F"/>
    <w:rsid w:val="0077269D"/>
    <w:rsid w:val="007728A9"/>
    <w:rsid w:val="00773832"/>
    <w:rsid w:val="00775C14"/>
    <w:rsid w:val="00776478"/>
    <w:rsid w:val="00776BA6"/>
    <w:rsid w:val="0077732C"/>
    <w:rsid w:val="00780C05"/>
    <w:rsid w:val="00780FF9"/>
    <w:rsid w:val="0078168D"/>
    <w:rsid w:val="007816D4"/>
    <w:rsid w:val="00782224"/>
    <w:rsid w:val="00782595"/>
    <w:rsid w:val="00782BC8"/>
    <w:rsid w:val="00782EE7"/>
    <w:rsid w:val="00783147"/>
    <w:rsid w:val="00783594"/>
    <w:rsid w:val="00783A72"/>
    <w:rsid w:val="00783F80"/>
    <w:rsid w:val="007841D4"/>
    <w:rsid w:val="00784E37"/>
    <w:rsid w:val="00785544"/>
    <w:rsid w:val="00785B25"/>
    <w:rsid w:val="007877F2"/>
    <w:rsid w:val="00787D0D"/>
    <w:rsid w:val="007907E5"/>
    <w:rsid w:val="007939F1"/>
    <w:rsid w:val="00793AAB"/>
    <w:rsid w:val="00796752"/>
    <w:rsid w:val="00796E9E"/>
    <w:rsid w:val="0079762B"/>
    <w:rsid w:val="007A14A3"/>
    <w:rsid w:val="007A4327"/>
    <w:rsid w:val="007A4AB0"/>
    <w:rsid w:val="007A509C"/>
    <w:rsid w:val="007A660F"/>
    <w:rsid w:val="007A67A4"/>
    <w:rsid w:val="007A6D77"/>
    <w:rsid w:val="007B09DD"/>
    <w:rsid w:val="007B127F"/>
    <w:rsid w:val="007B1649"/>
    <w:rsid w:val="007B364F"/>
    <w:rsid w:val="007B5495"/>
    <w:rsid w:val="007B55A9"/>
    <w:rsid w:val="007B7D6C"/>
    <w:rsid w:val="007C3087"/>
    <w:rsid w:val="007C3422"/>
    <w:rsid w:val="007C3C68"/>
    <w:rsid w:val="007C506C"/>
    <w:rsid w:val="007C5A15"/>
    <w:rsid w:val="007C5AC4"/>
    <w:rsid w:val="007C6367"/>
    <w:rsid w:val="007C6973"/>
    <w:rsid w:val="007C6E73"/>
    <w:rsid w:val="007C7102"/>
    <w:rsid w:val="007C7D77"/>
    <w:rsid w:val="007D08D4"/>
    <w:rsid w:val="007D095C"/>
    <w:rsid w:val="007D0E22"/>
    <w:rsid w:val="007D0FB3"/>
    <w:rsid w:val="007D11B4"/>
    <w:rsid w:val="007D1DA4"/>
    <w:rsid w:val="007D4BE8"/>
    <w:rsid w:val="007D58CA"/>
    <w:rsid w:val="007D5D14"/>
    <w:rsid w:val="007D6C17"/>
    <w:rsid w:val="007D7648"/>
    <w:rsid w:val="007D7768"/>
    <w:rsid w:val="007E0019"/>
    <w:rsid w:val="007E05EA"/>
    <w:rsid w:val="007E0BEC"/>
    <w:rsid w:val="007E1C09"/>
    <w:rsid w:val="007E2358"/>
    <w:rsid w:val="007E2769"/>
    <w:rsid w:val="007E2902"/>
    <w:rsid w:val="007E2E5D"/>
    <w:rsid w:val="007E3674"/>
    <w:rsid w:val="007E4EE7"/>
    <w:rsid w:val="007F06BD"/>
    <w:rsid w:val="007F1774"/>
    <w:rsid w:val="007F2A77"/>
    <w:rsid w:val="007F2EDA"/>
    <w:rsid w:val="007F2F3E"/>
    <w:rsid w:val="007F2FB3"/>
    <w:rsid w:val="007F3E60"/>
    <w:rsid w:val="007F6D29"/>
    <w:rsid w:val="007F7EB3"/>
    <w:rsid w:val="00800626"/>
    <w:rsid w:val="00800FD3"/>
    <w:rsid w:val="00801303"/>
    <w:rsid w:val="008024A3"/>
    <w:rsid w:val="00802975"/>
    <w:rsid w:val="00804387"/>
    <w:rsid w:val="00805DBF"/>
    <w:rsid w:val="0080651E"/>
    <w:rsid w:val="00806BC1"/>
    <w:rsid w:val="0080740E"/>
    <w:rsid w:val="008102B6"/>
    <w:rsid w:val="008103EC"/>
    <w:rsid w:val="00810751"/>
    <w:rsid w:val="00811223"/>
    <w:rsid w:val="008112E8"/>
    <w:rsid w:val="00812D6D"/>
    <w:rsid w:val="00812ED6"/>
    <w:rsid w:val="008142DF"/>
    <w:rsid w:val="00814E51"/>
    <w:rsid w:val="0081593A"/>
    <w:rsid w:val="00815F5A"/>
    <w:rsid w:val="00816094"/>
    <w:rsid w:val="00817BF0"/>
    <w:rsid w:val="00820A21"/>
    <w:rsid w:val="00820AF8"/>
    <w:rsid w:val="00820C0D"/>
    <w:rsid w:val="00820D0F"/>
    <w:rsid w:val="00821DEB"/>
    <w:rsid w:val="008226C2"/>
    <w:rsid w:val="0082278D"/>
    <w:rsid w:val="008248A6"/>
    <w:rsid w:val="008266D5"/>
    <w:rsid w:val="00826766"/>
    <w:rsid w:val="0082762F"/>
    <w:rsid w:val="00827DAA"/>
    <w:rsid w:val="008308A6"/>
    <w:rsid w:val="00832238"/>
    <w:rsid w:val="00834132"/>
    <w:rsid w:val="00834B42"/>
    <w:rsid w:val="00835018"/>
    <w:rsid w:val="008366EA"/>
    <w:rsid w:val="00836EAC"/>
    <w:rsid w:val="0084064A"/>
    <w:rsid w:val="00844B6B"/>
    <w:rsid w:val="00844D70"/>
    <w:rsid w:val="00844E5C"/>
    <w:rsid w:val="00845A26"/>
    <w:rsid w:val="008469AF"/>
    <w:rsid w:val="0084714F"/>
    <w:rsid w:val="0084727C"/>
    <w:rsid w:val="00847C63"/>
    <w:rsid w:val="0085224C"/>
    <w:rsid w:val="00852BDD"/>
    <w:rsid w:val="00852D43"/>
    <w:rsid w:val="00853771"/>
    <w:rsid w:val="00853899"/>
    <w:rsid w:val="00854BB5"/>
    <w:rsid w:val="00855193"/>
    <w:rsid w:val="00857510"/>
    <w:rsid w:val="00857AE0"/>
    <w:rsid w:val="008604A4"/>
    <w:rsid w:val="00860DC1"/>
    <w:rsid w:val="00860E72"/>
    <w:rsid w:val="008616CF"/>
    <w:rsid w:val="00861F4F"/>
    <w:rsid w:val="00862EE3"/>
    <w:rsid w:val="00863039"/>
    <w:rsid w:val="00863980"/>
    <w:rsid w:val="008650EF"/>
    <w:rsid w:val="00865B5C"/>
    <w:rsid w:val="00865F5B"/>
    <w:rsid w:val="008671A7"/>
    <w:rsid w:val="00867533"/>
    <w:rsid w:val="0087046A"/>
    <w:rsid w:val="00871ACA"/>
    <w:rsid w:val="00871B9F"/>
    <w:rsid w:val="008727A5"/>
    <w:rsid w:val="00872D07"/>
    <w:rsid w:val="00874468"/>
    <w:rsid w:val="008749D7"/>
    <w:rsid w:val="00875CEE"/>
    <w:rsid w:val="008771E1"/>
    <w:rsid w:val="008777D7"/>
    <w:rsid w:val="008808C9"/>
    <w:rsid w:val="00880986"/>
    <w:rsid w:val="0088133F"/>
    <w:rsid w:val="00883410"/>
    <w:rsid w:val="008841FE"/>
    <w:rsid w:val="00884525"/>
    <w:rsid w:val="00886401"/>
    <w:rsid w:val="00887A3E"/>
    <w:rsid w:val="0089106A"/>
    <w:rsid w:val="008912BA"/>
    <w:rsid w:val="0089162C"/>
    <w:rsid w:val="008924A7"/>
    <w:rsid w:val="00892A50"/>
    <w:rsid w:val="00893133"/>
    <w:rsid w:val="0089444E"/>
    <w:rsid w:val="00894949"/>
    <w:rsid w:val="00895B60"/>
    <w:rsid w:val="0089634F"/>
    <w:rsid w:val="008A12FA"/>
    <w:rsid w:val="008A165F"/>
    <w:rsid w:val="008A171F"/>
    <w:rsid w:val="008A18A7"/>
    <w:rsid w:val="008A2084"/>
    <w:rsid w:val="008A2E5F"/>
    <w:rsid w:val="008A2E65"/>
    <w:rsid w:val="008A30F1"/>
    <w:rsid w:val="008A4412"/>
    <w:rsid w:val="008A541F"/>
    <w:rsid w:val="008A5E72"/>
    <w:rsid w:val="008A6CEA"/>
    <w:rsid w:val="008B04B5"/>
    <w:rsid w:val="008B0886"/>
    <w:rsid w:val="008B4164"/>
    <w:rsid w:val="008B5DB0"/>
    <w:rsid w:val="008B78E7"/>
    <w:rsid w:val="008B7DAE"/>
    <w:rsid w:val="008C00C7"/>
    <w:rsid w:val="008C0AEF"/>
    <w:rsid w:val="008C0E54"/>
    <w:rsid w:val="008C113A"/>
    <w:rsid w:val="008C123E"/>
    <w:rsid w:val="008C2E24"/>
    <w:rsid w:val="008C6B3E"/>
    <w:rsid w:val="008D0B30"/>
    <w:rsid w:val="008D1555"/>
    <w:rsid w:val="008D2376"/>
    <w:rsid w:val="008D4B35"/>
    <w:rsid w:val="008D575D"/>
    <w:rsid w:val="008D699A"/>
    <w:rsid w:val="008D7571"/>
    <w:rsid w:val="008E0642"/>
    <w:rsid w:val="008E097A"/>
    <w:rsid w:val="008E0B87"/>
    <w:rsid w:val="008E11CB"/>
    <w:rsid w:val="008E1757"/>
    <w:rsid w:val="008E188E"/>
    <w:rsid w:val="008E44C1"/>
    <w:rsid w:val="008E4F1F"/>
    <w:rsid w:val="008E519F"/>
    <w:rsid w:val="008E5825"/>
    <w:rsid w:val="008E58D6"/>
    <w:rsid w:val="008E5BA0"/>
    <w:rsid w:val="008E5CE7"/>
    <w:rsid w:val="008E68B1"/>
    <w:rsid w:val="008E71F1"/>
    <w:rsid w:val="008F0256"/>
    <w:rsid w:val="008F0BBB"/>
    <w:rsid w:val="008F0E84"/>
    <w:rsid w:val="008F3424"/>
    <w:rsid w:val="008F3FC9"/>
    <w:rsid w:val="008F4158"/>
    <w:rsid w:val="008F42AC"/>
    <w:rsid w:val="008F45BB"/>
    <w:rsid w:val="008F6DEB"/>
    <w:rsid w:val="00902703"/>
    <w:rsid w:val="009030DB"/>
    <w:rsid w:val="009034C5"/>
    <w:rsid w:val="00903855"/>
    <w:rsid w:val="00904AAD"/>
    <w:rsid w:val="00905412"/>
    <w:rsid w:val="00905C7D"/>
    <w:rsid w:val="0090616D"/>
    <w:rsid w:val="009063DD"/>
    <w:rsid w:val="009067AF"/>
    <w:rsid w:val="0090780D"/>
    <w:rsid w:val="009108C4"/>
    <w:rsid w:val="00910C0E"/>
    <w:rsid w:val="009160F5"/>
    <w:rsid w:val="00920CE9"/>
    <w:rsid w:val="00920F4C"/>
    <w:rsid w:val="00921CF7"/>
    <w:rsid w:val="00922D3D"/>
    <w:rsid w:val="009235D9"/>
    <w:rsid w:val="00923EF0"/>
    <w:rsid w:val="00924639"/>
    <w:rsid w:val="00924F90"/>
    <w:rsid w:val="0092542A"/>
    <w:rsid w:val="00925756"/>
    <w:rsid w:val="009271B8"/>
    <w:rsid w:val="00930713"/>
    <w:rsid w:val="009316D1"/>
    <w:rsid w:val="009326DC"/>
    <w:rsid w:val="0093500A"/>
    <w:rsid w:val="0093698B"/>
    <w:rsid w:val="00937036"/>
    <w:rsid w:val="00937530"/>
    <w:rsid w:val="00937E80"/>
    <w:rsid w:val="00937FC9"/>
    <w:rsid w:val="00940069"/>
    <w:rsid w:val="00940224"/>
    <w:rsid w:val="0094026C"/>
    <w:rsid w:val="009407C1"/>
    <w:rsid w:val="009430BD"/>
    <w:rsid w:val="0094335E"/>
    <w:rsid w:val="00943721"/>
    <w:rsid w:val="00946C22"/>
    <w:rsid w:val="0095074A"/>
    <w:rsid w:val="00951D75"/>
    <w:rsid w:val="00952F74"/>
    <w:rsid w:val="00953AAF"/>
    <w:rsid w:val="009546A4"/>
    <w:rsid w:val="00955035"/>
    <w:rsid w:val="00955270"/>
    <w:rsid w:val="0095538B"/>
    <w:rsid w:val="0095702D"/>
    <w:rsid w:val="009603D1"/>
    <w:rsid w:val="00960F57"/>
    <w:rsid w:val="00961DEF"/>
    <w:rsid w:val="009638A8"/>
    <w:rsid w:val="00964492"/>
    <w:rsid w:val="00964952"/>
    <w:rsid w:val="00964BF7"/>
    <w:rsid w:val="00966E28"/>
    <w:rsid w:val="009677AE"/>
    <w:rsid w:val="00967D0D"/>
    <w:rsid w:val="00974B59"/>
    <w:rsid w:val="009755C6"/>
    <w:rsid w:val="00980C7E"/>
    <w:rsid w:val="00980E45"/>
    <w:rsid w:val="00981AA6"/>
    <w:rsid w:val="00981CA4"/>
    <w:rsid w:val="009823E5"/>
    <w:rsid w:val="00983089"/>
    <w:rsid w:val="00983C31"/>
    <w:rsid w:val="009878BB"/>
    <w:rsid w:val="00990D94"/>
    <w:rsid w:val="009917AA"/>
    <w:rsid w:val="0099231D"/>
    <w:rsid w:val="00992D56"/>
    <w:rsid w:val="00992E56"/>
    <w:rsid w:val="0099351F"/>
    <w:rsid w:val="0099416E"/>
    <w:rsid w:val="0099582F"/>
    <w:rsid w:val="009963D5"/>
    <w:rsid w:val="009A1E4D"/>
    <w:rsid w:val="009A24AA"/>
    <w:rsid w:val="009A3433"/>
    <w:rsid w:val="009A343F"/>
    <w:rsid w:val="009A4315"/>
    <w:rsid w:val="009A4FC8"/>
    <w:rsid w:val="009A5AA3"/>
    <w:rsid w:val="009A72E2"/>
    <w:rsid w:val="009B09FD"/>
    <w:rsid w:val="009B0C72"/>
    <w:rsid w:val="009B1524"/>
    <w:rsid w:val="009B1A63"/>
    <w:rsid w:val="009B1C6A"/>
    <w:rsid w:val="009B2B85"/>
    <w:rsid w:val="009B35D3"/>
    <w:rsid w:val="009B3795"/>
    <w:rsid w:val="009B3A83"/>
    <w:rsid w:val="009B3EA4"/>
    <w:rsid w:val="009B43B9"/>
    <w:rsid w:val="009B549F"/>
    <w:rsid w:val="009B63D6"/>
    <w:rsid w:val="009C1782"/>
    <w:rsid w:val="009C1947"/>
    <w:rsid w:val="009C2244"/>
    <w:rsid w:val="009C36B7"/>
    <w:rsid w:val="009C4C57"/>
    <w:rsid w:val="009C595C"/>
    <w:rsid w:val="009C64FC"/>
    <w:rsid w:val="009D13F6"/>
    <w:rsid w:val="009D200F"/>
    <w:rsid w:val="009D34A6"/>
    <w:rsid w:val="009D3C6B"/>
    <w:rsid w:val="009D3FD6"/>
    <w:rsid w:val="009D629B"/>
    <w:rsid w:val="009D6431"/>
    <w:rsid w:val="009D694F"/>
    <w:rsid w:val="009E0647"/>
    <w:rsid w:val="009E1011"/>
    <w:rsid w:val="009E313F"/>
    <w:rsid w:val="009E482F"/>
    <w:rsid w:val="009E4D75"/>
    <w:rsid w:val="009E7910"/>
    <w:rsid w:val="009F05E6"/>
    <w:rsid w:val="009F5559"/>
    <w:rsid w:val="009F702A"/>
    <w:rsid w:val="009F71A4"/>
    <w:rsid w:val="009F7B4E"/>
    <w:rsid w:val="00A00D03"/>
    <w:rsid w:val="00A011BE"/>
    <w:rsid w:val="00A03359"/>
    <w:rsid w:val="00A04B3E"/>
    <w:rsid w:val="00A04E0C"/>
    <w:rsid w:val="00A06693"/>
    <w:rsid w:val="00A069C9"/>
    <w:rsid w:val="00A076CC"/>
    <w:rsid w:val="00A106BF"/>
    <w:rsid w:val="00A10727"/>
    <w:rsid w:val="00A10C07"/>
    <w:rsid w:val="00A1178E"/>
    <w:rsid w:val="00A13759"/>
    <w:rsid w:val="00A13B81"/>
    <w:rsid w:val="00A13B8C"/>
    <w:rsid w:val="00A15085"/>
    <w:rsid w:val="00A202BA"/>
    <w:rsid w:val="00A21099"/>
    <w:rsid w:val="00A211EB"/>
    <w:rsid w:val="00A240A0"/>
    <w:rsid w:val="00A2688A"/>
    <w:rsid w:val="00A26C5D"/>
    <w:rsid w:val="00A277BF"/>
    <w:rsid w:val="00A301F4"/>
    <w:rsid w:val="00A314BA"/>
    <w:rsid w:val="00A32209"/>
    <w:rsid w:val="00A32E65"/>
    <w:rsid w:val="00A32F26"/>
    <w:rsid w:val="00A3342F"/>
    <w:rsid w:val="00A34290"/>
    <w:rsid w:val="00A34C06"/>
    <w:rsid w:val="00A3524E"/>
    <w:rsid w:val="00A35EFD"/>
    <w:rsid w:val="00A41E1A"/>
    <w:rsid w:val="00A41E9A"/>
    <w:rsid w:val="00A43358"/>
    <w:rsid w:val="00A437E8"/>
    <w:rsid w:val="00A43B11"/>
    <w:rsid w:val="00A43F64"/>
    <w:rsid w:val="00A44521"/>
    <w:rsid w:val="00A44C26"/>
    <w:rsid w:val="00A44D63"/>
    <w:rsid w:val="00A50236"/>
    <w:rsid w:val="00A52B0C"/>
    <w:rsid w:val="00A52DC7"/>
    <w:rsid w:val="00A53714"/>
    <w:rsid w:val="00A56E3C"/>
    <w:rsid w:val="00A571F1"/>
    <w:rsid w:val="00A57837"/>
    <w:rsid w:val="00A579C0"/>
    <w:rsid w:val="00A60474"/>
    <w:rsid w:val="00A60E1B"/>
    <w:rsid w:val="00A61261"/>
    <w:rsid w:val="00A62064"/>
    <w:rsid w:val="00A62D7E"/>
    <w:rsid w:val="00A63277"/>
    <w:rsid w:val="00A63FD1"/>
    <w:rsid w:val="00A65CC8"/>
    <w:rsid w:val="00A70B5E"/>
    <w:rsid w:val="00A70DFC"/>
    <w:rsid w:val="00A7103D"/>
    <w:rsid w:val="00A71C65"/>
    <w:rsid w:val="00A7432D"/>
    <w:rsid w:val="00A7474B"/>
    <w:rsid w:val="00A74B5A"/>
    <w:rsid w:val="00A758F4"/>
    <w:rsid w:val="00A7611A"/>
    <w:rsid w:val="00A761D5"/>
    <w:rsid w:val="00A76680"/>
    <w:rsid w:val="00A766A9"/>
    <w:rsid w:val="00A76CB9"/>
    <w:rsid w:val="00A801B8"/>
    <w:rsid w:val="00A801CC"/>
    <w:rsid w:val="00A810E9"/>
    <w:rsid w:val="00A81D36"/>
    <w:rsid w:val="00A81E45"/>
    <w:rsid w:val="00A8248D"/>
    <w:rsid w:val="00A83803"/>
    <w:rsid w:val="00A84A3F"/>
    <w:rsid w:val="00A85827"/>
    <w:rsid w:val="00A85C37"/>
    <w:rsid w:val="00A87718"/>
    <w:rsid w:val="00A91220"/>
    <w:rsid w:val="00A91E28"/>
    <w:rsid w:val="00A92AD1"/>
    <w:rsid w:val="00A93AEF"/>
    <w:rsid w:val="00A940C3"/>
    <w:rsid w:val="00A952A8"/>
    <w:rsid w:val="00A95DD5"/>
    <w:rsid w:val="00A962DA"/>
    <w:rsid w:val="00A96A1E"/>
    <w:rsid w:val="00A96B62"/>
    <w:rsid w:val="00A96C2A"/>
    <w:rsid w:val="00A9715E"/>
    <w:rsid w:val="00A9737D"/>
    <w:rsid w:val="00AA0327"/>
    <w:rsid w:val="00AA1695"/>
    <w:rsid w:val="00AA1792"/>
    <w:rsid w:val="00AA27B0"/>
    <w:rsid w:val="00AA73C6"/>
    <w:rsid w:val="00AA7DD9"/>
    <w:rsid w:val="00AB2E92"/>
    <w:rsid w:val="00AB4E4F"/>
    <w:rsid w:val="00AB50E9"/>
    <w:rsid w:val="00AB5575"/>
    <w:rsid w:val="00AC1E67"/>
    <w:rsid w:val="00AC234C"/>
    <w:rsid w:val="00AC2E55"/>
    <w:rsid w:val="00AC5CE5"/>
    <w:rsid w:val="00AC755A"/>
    <w:rsid w:val="00AD1147"/>
    <w:rsid w:val="00AD1F48"/>
    <w:rsid w:val="00AD3DB0"/>
    <w:rsid w:val="00AD47BB"/>
    <w:rsid w:val="00AD58DE"/>
    <w:rsid w:val="00AD7577"/>
    <w:rsid w:val="00AD7CF6"/>
    <w:rsid w:val="00AE0AC9"/>
    <w:rsid w:val="00AE0C84"/>
    <w:rsid w:val="00AE11AC"/>
    <w:rsid w:val="00AE3A0F"/>
    <w:rsid w:val="00AE433C"/>
    <w:rsid w:val="00AE4A38"/>
    <w:rsid w:val="00AE5133"/>
    <w:rsid w:val="00AE53B7"/>
    <w:rsid w:val="00AE5AA6"/>
    <w:rsid w:val="00AE5D27"/>
    <w:rsid w:val="00AE5E4B"/>
    <w:rsid w:val="00AE670F"/>
    <w:rsid w:val="00AE6E31"/>
    <w:rsid w:val="00AE7DDC"/>
    <w:rsid w:val="00AE7F54"/>
    <w:rsid w:val="00AE7F61"/>
    <w:rsid w:val="00AF054D"/>
    <w:rsid w:val="00AF1644"/>
    <w:rsid w:val="00AF4BB9"/>
    <w:rsid w:val="00AF619E"/>
    <w:rsid w:val="00AF6BEF"/>
    <w:rsid w:val="00B01067"/>
    <w:rsid w:val="00B020F5"/>
    <w:rsid w:val="00B05FDA"/>
    <w:rsid w:val="00B063B2"/>
    <w:rsid w:val="00B0699C"/>
    <w:rsid w:val="00B06E03"/>
    <w:rsid w:val="00B06EC3"/>
    <w:rsid w:val="00B109B1"/>
    <w:rsid w:val="00B10EDC"/>
    <w:rsid w:val="00B1134A"/>
    <w:rsid w:val="00B11A66"/>
    <w:rsid w:val="00B12A06"/>
    <w:rsid w:val="00B131C3"/>
    <w:rsid w:val="00B13FAD"/>
    <w:rsid w:val="00B16443"/>
    <w:rsid w:val="00B17A90"/>
    <w:rsid w:val="00B20751"/>
    <w:rsid w:val="00B220E6"/>
    <w:rsid w:val="00B227D9"/>
    <w:rsid w:val="00B25936"/>
    <w:rsid w:val="00B25ED2"/>
    <w:rsid w:val="00B265F6"/>
    <w:rsid w:val="00B26AAC"/>
    <w:rsid w:val="00B27010"/>
    <w:rsid w:val="00B30431"/>
    <w:rsid w:val="00B317A8"/>
    <w:rsid w:val="00B3315F"/>
    <w:rsid w:val="00B33180"/>
    <w:rsid w:val="00B334FE"/>
    <w:rsid w:val="00B344C2"/>
    <w:rsid w:val="00B354B6"/>
    <w:rsid w:val="00B35A71"/>
    <w:rsid w:val="00B36452"/>
    <w:rsid w:val="00B370AF"/>
    <w:rsid w:val="00B4123B"/>
    <w:rsid w:val="00B42657"/>
    <w:rsid w:val="00B42FC2"/>
    <w:rsid w:val="00B46F2C"/>
    <w:rsid w:val="00B47F0A"/>
    <w:rsid w:val="00B51DC5"/>
    <w:rsid w:val="00B5242F"/>
    <w:rsid w:val="00B5253A"/>
    <w:rsid w:val="00B54288"/>
    <w:rsid w:val="00B557C3"/>
    <w:rsid w:val="00B55809"/>
    <w:rsid w:val="00B5743E"/>
    <w:rsid w:val="00B60428"/>
    <w:rsid w:val="00B60CEE"/>
    <w:rsid w:val="00B630DE"/>
    <w:rsid w:val="00B63B63"/>
    <w:rsid w:val="00B64575"/>
    <w:rsid w:val="00B64D49"/>
    <w:rsid w:val="00B657B1"/>
    <w:rsid w:val="00B66609"/>
    <w:rsid w:val="00B71841"/>
    <w:rsid w:val="00B72E41"/>
    <w:rsid w:val="00B77353"/>
    <w:rsid w:val="00B77C97"/>
    <w:rsid w:val="00B8049A"/>
    <w:rsid w:val="00B809CF"/>
    <w:rsid w:val="00B8149E"/>
    <w:rsid w:val="00B81F49"/>
    <w:rsid w:val="00B85465"/>
    <w:rsid w:val="00B856CC"/>
    <w:rsid w:val="00B862A4"/>
    <w:rsid w:val="00B8793B"/>
    <w:rsid w:val="00B92117"/>
    <w:rsid w:val="00B92F5D"/>
    <w:rsid w:val="00B930B9"/>
    <w:rsid w:val="00B93A6D"/>
    <w:rsid w:val="00B94048"/>
    <w:rsid w:val="00B94755"/>
    <w:rsid w:val="00B95275"/>
    <w:rsid w:val="00B96035"/>
    <w:rsid w:val="00B96D0F"/>
    <w:rsid w:val="00B96DC5"/>
    <w:rsid w:val="00B97B73"/>
    <w:rsid w:val="00B97CB2"/>
    <w:rsid w:val="00BA0487"/>
    <w:rsid w:val="00BA25D2"/>
    <w:rsid w:val="00BA270D"/>
    <w:rsid w:val="00BA4546"/>
    <w:rsid w:val="00BA564C"/>
    <w:rsid w:val="00BA672F"/>
    <w:rsid w:val="00BA6A75"/>
    <w:rsid w:val="00BA7FF2"/>
    <w:rsid w:val="00BB0726"/>
    <w:rsid w:val="00BB0A1F"/>
    <w:rsid w:val="00BB12C8"/>
    <w:rsid w:val="00BB12F2"/>
    <w:rsid w:val="00BB221B"/>
    <w:rsid w:val="00BB23FF"/>
    <w:rsid w:val="00BB4099"/>
    <w:rsid w:val="00BB4A43"/>
    <w:rsid w:val="00BB4B40"/>
    <w:rsid w:val="00BB5BE8"/>
    <w:rsid w:val="00BC0D38"/>
    <w:rsid w:val="00BC1E45"/>
    <w:rsid w:val="00BC2ED2"/>
    <w:rsid w:val="00BC44D3"/>
    <w:rsid w:val="00BC4FEA"/>
    <w:rsid w:val="00BC5C5D"/>
    <w:rsid w:val="00BC64C9"/>
    <w:rsid w:val="00BD4B32"/>
    <w:rsid w:val="00BD7A30"/>
    <w:rsid w:val="00BE070D"/>
    <w:rsid w:val="00BE0882"/>
    <w:rsid w:val="00BE25A4"/>
    <w:rsid w:val="00BE2BEE"/>
    <w:rsid w:val="00BE4A5D"/>
    <w:rsid w:val="00BE52E8"/>
    <w:rsid w:val="00BE541B"/>
    <w:rsid w:val="00BE7798"/>
    <w:rsid w:val="00BE7962"/>
    <w:rsid w:val="00BE7E11"/>
    <w:rsid w:val="00BF0A22"/>
    <w:rsid w:val="00BF1693"/>
    <w:rsid w:val="00BF1CD8"/>
    <w:rsid w:val="00BF2C12"/>
    <w:rsid w:val="00BF3088"/>
    <w:rsid w:val="00BF36C4"/>
    <w:rsid w:val="00BF39C0"/>
    <w:rsid w:val="00BF4160"/>
    <w:rsid w:val="00BF4248"/>
    <w:rsid w:val="00BF4350"/>
    <w:rsid w:val="00BF4534"/>
    <w:rsid w:val="00BF45C8"/>
    <w:rsid w:val="00BF501E"/>
    <w:rsid w:val="00BF50DC"/>
    <w:rsid w:val="00BF6588"/>
    <w:rsid w:val="00BF783F"/>
    <w:rsid w:val="00C0051C"/>
    <w:rsid w:val="00C01507"/>
    <w:rsid w:val="00C021AD"/>
    <w:rsid w:val="00C02495"/>
    <w:rsid w:val="00C02641"/>
    <w:rsid w:val="00C02E84"/>
    <w:rsid w:val="00C03037"/>
    <w:rsid w:val="00C0362D"/>
    <w:rsid w:val="00C03831"/>
    <w:rsid w:val="00C04122"/>
    <w:rsid w:val="00C047E9"/>
    <w:rsid w:val="00C04A4F"/>
    <w:rsid w:val="00C10A5F"/>
    <w:rsid w:val="00C14F9E"/>
    <w:rsid w:val="00C16DCA"/>
    <w:rsid w:val="00C23E1E"/>
    <w:rsid w:val="00C2632B"/>
    <w:rsid w:val="00C26EDB"/>
    <w:rsid w:val="00C278A0"/>
    <w:rsid w:val="00C30B60"/>
    <w:rsid w:val="00C319C0"/>
    <w:rsid w:val="00C3291C"/>
    <w:rsid w:val="00C32C93"/>
    <w:rsid w:val="00C32F9C"/>
    <w:rsid w:val="00C338C7"/>
    <w:rsid w:val="00C3395C"/>
    <w:rsid w:val="00C33A6F"/>
    <w:rsid w:val="00C33B08"/>
    <w:rsid w:val="00C33E4C"/>
    <w:rsid w:val="00C33FD0"/>
    <w:rsid w:val="00C3431B"/>
    <w:rsid w:val="00C3442B"/>
    <w:rsid w:val="00C345C8"/>
    <w:rsid w:val="00C36372"/>
    <w:rsid w:val="00C40F4B"/>
    <w:rsid w:val="00C42541"/>
    <w:rsid w:val="00C425AE"/>
    <w:rsid w:val="00C43ED4"/>
    <w:rsid w:val="00C44712"/>
    <w:rsid w:val="00C45519"/>
    <w:rsid w:val="00C477E1"/>
    <w:rsid w:val="00C52466"/>
    <w:rsid w:val="00C53516"/>
    <w:rsid w:val="00C554B7"/>
    <w:rsid w:val="00C575DE"/>
    <w:rsid w:val="00C5766B"/>
    <w:rsid w:val="00C57B3F"/>
    <w:rsid w:val="00C60A86"/>
    <w:rsid w:val="00C62061"/>
    <w:rsid w:val="00C6313F"/>
    <w:rsid w:val="00C63636"/>
    <w:rsid w:val="00C63F73"/>
    <w:rsid w:val="00C64878"/>
    <w:rsid w:val="00C65321"/>
    <w:rsid w:val="00C66B71"/>
    <w:rsid w:val="00C66B76"/>
    <w:rsid w:val="00C70C3A"/>
    <w:rsid w:val="00C71B24"/>
    <w:rsid w:val="00C73619"/>
    <w:rsid w:val="00C73D1B"/>
    <w:rsid w:val="00C757CD"/>
    <w:rsid w:val="00C76C2D"/>
    <w:rsid w:val="00C7794E"/>
    <w:rsid w:val="00C80918"/>
    <w:rsid w:val="00C814A1"/>
    <w:rsid w:val="00C815D9"/>
    <w:rsid w:val="00C82400"/>
    <w:rsid w:val="00C8308B"/>
    <w:rsid w:val="00C831FD"/>
    <w:rsid w:val="00C83A86"/>
    <w:rsid w:val="00C85887"/>
    <w:rsid w:val="00C94E25"/>
    <w:rsid w:val="00C9587A"/>
    <w:rsid w:val="00C962AB"/>
    <w:rsid w:val="00C96929"/>
    <w:rsid w:val="00C96ABF"/>
    <w:rsid w:val="00CA0B44"/>
    <w:rsid w:val="00CA199E"/>
    <w:rsid w:val="00CA21CF"/>
    <w:rsid w:val="00CA5740"/>
    <w:rsid w:val="00CA5CAB"/>
    <w:rsid w:val="00CA5D28"/>
    <w:rsid w:val="00CA6ADD"/>
    <w:rsid w:val="00CA7D40"/>
    <w:rsid w:val="00CB1527"/>
    <w:rsid w:val="00CB2CF9"/>
    <w:rsid w:val="00CB45A1"/>
    <w:rsid w:val="00CB611F"/>
    <w:rsid w:val="00CB6D33"/>
    <w:rsid w:val="00CB7471"/>
    <w:rsid w:val="00CB7B46"/>
    <w:rsid w:val="00CC0E28"/>
    <w:rsid w:val="00CC1B33"/>
    <w:rsid w:val="00CC1B88"/>
    <w:rsid w:val="00CC3153"/>
    <w:rsid w:val="00CC3827"/>
    <w:rsid w:val="00CC4266"/>
    <w:rsid w:val="00CC42F8"/>
    <w:rsid w:val="00CC5C5A"/>
    <w:rsid w:val="00CC5EB1"/>
    <w:rsid w:val="00CC68C3"/>
    <w:rsid w:val="00CC74FA"/>
    <w:rsid w:val="00CC76B7"/>
    <w:rsid w:val="00CD2230"/>
    <w:rsid w:val="00CD2B9C"/>
    <w:rsid w:val="00CD2C7B"/>
    <w:rsid w:val="00CD3E07"/>
    <w:rsid w:val="00CD6F87"/>
    <w:rsid w:val="00CE0696"/>
    <w:rsid w:val="00CE1045"/>
    <w:rsid w:val="00CE1775"/>
    <w:rsid w:val="00CE3341"/>
    <w:rsid w:val="00CE405E"/>
    <w:rsid w:val="00CE5659"/>
    <w:rsid w:val="00CE5B40"/>
    <w:rsid w:val="00CE5D32"/>
    <w:rsid w:val="00CE6603"/>
    <w:rsid w:val="00CE67FE"/>
    <w:rsid w:val="00CE6D96"/>
    <w:rsid w:val="00CE70DC"/>
    <w:rsid w:val="00CE710E"/>
    <w:rsid w:val="00CE7C2E"/>
    <w:rsid w:val="00CE7D78"/>
    <w:rsid w:val="00CF369D"/>
    <w:rsid w:val="00CF5EEC"/>
    <w:rsid w:val="00CF7884"/>
    <w:rsid w:val="00D0195D"/>
    <w:rsid w:val="00D01E0C"/>
    <w:rsid w:val="00D0283C"/>
    <w:rsid w:val="00D0293C"/>
    <w:rsid w:val="00D0298B"/>
    <w:rsid w:val="00D02C03"/>
    <w:rsid w:val="00D03CD5"/>
    <w:rsid w:val="00D06AB4"/>
    <w:rsid w:val="00D06ADC"/>
    <w:rsid w:val="00D1443A"/>
    <w:rsid w:val="00D1483B"/>
    <w:rsid w:val="00D14FB6"/>
    <w:rsid w:val="00D15B59"/>
    <w:rsid w:val="00D168E9"/>
    <w:rsid w:val="00D16D03"/>
    <w:rsid w:val="00D16DDA"/>
    <w:rsid w:val="00D17BD4"/>
    <w:rsid w:val="00D2031C"/>
    <w:rsid w:val="00D21145"/>
    <w:rsid w:val="00D24C83"/>
    <w:rsid w:val="00D26611"/>
    <w:rsid w:val="00D26BDF"/>
    <w:rsid w:val="00D26E29"/>
    <w:rsid w:val="00D30092"/>
    <w:rsid w:val="00D302F2"/>
    <w:rsid w:val="00D3218D"/>
    <w:rsid w:val="00D3280D"/>
    <w:rsid w:val="00D35927"/>
    <w:rsid w:val="00D36686"/>
    <w:rsid w:val="00D37691"/>
    <w:rsid w:val="00D37F7B"/>
    <w:rsid w:val="00D41F84"/>
    <w:rsid w:val="00D42DD1"/>
    <w:rsid w:val="00D43D98"/>
    <w:rsid w:val="00D45906"/>
    <w:rsid w:val="00D474C3"/>
    <w:rsid w:val="00D502D1"/>
    <w:rsid w:val="00D51463"/>
    <w:rsid w:val="00D5183E"/>
    <w:rsid w:val="00D519C2"/>
    <w:rsid w:val="00D52A3B"/>
    <w:rsid w:val="00D5486E"/>
    <w:rsid w:val="00D559FA"/>
    <w:rsid w:val="00D56083"/>
    <w:rsid w:val="00D57894"/>
    <w:rsid w:val="00D6092A"/>
    <w:rsid w:val="00D6311C"/>
    <w:rsid w:val="00D63196"/>
    <w:rsid w:val="00D63BE3"/>
    <w:rsid w:val="00D643B9"/>
    <w:rsid w:val="00D64C44"/>
    <w:rsid w:val="00D660A8"/>
    <w:rsid w:val="00D67B40"/>
    <w:rsid w:val="00D70630"/>
    <w:rsid w:val="00D70BB8"/>
    <w:rsid w:val="00D71767"/>
    <w:rsid w:val="00D72DEE"/>
    <w:rsid w:val="00D74325"/>
    <w:rsid w:val="00D8059E"/>
    <w:rsid w:val="00D8288A"/>
    <w:rsid w:val="00D82B5C"/>
    <w:rsid w:val="00D830D3"/>
    <w:rsid w:val="00D83E12"/>
    <w:rsid w:val="00D84245"/>
    <w:rsid w:val="00D84660"/>
    <w:rsid w:val="00D84B48"/>
    <w:rsid w:val="00D85EA9"/>
    <w:rsid w:val="00D8631C"/>
    <w:rsid w:val="00D9289C"/>
    <w:rsid w:val="00D92AE9"/>
    <w:rsid w:val="00D9365F"/>
    <w:rsid w:val="00D94201"/>
    <w:rsid w:val="00D9672B"/>
    <w:rsid w:val="00D97ECE"/>
    <w:rsid w:val="00DA55B7"/>
    <w:rsid w:val="00DA56C8"/>
    <w:rsid w:val="00DA6FF2"/>
    <w:rsid w:val="00DA76CF"/>
    <w:rsid w:val="00DB0E44"/>
    <w:rsid w:val="00DB0E67"/>
    <w:rsid w:val="00DB1148"/>
    <w:rsid w:val="00DB15BB"/>
    <w:rsid w:val="00DB288C"/>
    <w:rsid w:val="00DB2DDD"/>
    <w:rsid w:val="00DC3856"/>
    <w:rsid w:val="00DC406C"/>
    <w:rsid w:val="00DC4B03"/>
    <w:rsid w:val="00DC500E"/>
    <w:rsid w:val="00DC5394"/>
    <w:rsid w:val="00DC5CE9"/>
    <w:rsid w:val="00DC673A"/>
    <w:rsid w:val="00DC6C99"/>
    <w:rsid w:val="00DC6D64"/>
    <w:rsid w:val="00DC6E9E"/>
    <w:rsid w:val="00DC744F"/>
    <w:rsid w:val="00DC76D8"/>
    <w:rsid w:val="00DD06FE"/>
    <w:rsid w:val="00DD07DA"/>
    <w:rsid w:val="00DD09E1"/>
    <w:rsid w:val="00DD1E7F"/>
    <w:rsid w:val="00DD20DB"/>
    <w:rsid w:val="00DD2565"/>
    <w:rsid w:val="00DD3131"/>
    <w:rsid w:val="00DD3235"/>
    <w:rsid w:val="00DD384C"/>
    <w:rsid w:val="00DD4578"/>
    <w:rsid w:val="00DD4619"/>
    <w:rsid w:val="00DD46D8"/>
    <w:rsid w:val="00DD4C7A"/>
    <w:rsid w:val="00DD5802"/>
    <w:rsid w:val="00DD5904"/>
    <w:rsid w:val="00DD6120"/>
    <w:rsid w:val="00DD6527"/>
    <w:rsid w:val="00DD67E4"/>
    <w:rsid w:val="00DD6F1D"/>
    <w:rsid w:val="00DD74B0"/>
    <w:rsid w:val="00DE0856"/>
    <w:rsid w:val="00DE0E4E"/>
    <w:rsid w:val="00DE126B"/>
    <w:rsid w:val="00DE16DF"/>
    <w:rsid w:val="00DE1916"/>
    <w:rsid w:val="00DE29DA"/>
    <w:rsid w:val="00DE4AA1"/>
    <w:rsid w:val="00DE4F6A"/>
    <w:rsid w:val="00DE5362"/>
    <w:rsid w:val="00DE6720"/>
    <w:rsid w:val="00DE6F6A"/>
    <w:rsid w:val="00DE706B"/>
    <w:rsid w:val="00DE7FCB"/>
    <w:rsid w:val="00DF2DAF"/>
    <w:rsid w:val="00DF3DF1"/>
    <w:rsid w:val="00DF57ED"/>
    <w:rsid w:val="00DF612A"/>
    <w:rsid w:val="00DF654A"/>
    <w:rsid w:val="00DF7F83"/>
    <w:rsid w:val="00E01FC1"/>
    <w:rsid w:val="00E02402"/>
    <w:rsid w:val="00E03E13"/>
    <w:rsid w:val="00E03F32"/>
    <w:rsid w:val="00E04DA4"/>
    <w:rsid w:val="00E07C08"/>
    <w:rsid w:val="00E10E00"/>
    <w:rsid w:val="00E10F9B"/>
    <w:rsid w:val="00E11AFB"/>
    <w:rsid w:val="00E11CB9"/>
    <w:rsid w:val="00E13535"/>
    <w:rsid w:val="00E14131"/>
    <w:rsid w:val="00E16825"/>
    <w:rsid w:val="00E1782E"/>
    <w:rsid w:val="00E20166"/>
    <w:rsid w:val="00E20D05"/>
    <w:rsid w:val="00E21563"/>
    <w:rsid w:val="00E2206E"/>
    <w:rsid w:val="00E25B0B"/>
    <w:rsid w:val="00E26B0E"/>
    <w:rsid w:val="00E27697"/>
    <w:rsid w:val="00E31CD5"/>
    <w:rsid w:val="00E322AD"/>
    <w:rsid w:val="00E33078"/>
    <w:rsid w:val="00E33EE6"/>
    <w:rsid w:val="00E3538A"/>
    <w:rsid w:val="00E35D6D"/>
    <w:rsid w:val="00E35DE1"/>
    <w:rsid w:val="00E363B6"/>
    <w:rsid w:val="00E404C5"/>
    <w:rsid w:val="00E41893"/>
    <w:rsid w:val="00E42328"/>
    <w:rsid w:val="00E42475"/>
    <w:rsid w:val="00E428D7"/>
    <w:rsid w:val="00E429A6"/>
    <w:rsid w:val="00E42B84"/>
    <w:rsid w:val="00E440BF"/>
    <w:rsid w:val="00E44147"/>
    <w:rsid w:val="00E458D9"/>
    <w:rsid w:val="00E46C14"/>
    <w:rsid w:val="00E473F1"/>
    <w:rsid w:val="00E47546"/>
    <w:rsid w:val="00E52C8D"/>
    <w:rsid w:val="00E54474"/>
    <w:rsid w:val="00E5449E"/>
    <w:rsid w:val="00E547A4"/>
    <w:rsid w:val="00E56901"/>
    <w:rsid w:val="00E56FAB"/>
    <w:rsid w:val="00E5748D"/>
    <w:rsid w:val="00E609CD"/>
    <w:rsid w:val="00E61477"/>
    <w:rsid w:val="00E6227C"/>
    <w:rsid w:val="00E6347E"/>
    <w:rsid w:val="00E634F5"/>
    <w:rsid w:val="00E6485B"/>
    <w:rsid w:val="00E66D5B"/>
    <w:rsid w:val="00E70AE7"/>
    <w:rsid w:val="00E712F9"/>
    <w:rsid w:val="00E71C7E"/>
    <w:rsid w:val="00E7254B"/>
    <w:rsid w:val="00E73164"/>
    <w:rsid w:val="00E7339A"/>
    <w:rsid w:val="00E73999"/>
    <w:rsid w:val="00E73E64"/>
    <w:rsid w:val="00E750D9"/>
    <w:rsid w:val="00E75573"/>
    <w:rsid w:val="00E75A77"/>
    <w:rsid w:val="00E776AD"/>
    <w:rsid w:val="00E82239"/>
    <w:rsid w:val="00E822B7"/>
    <w:rsid w:val="00E83CCA"/>
    <w:rsid w:val="00E85F7A"/>
    <w:rsid w:val="00E8612C"/>
    <w:rsid w:val="00E8631B"/>
    <w:rsid w:val="00E86FEF"/>
    <w:rsid w:val="00E870C3"/>
    <w:rsid w:val="00E8786E"/>
    <w:rsid w:val="00E900D1"/>
    <w:rsid w:val="00E906EA"/>
    <w:rsid w:val="00E92076"/>
    <w:rsid w:val="00E92604"/>
    <w:rsid w:val="00E9267C"/>
    <w:rsid w:val="00E92F35"/>
    <w:rsid w:val="00E94A53"/>
    <w:rsid w:val="00E95F48"/>
    <w:rsid w:val="00EA0AC8"/>
    <w:rsid w:val="00EA0AE2"/>
    <w:rsid w:val="00EA0C7A"/>
    <w:rsid w:val="00EA36DE"/>
    <w:rsid w:val="00EA4111"/>
    <w:rsid w:val="00EA50FE"/>
    <w:rsid w:val="00EA6149"/>
    <w:rsid w:val="00EB2703"/>
    <w:rsid w:val="00EB2971"/>
    <w:rsid w:val="00EB29F4"/>
    <w:rsid w:val="00EB2A5D"/>
    <w:rsid w:val="00EB2F1D"/>
    <w:rsid w:val="00EB329C"/>
    <w:rsid w:val="00EB3B5C"/>
    <w:rsid w:val="00EB3FB1"/>
    <w:rsid w:val="00EB538E"/>
    <w:rsid w:val="00EC132A"/>
    <w:rsid w:val="00EC1ED2"/>
    <w:rsid w:val="00EC36A9"/>
    <w:rsid w:val="00EC6BE3"/>
    <w:rsid w:val="00EC779F"/>
    <w:rsid w:val="00ED0E61"/>
    <w:rsid w:val="00ED15AA"/>
    <w:rsid w:val="00ED1A86"/>
    <w:rsid w:val="00ED206E"/>
    <w:rsid w:val="00ED23B9"/>
    <w:rsid w:val="00ED2EC6"/>
    <w:rsid w:val="00ED2FE2"/>
    <w:rsid w:val="00ED6C93"/>
    <w:rsid w:val="00ED7212"/>
    <w:rsid w:val="00EE1157"/>
    <w:rsid w:val="00EE13B7"/>
    <w:rsid w:val="00EE24D1"/>
    <w:rsid w:val="00EE2FC0"/>
    <w:rsid w:val="00EE356E"/>
    <w:rsid w:val="00EE3801"/>
    <w:rsid w:val="00EE4A27"/>
    <w:rsid w:val="00EE6997"/>
    <w:rsid w:val="00EF002B"/>
    <w:rsid w:val="00EF3516"/>
    <w:rsid w:val="00EF3614"/>
    <w:rsid w:val="00EF4816"/>
    <w:rsid w:val="00EF521A"/>
    <w:rsid w:val="00EF68FE"/>
    <w:rsid w:val="00EF6952"/>
    <w:rsid w:val="00EF6B55"/>
    <w:rsid w:val="00F0039C"/>
    <w:rsid w:val="00F0322C"/>
    <w:rsid w:val="00F040FA"/>
    <w:rsid w:val="00F05585"/>
    <w:rsid w:val="00F059EC"/>
    <w:rsid w:val="00F062FC"/>
    <w:rsid w:val="00F07693"/>
    <w:rsid w:val="00F10EE5"/>
    <w:rsid w:val="00F13CB8"/>
    <w:rsid w:val="00F13F24"/>
    <w:rsid w:val="00F14203"/>
    <w:rsid w:val="00F145CF"/>
    <w:rsid w:val="00F1473B"/>
    <w:rsid w:val="00F1473C"/>
    <w:rsid w:val="00F149CE"/>
    <w:rsid w:val="00F15025"/>
    <w:rsid w:val="00F15B0E"/>
    <w:rsid w:val="00F15F24"/>
    <w:rsid w:val="00F16E58"/>
    <w:rsid w:val="00F17018"/>
    <w:rsid w:val="00F175A2"/>
    <w:rsid w:val="00F22105"/>
    <w:rsid w:val="00F22250"/>
    <w:rsid w:val="00F227AA"/>
    <w:rsid w:val="00F234ED"/>
    <w:rsid w:val="00F2668B"/>
    <w:rsid w:val="00F31C84"/>
    <w:rsid w:val="00F3476F"/>
    <w:rsid w:val="00F34CB3"/>
    <w:rsid w:val="00F34E24"/>
    <w:rsid w:val="00F36F0C"/>
    <w:rsid w:val="00F402E1"/>
    <w:rsid w:val="00F40346"/>
    <w:rsid w:val="00F407C4"/>
    <w:rsid w:val="00F41274"/>
    <w:rsid w:val="00F4199F"/>
    <w:rsid w:val="00F41A02"/>
    <w:rsid w:val="00F43452"/>
    <w:rsid w:val="00F435DC"/>
    <w:rsid w:val="00F45A61"/>
    <w:rsid w:val="00F467D1"/>
    <w:rsid w:val="00F4687A"/>
    <w:rsid w:val="00F47B0B"/>
    <w:rsid w:val="00F47B11"/>
    <w:rsid w:val="00F47C8F"/>
    <w:rsid w:val="00F5347C"/>
    <w:rsid w:val="00F534F0"/>
    <w:rsid w:val="00F545FA"/>
    <w:rsid w:val="00F54CFF"/>
    <w:rsid w:val="00F564F6"/>
    <w:rsid w:val="00F602CF"/>
    <w:rsid w:val="00F60478"/>
    <w:rsid w:val="00F62BB9"/>
    <w:rsid w:val="00F640C5"/>
    <w:rsid w:val="00F64D9D"/>
    <w:rsid w:val="00F658A1"/>
    <w:rsid w:val="00F659FA"/>
    <w:rsid w:val="00F65A09"/>
    <w:rsid w:val="00F66464"/>
    <w:rsid w:val="00F6656D"/>
    <w:rsid w:val="00F70383"/>
    <w:rsid w:val="00F70D7E"/>
    <w:rsid w:val="00F70FFF"/>
    <w:rsid w:val="00F71657"/>
    <w:rsid w:val="00F71FDF"/>
    <w:rsid w:val="00F72A66"/>
    <w:rsid w:val="00F7374C"/>
    <w:rsid w:val="00F74361"/>
    <w:rsid w:val="00F743FF"/>
    <w:rsid w:val="00F75D22"/>
    <w:rsid w:val="00F75F4D"/>
    <w:rsid w:val="00F76018"/>
    <w:rsid w:val="00F7690B"/>
    <w:rsid w:val="00F76CD5"/>
    <w:rsid w:val="00F779F7"/>
    <w:rsid w:val="00F77EEF"/>
    <w:rsid w:val="00F80554"/>
    <w:rsid w:val="00F825F0"/>
    <w:rsid w:val="00F82B75"/>
    <w:rsid w:val="00F8399B"/>
    <w:rsid w:val="00F84986"/>
    <w:rsid w:val="00F84AE3"/>
    <w:rsid w:val="00F8503D"/>
    <w:rsid w:val="00F851AB"/>
    <w:rsid w:val="00F85C17"/>
    <w:rsid w:val="00F9076A"/>
    <w:rsid w:val="00F9274C"/>
    <w:rsid w:val="00F94890"/>
    <w:rsid w:val="00F96294"/>
    <w:rsid w:val="00F9758D"/>
    <w:rsid w:val="00F97D5E"/>
    <w:rsid w:val="00FA01FC"/>
    <w:rsid w:val="00FA0834"/>
    <w:rsid w:val="00FA0D6F"/>
    <w:rsid w:val="00FA32AD"/>
    <w:rsid w:val="00FA5773"/>
    <w:rsid w:val="00FA743E"/>
    <w:rsid w:val="00FB194F"/>
    <w:rsid w:val="00FB2410"/>
    <w:rsid w:val="00FB6090"/>
    <w:rsid w:val="00FB69E1"/>
    <w:rsid w:val="00FC204D"/>
    <w:rsid w:val="00FC39BE"/>
    <w:rsid w:val="00FC70C1"/>
    <w:rsid w:val="00FD2A22"/>
    <w:rsid w:val="00FD3367"/>
    <w:rsid w:val="00FD58DE"/>
    <w:rsid w:val="00FD7957"/>
    <w:rsid w:val="00FE03B9"/>
    <w:rsid w:val="00FE2046"/>
    <w:rsid w:val="00FE2E1D"/>
    <w:rsid w:val="00FE3303"/>
    <w:rsid w:val="00FE3A5F"/>
    <w:rsid w:val="00FE44E9"/>
    <w:rsid w:val="00FE4A9F"/>
    <w:rsid w:val="00FE4C71"/>
    <w:rsid w:val="00FE5AE1"/>
    <w:rsid w:val="00FE5E6E"/>
    <w:rsid w:val="00FF115F"/>
    <w:rsid w:val="00FF3C09"/>
    <w:rsid w:val="00FF6264"/>
    <w:rsid w:val="00FF77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28FF440"/>
  <w15:docId w15:val="{DF017978-595D-4715-B884-2F7F5E977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6D33DA"/>
    <w:pPr>
      <w:suppressAutoHyphens/>
      <w:spacing w:after="0" w:line="240" w:lineRule="auto"/>
    </w:pPr>
    <w:rPr>
      <w:rFonts w:ascii="Blessed Day" w:eastAsia="Times New Roman" w:hAnsi="Blessed Day" w:cs="Blessed Day"/>
      <w:sz w:val="20"/>
      <w:szCs w:val="20"/>
      <w:lang w:val="en-GB"/>
    </w:rPr>
  </w:style>
  <w:style w:type="paragraph" w:styleId="Heading1">
    <w:name w:val="heading 1"/>
    <w:basedOn w:val="Normal"/>
    <w:pPr>
      <w:spacing w:before="100" w:after="100"/>
      <w:outlineLvl w:val="0"/>
    </w:pPr>
    <w:rPr>
      <w:rFonts w:ascii="Times New Roman" w:hAnsi="Times New Roman" w:cs="Times New Roman"/>
      <w:b/>
      <w:bCs/>
      <w:kern w:val="3"/>
      <w:sz w:val="48"/>
      <w:szCs w:val="48"/>
      <w:lang w:val="en-US"/>
    </w:rPr>
  </w:style>
  <w:style w:type="paragraph" w:styleId="Heading2">
    <w:name w:val="heading 2"/>
    <w:basedOn w:val="Normal"/>
    <w:next w:val="Normal"/>
    <w:pPr>
      <w:keepNext/>
      <w:keepLines/>
      <w:spacing w:before="200"/>
      <w:outlineLvl w:val="1"/>
    </w:pPr>
    <w:rPr>
      <w:rFonts w:ascii="Calibri Light" w:eastAsia="MS Gothic" w:hAnsi="Calibri Light" w:cs="Times New Roman"/>
      <w:b/>
      <w:bCs/>
      <w:color w:val="5B9BD5"/>
      <w:sz w:val="26"/>
      <w:szCs w:val="26"/>
    </w:rPr>
  </w:style>
  <w:style w:type="paragraph" w:styleId="Heading3">
    <w:name w:val="heading 3"/>
    <w:basedOn w:val="Normal"/>
    <w:next w:val="Normal"/>
    <w:pPr>
      <w:keepNext/>
      <w:keepLines/>
      <w:spacing w:before="40"/>
      <w:outlineLvl w:val="2"/>
    </w:pPr>
    <w:rPr>
      <w:rFonts w:ascii="Calibri Light" w:eastAsia="MS Gothic"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after="100"/>
    </w:pPr>
    <w:rPr>
      <w:rFonts w:ascii="Calibri" w:hAnsi="Calibri" w:cs="Calibri"/>
      <w:sz w:val="24"/>
      <w:szCs w:val="24"/>
      <w:lang w:val="en-US"/>
    </w:rPr>
  </w:style>
  <w:style w:type="character" w:customStyle="1" w:styleId="apple-converted-space">
    <w:name w:val="apple-converted-space"/>
  </w:style>
  <w:style w:type="paragraph" w:customStyle="1" w:styleId="m-1733170218568422789msonospacing">
    <w:name w:val="m_-1733170218568422789msonospacing"/>
    <w:basedOn w:val="Normal"/>
    <w:pPr>
      <w:spacing w:before="100" w:after="100"/>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pPr>
      <w:spacing w:before="100" w:after="100"/>
    </w:pPr>
    <w:rPr>
      <w:rFonts w:ascii="Times New Roman" w:hAnsi="Times New Roman" w:cs="Times New Roman"/>
      <w:sz w:val="24"/>
      <w:szCs w:val="24"/>
      <w:lang w:val="en-US"/>
    </w:rPr>
  </w:style>
  <w:style w:type="paragraph" w:styleId="ListParagraph">
    <w:name w:val="List Paragraph"/>
    <w:basedOn w:val="Normal"/>
    <w:uiPriority w:val="34"/>
    <w:qFormat/>
    <w:pPr>
      <w:ind w:left="720"/>
    </w:p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val="en-GB"/>
    </w:rPr>
  </w:style>
  <w:style w:type="character" w:customStyle="1" w:styleId="aqj">
    <w:name w:val="aqj"/>
    <w:basedOn w:val="DefaultParagraphFont"/>
  </w:style>
  <w:style w:type="paragraph" w:styleId="NoSpacing">
    <w:name w:val="No Spacing"/>
    <w:pPr>
      <w:suppressAutoHyphens/>
      <w:spacing w:after="0" w:line="240" w:lineRule="auto"/>
    </w:pPr>
    <w:rPr>
      <w:rFonts w:cs="Calibri"/>
      <w:lang w:val="en-AU"/>
    </w:rPr>
  </w:style>
  <w:style w:type="character" w:styleId="Strong">
    <w:name w:val="Strong"/>
    <w:basedOn w:val="DefaultParagraphFont"/>
    <w:uiPriority w:val="22"/>
    <w:qFormat/>
    <w:rPr>
      <w:b/>
      <w:bCs/>
    </w:rPr>
  </w:style>
  <w:style w:type="character" w:styleId="Hyperlink">
    <w:name w:val="Hyperlink"/>
    <w:basedOn w:val="DefaultParagraphFont"/>
    <w:uiPriority w:val="99"/>
    <w:rPr>
      <w:color w:val="0000FF"/>
      <w:u w:val="single"/>
    </w:rPr>
  </w:style>
  <w:style w:type="character" w:customStyle="1" w:styleId="il">
    <w:name w:val="il"/>
    <w:basedOn w:val="DefaultParagraphFont"/>
  </w:style>
  <w:style w:type="character" w:styleId="Emphasis">
    <w:name w:val="Emphasis"/>
    <w:basedOn w:val="DefaultParagraphFont"/>
    <w:uiPriority w:val="20"/>
    <w:qFormat/>
    <w:rPr>
      <w:i/>
      <w:iCs/>
    </w:rPr>
  </w:style>
  <w:style w:type="character" w:customStyle="1" w:styleId="m3084670795762711772m5198417001530482750msohyperlink">
    <w:name w:val="m_3084670795762711772m_5198417001530482750msohyperlink"/>
    <w:basedOn w:val="DefaultParagraphFont"/>
  </w:style>
  <w:style w:type="character" w:customStyle="1" w:styleId="m-7170080266757068530m5198417001530482750msohyperlink">
    <w:name w:val="m_-7170080266757068530m_5198417001530482750msohyperlink"/>
    <w:basedOn w:val="DefaultParagraphFont"/>
  </w:style>
  <w:style w:type="character" w:customStyle="1" w:styleId="Heading1Char">
    <w:name w:val="Heading 1 Char"/>
    <w:basedOn w:val="DefaultParagraphFont"/>
    <w:rPr>
      <w:rFonts w:ascii="Times New Roman" w:eastAsia="Times New Roman" w:hAnsi="Times New Roman" w:cs="Times New Roman"/>
      <w:b/>
      <w:bCs/>
      <w:kern w:val="3"/>
      <w:sz w:val="48"/>
      <w:szCs w:val="48"/>
    </w:rPr>
  </w:style>
  <w:style w:type="paragraph" w:customStyle="1" w:styleId="m-5431522957339747412m8021535253676649914msonospacing">
    <w:name w:val="m_-5431522957339747412m_8021535253676649914msonospacing"/>
    <w:basedOn w:val="Normal"/>
    <w:pPr>
      <w:spacing w:before="100" w:after="100"/>
    </w:pPr>
    <w:rPr>
      <w:rFonts w:ascii="Times New Roman" w:hAnsi="Times New Roman" w:cs="Times New Roman"/>
      <w:sz w:val="24"/>
      <w:szCs w:val="24"/>
      <w:lang w:val="en-US"/>
    </w:rPr>
  </w:style>
  <w:style w:type="character" w:customStyle="1" w:styleId="m-8302703493336947913bumpedfont15">
    <w:name w:val="m_-8302703493336947913bumpedfont15"/>
    <w:basedOn w:val="DefaultParagraphFont"/>
  </w:style>
  <w:style w:type="character" w:customStyle="1" w:styleId="m-8302703493336947913s9">
    <w:name w:val="m_-8302703493336947913s9"/>
    <w:basedOn w:val="DefaultParagraphFont"/>
  </w:style>
  <w:style w:type="paragraph" w:styleId="FootnoteText">
    <w:name w:val="footnote text"/>
    <w:basedOn w:val="Normal"/>
  </w:style>
  <w:style w:type="character" w:customStyle="1" w:styleId="FootnoteTextChar">
    <w:name w:val="Footnote Text Char"/>
    <w:basedOn w:val="DefaultParagraphFont"/>
    <w:rPr>
      <w:rFonts w:ascii="Blessed Day" w:eastAsia="Times New Roman" w:hAnsi="Blessed Day" w:cs="Blessed Day"/>
      <w:sz w:val="20"/>
      <w:szCs w:val="20"/>
      <w:lang w:val="en-GB"/>
    </w:rPr>
  </w:style>
  <w:style w:type="character" w:styleId="FootnoteReference">
    <w:name w:val="footnote reference"/>
    <w:rPr>
      <w:position w:val="0"/>
      <w:vertAlign w:val="superscript"/>
    </w:rPr>
  </w:style>
  <w:style w:type="paragraph" w:customStyle="1" w:styleId="m-3552206873551206039customizechange">
    <w:name w:val="m_-3552206873551206039customize_change"/>
    <w:basedOn w:val="Normal"/>
    <w:pPr>
      <w:spacing w:before="100" w:after="100"/>
    </w:pPr>
    <w:rPr>
      <w:rFonts w:ascii="Times New Roman" w:hAnsi="Times New Roman" w:cs="Times New Roman"/>
      <w:sz w:val="24"/>
      <w:szCs w:val="24"/>
      <w:lang w:val="en-US"/>
    </w:rPr>
  </w:style>
  <w:style w:type="character" w:customStyle="1" w:styleId="Heading3Char">
    <w:name w:val="Heading 3 Char"/>
    <w:basedOn w:val="DefaultParagraphFont"/>
    <w:rPr>
      <w:rFonts w:ascii="Calibri Light" w:eastAsia="MS Gothic" w:hAnsi="Calibri Light" w:cs="Times New Roman"/>
      <w:color w:val="1F4D78"/>
      <w:sz w:val="24"/>
      <w:szCs w:val="24"/>
      <w:lang w:val="en-GB"/>
    </w:rPr>
  </w:style>
  <w:style w:type="character" w:customStyle="1" w:styleId="gd">
    <w:name w:val="gd"/>
    <w:basedOn w:val="DefaultParagraphFont"/>
  </w:style>
  <w:style w:type="character" w:customStyle="1" w:styleId="go">
    <w:name w:val="go"/>
    <w:basedOn w:val="DefaultParagraphFont"/>
  </w:style>
  <w:style w:type="character" w:customStyle="1" w:styleId="g3">
    <w:name w:val="g3"/>
    <w:basedOn w:val="DefaultParagraphFont"/>
  </w:style>
  <w:style w:type="character" w:customStyle="1" w:styleId="hb">
    <w:name w:val="hb"/>
    <w:basedOn w:val="DefaultParagraphFont"/>
  </w:style>
  <w:style w:type="character" w:customStyle="1" w:styleId="g2">
    <w:name w:val="g2"/>
    <w:basedOn w:val="DefaultParagraphFont"/>
  </w:style>
  <w:style w:type="paragraph" w:customStyle="1" w:styleId="m8037498315120522463gmail-msosubtitle">
    <w:name w:val="m_8037498315120522463gmail-msosubtitle"/>
    <w:basedOn w:val="Normal"/>
    <w:pPr>
      <w:spacing w:before="100" w:after="100"/>
    </w:pPr>
    <w:rPr>
      <w:rFonts w:ascii="Times New Roman" w:hAnsi="Times New Roman" w:cs="Times New Roman"/>
      <w:sz w:val="24"/>
      <w:szCs w:val="24"/>
      <w:lang w:val="en-US"/>
    </w:rPr>
  </w:style>
  <w:style w:type="paragraph" w:customStyle="1" w:styleId="m3038351984743969654msolistparagraph">
    <w:name w:val="m_3038351984743969654msolistparagraph"/>
    <w:basedOn w:val="Normal"/>
    <w:pPr>
      <w:spacing w:before="100" w:after="100"/>
    </w:pPr>
    <w:rPr>
      <w:rFonts w:ascii="Times New Roman" w:hAnsi="Times New Roman" w:cs="Times New Roman"/>
      <w:sz w:val="24"/>
      <w:szCs w:val="24"/>
      <w:lang w:val="en-US"/>
    </w:rPr>
  </w:style>
  <w:style w:type="character" w:customStyle="1" w:styleId="Heading2Char">
    <w:name w:val="Heading 2 Char"/>
    <w:basedOn w:val="DefaultParagraphFont"/>
    <w:rPr>
      <w:rFonts w:ascii="Calibri Light" w:eastAsia="MS Gothic" w:hAnsi="Calibri Light" w:cs="Times New Roman"/>
      <w:b/>
      <w:bCs/>
      <w:color w:val="5B9BD5"/>
      <w:sz w:val="26"/>
      <w:szCs w:val="26"/>
      <w:lang w:val="en-GB"/>
    </w:rPr>
  </w:style>
  <w:style w:type="paragraph" w:styleId="Header">
    <w:name w:val="header"/>
    <w:basedOn w:val="Normal"/>
    <w:uiPriority w:val="99"/>
    <w:pPr>
      <w:tabs>
        <w:tab w:val="center" w:pos="4320"/>
        <w:tab w:val="right" w:pos="8640"/>
      </w:tabs>
    </w:pPr>
  </w:style>
  <w:style w:type="character" w:customStyle="1" w:styleId="HeaderChar">
    <w:name w:val="Header Char"/>
    <w:basedOn w:val="DefaultParagraphFont"/>
    <w:uiPriority w:val="99"/>
    <w:rPr>
      <w:rFonts w:ascii="Blessed Day" w:eastAsia="Times New Roman" w:hAnsi="Blessed Day" w:cs="Blessed Day"/>
      <w:sz w:val="20"/>
      <w:szCs w:val="20"/>
      <w:lang w:val="en-GB"/>
    </w:rPr>
  </w:style>
  <w:style w:type="paragraph" w:styleId="Footer">
    <w:name w:val="footer"/>
    <w:basedOn w:val="Normal"/>
    <w:uiPriority w:val="99"/>
    <w:pPr>
      <w:tabs>
        <w:tab w:val="center" w:pos="4320"/>
        <w:tab w:val="right" w:pos="8640"/>
      </w:tabs>
    </w:pPr>
  </w:style>
  <w:style w:type="character" w:customStyle="1" w:styleId="FooterChar">
    <w:name w:val="Footer Char"/>
    <w:basedOn w:val="DefaultParagraphFont"/>
    <w:uiPriority w:val="99"/>
    <w:rPr>
      <w:rFonts w:ascii="Blessed Day" w:eastAsia="Times New Roman" w:hAnsi="Blessed Day" w:cs="Blessed Day"/>
      <w:sz w:val="20"/>
      <w:szCs w:val="20"/>
      <w:lang w:val="en-GB"/>
    </w:rPr>
  </w:style>
  <w:style w:type="paragraph" w:customStyle="1" w:styleId="m1022121673821364737msolistparagraph">
    <w:name w:val="m_1022121673821364737msolistparagraph"/>
    <w:basedOn w:val="Normal"/>
    <w:pPr>
      <w:spacing w:before="100" w:after="100"/>
    </w:pPr>
    <w:rPr>
      <w:rFonts w:ascii="Times New Roman" w:hAnsi="Times New Roman" w:cs="Times New Roman"/>
      <w:sz w:val="24"/>
      <w:szCs w:val="24"/>
      <w:lang w:val="en-US"/>
    </w:rPr>
  </w:style>
  <w:style w:type="paragraph" w:customStyle="1" w:styleId="m-4441686006253567264msolistparagraph">
    <w:name w:val="m_-4441686006253567264msolistparagraph"/>
    <w:basedOn w:val="Normal"/>
    <w:rsid w:val="00FE3A5F"/>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344907971901767071msolistparagraph">
    <w:name w:val="m_344907971901767071msolistparagraph"/>
    <w:basedOn w:val="Normal"/>
    <w:rsid w:val="00275F5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5441107376476884971m6980608604837601544msolistparagraph">
    <w:name w:val="m_5441107376476884971m_6980608604837601544msolistparagraph"/>
    <w:basedOn w:val="Normal"/>
    <w:rsid w:val="001A4C8D"/>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CommentReference">
    <w:name w:val="annotation reference"/>
    <w:basedOn w:val="DefaultParagraphFont"/>
    <w:uiPriority w:val="99"/>
    <w:semiHidden/>
    <w:unhideWhenUsed/>
    <w:rsid w:val="00B344C2"/>
    <w:rPr>
      <w:sz w:val="18"/>
      <w:szCs w:val="18"/>
    </w:rPr>
  </w:style>
  <w:style w:type="paragraph" w:styleId="CommentText">
    <w:name w:val="annotation text"/>
    <w:basedOn w:val="Normal"/>
    <w:link w:val="CommentTextChar"/>
    <w:uiPriority w:val="99"/>
    <w:semiHidden/>
    <w:unhideWhenUsed/>
    <w:rsid w:val="00B344C2"/>
    <w:rPr>
      <w:sz w:val="24"/>
      <w:szCs w:val="24"/>
    </w:rPr>
  </w:style>
  <w:style w:type="character" w:customStyle="1" w:styleId="CommentTextChar">
    <w:name w:val="Comment Text Char"/>
    <w:basedOn w:val="DefaultParagraphFont"/>
    <w:link w:val="CommentText"/>
    <w:uiPriority w:val="99"/>
    <w:semiHidden/>
    <w:rsid w:val="00B344C2"/>
    <w:rPr>
      <w:rFonts w:ascii="Blessed Day" w:eastAsia="Times New Roman" w:hAnsi="Blessed Day" w:cs="Blessed Day"/>
      <w:sz w:val="24"/>
      <w:szCs w:val="24"/>
      <w:lang w:val="en-GB"/>
    </w:rPr>
  </w:style>
  <w:style w:type="paragraph" w:styleId="CommentSubject">
    <w:name w:val="annotation subject"/>
    <w:basedOn w:val="CommentText"/>
    <w:next w:val="CommentText"/>
    <w:link w:val="CommentSubjectChar"/>
    <w:uiPriority w:val="99"/>
    <w:semiHidden/>
    <w:unhideWhenUsed/>
    <w:rsid w:val="00B344C2"/>
    <w:rPr>
      <w:b/>
      <w:bCs/>
      <w:sz w:val="20"/>
      <w:szCs w:val="20"/>
    </w:rPr>
  </w:style>
  <w:style w:type="character" w:customStyle="1" w:styleId="CommentSubjectChar">
    <w:name w:val="Comment Subject Char"/>
    <w:basedOn w:val="CommentTextChar"/>
    <w:link w:val="CommentSubject"/>
    <w:uiPriority w:val="99"/>
    <w:semiHidden/>
    <w:rsid w:val="00B344C2"/>
    <w:rPr>
      <w:rFonts w:ascii="Blessed Day" w:eastAsia="Times New Roman" w:hAnsi="Blessed Day" w:cs="Blessed Day"/>
      <w:b/>
      <w:bCs/>
      <w:sz w:val="20"/>
      <w:szCs w:val="20"/>
      <w:lang w:val="en-GB"/>
    </w:rPr>
  </w:style>
  <w:style w:type="character" w:styleId="PageNumber">
    <w:name w:val="page number"/>
    <w:basedOn w:val="DefaultParagraphFont"/>
    <w:uiPriority w:val="99"/>
    <w:semiHidden/>
    <w:unhideWhenUsed/>
    <w:rsid w:val="00B930B9"/>
  </w:style>
  <w:style w:type="paragraph" w:customStyle="1" w:styleId="m7718644373478167832msolistparagraph">
    <w:name w:val="m_7718644373478167832msolistparagraph"/>
    <w:basedOn w:val="Normal"/>
    <w:rsid w:val="00DD313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qu">
    <w:name w:val="qu"/>
    <w:basedOn w:val="DefaultParagraphFont"/>
    <w:rsid w:val="008A18A7"/>
  </w:style>
  <w:style w:type="paragraph" w:customStyle="1" w:styleId="m6520549854595426722msonospacing">
    <w:name w:val="m_6520549854595426722msonospacing"/>
    <w:basedOn w:val="Normal"/>
    <w:rsid w:val="008A18A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im">
    <w:name w:val="im"/>
    <w:basedOn w:val="DefaultParagraphFont"/>
    <w:rsid w:val="008A18A7"/>
  </w:style>
  <w:style w:type="paragraph" w:customStyle="1" w:styleId="m88672946547373152gmail-msolistparagraph">
    <w:name w:val="m_88672946547373152gmail-msolistparagraph"/>
    <w:basedOn w:val="Normal"/>
    <w:rsid w:val="00A65C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wp-caption-text">
    <w:name w:val="wp-caption-text"/>
    <w:basedOn w:val="Normal"/>
    <w:rsid w:val="0038482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6210681394291407546gmail-msolistparagraph">
    <w:name w:val="m_6210681394291407546gmail-msolistparagraph"/>
    <w:basedOn w:val="Normal"/>
    <w:rsid w:val="0075512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7627557334298738209msolistparagraph">
    <w:name w:val="m_7627557334298738209msolistparagraph"/>
    <w:basedOn w:val="Normal"/>
    <w:rsid w:val="00D5608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ams">
    <w:name w:val="ams"/>
    <w:basedOn w:val="DefaultParagraphFont"/>
    <w:rsid w:val="002817B8"/>
  </w:style>
  <w:style w:type="table" w:styleId="TableGrid">
    <w:name w:val="Table Grid"/>
    <w:basedOn w:val="TableNormal"/>
    <w:uiPriority w:val="59"/>
    <w:rsid w:val="008226C2"/>
    <w:pPr>
      <w:autoSpaceDN/>
      <w:spacing w:after="0" w:line="240" w:lineRule="auto"/>
      <w:textAlignment w:val="auto"/>
    </w:pPr>
    <w:rPr>
      <w:rFonts w:asciiTheme="minorHAnsi" w:eastAsiaTheme="minorHAnsi" w:hAnsiTheme="minorHAnsi" w:cstheme="minorBidi"/>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uiPriority w:val="99"/>
    <w:semiHidden/>
    <w:rsid w:val="008226C2"/>
    <w:pPr>
      <w:suppressAutoHyphens w:val="0"/>
      <w:autoSpaceDN/>
      <w:textAlignment w:val="auto"/>
    </w:pPr>
    <w:rPr>
      <w:rFonts w:ascii="Times New Roman" w:eastAsiaTheme="minorHAnsi" w:hAnsi="Times New Roman" w:cs="Times New Roman"/>
      <w:sz w:val="24"/>
      <w:szCs w:val="24"/>
      <w:lang w:val="en-AU" w:eastAsia="en-AU"/>
    </w:rPr>
  </w:style>
  <w:style w:type="paragraph" w:customStyle="1" w:styleId="Default">
    <w:name w:val="Default"/>
    <w:rsid w:val="003F0E78"/>
    <w:pPr>
      <w:autoSpaceDE w:val="0"/>
      <w:adjustRightInd w:val="0"/>
      <w:spacing w:after="0" w:line="240" w:lineRule="auto"/>
      <w:textAlignment w:val="auto"/>
    </w:pPr>
    <w:rPr>
      <w:rFonts w:ascii="Arial" w:hAnsi="Arial" w:cs="Arial"/>
      <w:color w:val="000000"/>
      <w:sz w:val="24"/>
      <w:szCs w:val="24"/>
    </w:rPr>
  </w:style>
  <w:style w:type="character" w:customStyle="1" w:styleId="sr-only">
    <w:name w:val="sr-only"/>
    <w:basedOn w:val="DefaultParagraphFont"/>
    <w:rsid w:val="00163A6D"/>
  </w:style>
  <w:style w:type="paragraph" w:customStyle="1" w:styleId="gmail-msolistparagraph">
    <w:name w:val="gmail-msolistparagraph"/>
    <w:basedOn w:val="Normal"/>
    <w:rsid w:val="0055219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normal">
    <w:name w:val="m_-1498040592287423081normal"/>
    <w:basedOn w:val="Normal"/>
    <w:rsid w:val="0017500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msolistparagraph">
    <w:name w:val="m_-1498040592287423081msolistparagraph"/>
    <w:basedOn w:val="Normal"/>
    <w:rsid w:val="004A60C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64867809191110492normal">
    <w:name w:val="m_464867809191110492normal"/>
    <w:basedOn w:val="Normal"/>
    <w:rsid w:val="008841F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64867809191110492msolistparagraph">
    <w:name w:val="m_464867809191110492msolistparagraph"/>
    <w:basedOn w:val="Normal"/>
    <w:rsid w:val="008841F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2530858417628569344normal">
    <w:name w:val="m_-2530858417628569344normal"/>
    <w:basedOn w:val="Normal"/>
    <w:rsid w:val="003536F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indent">
    <w:name w:val="indent"/>
    <w:basedOn w:val="Normal"/>
    <w:rsid w:val="00531C8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519804512379880591msolistparagraph">
    <w:name w:val="m_-4519804512379880591msolistparagraph"/>
    <w:basedOn w:val="Normal"/>
    <w:rsid w:val="002D2D4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description">
    <w:name w:val="description"/>
    <w:basedOn w:val="Normal"/>
    <w:rsid w:val="00BF45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2140735786919982397msolistparagraph">
    <w:name w:val="m_-2140735786919982397msolistparagraph"/>
    <w:basedOn w:val="Normal"/>
    <w:rsid w:val="00AB2E9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styleId="BodyText">
    <w:name w:val="Body Text"/>
    <w:basedOn w:val="Normal"/>
    <w:link w:val="BodyTextChar"/>
    <w:uiPriority w:val="1"/>
    <w:qFormat/>
    <w:rsid w:val="003171E2"/>
    <w:pPr>
      <w:widowControl w:val="0"/>
      <w:suppressAutoHyphens w:val="0"/>
      <w:autoSpaceDE w:val="0"/>
      <w:textAlignment w:val="auto"/>
    </w:pPr>
    <w:rPr>
      <w:rFonts w:ascii="Arial" w:eastAsia="Arial" w:hAnsi="Arial" w:cs="Arial"/>
      <w:sz w:val="22"/>
      <w:szCs w:val="22"/>
      <w:lang w:val="en-AU" w:eastAsia="en-AU" w:bidi="en-AU"/>
    </w:rPr>
  </w:style>
  <w:style w:type="character" w:customStyle="1" w:styleId="BodyTextChar">
    <w:name w:val="Body Text Char"/>
    <w:basedOn w:val="DefaultParagraphFont"/>
    <w:link w:val="BodyText"/>
    <w:uiPriority w:val="1"/>
    <w:rsid w:val="003171E2"/>
    <w:rPr>
      <w:rFonts w:ascii="Arial" w:eastAsia="Arial" w:hAnsi="Arial" w:cs="Arial"/>
      <w:lang w:val="en-AU" w:eastAsia="en-AU" w:bidi="en-AU"/>
    </w:rPr>
  </w:style>
  <w:style w:type="paragraph" w:customStyle="1" w:styleId="TableParagraph">
    <w:name w:val="Table Paragraph"/>
    <w:basedOn w:val="Normal"/>
    <w:uiPriority w:val="1"/>
    <w:qFormat/>
    <w:rsid w:val="003171E2"/>
    <w:pPr>
      <w:widowControl w:val="0"/>
      <w:suppressAutoHyphens w:val="0"/>
      <w:autoSpaceDE w:val="0"/>
      <w:textAlignment w:val="auto"/>
    </w:pPr>
    <w:rPr>
      <w:rFonts w:ascii="Arial" w:eastAsia="Arial" w:hAnsi="Arial" w:cs="Arial"/>
      <w:sz w:val="22"/>
      <w:szCs w:val="22"/>
      <w:lang w:val="en-AU" w:eastAsia="en-AU" w:bidi="en-AU"/>
    </w:rPr>
  </w:style>
  <w:style w:type="paragraph" w:styleId="PlainText">
    <w:name w:val="Plain Text"/>
    <w:basedOn w:val="Normal"/>
    <w:link w:val="PlainTextChar"/>
    <w:uiPriority w:val="99"/>
    <w:unhideWhenUsed/>
    <w:rsid w:val="009D629B"/>
    <w:pPr>
      <w:suppressAutoHyphens w:val="0"/>
      <w:autoSpaceDN/>
      <w:textAlignment w:val="auto"/>
    </w:pPr>
    <w:rPr>
      <w:rFonts w:ascii="Calibri" w:eastAsiaTheme="minorHAnsi" w:hAnsi="Calibri" w:cstheme="minorBidi"/>
      <w:sz w:val="22"/>
      <w:szCs w:val="21"/>
      <w:lang w:val="en-AU"/>
    </w:rPr>
  </w:style>
  <w:style w:type="character" w:customStyle="1" w:styleId="PlainTextChar">
    <w:name w:val="Plain Text Char"/>
    <w:basedOn w:val="DefaultParagraphFont"/>
    <w:link w:val="PlainText"/>
    <w:uiPriority w:val="99"/>
    <w:rsid w:val="009D629B"/>
    <w:rPr>
      <w:rFonts w:eastAsiaTheme="minorHAnsi" w:cstheme="minorBidi"/>
      <w:szCs w:val="21"/>
      <w:lang w:val="en-AU"/>
    </w:rPr>
  </w:style>
  <w:style w:type="paragraph" w:customStyle="1" w:styleId="m6418550881867003585gmail-msolistparagraph">
    <w:name w:val="m_6418550881867003585gmail-msolistparagraph"/>
    <w:basedOn w:val="Normal"/>
    <w:rsid w:val="00CE069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915547495491814393msolistparagraph">
    <w:name w:val="m_-915547495491814393msolistparagraph"/>
    <w:basedOn w:val="Normal"/>
    <w:rsid w:val="008E58D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915547495491814393gmail-msolistparagraph">
    <w:name w:val="m_-915547495491814393gmail-msolistparagraph"/>
    <w:basedOn w:val="Normal"/>
    <w:rsid w:val="008E58D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FollowedHyperlink">
    <w:name w:val="FollowedHyperlink"/>
    <w:basedOn w:val="DefaultParagraphFont"/>
    <w:uiPriority w:val="99"/>
    <w:semiHidden/>
    <w:unhideWhenUsed/>
    <w:rsid w:val="009E7910"/>
    <w:rPr>
      <w:color w:val="954F72" w:themeColor="followedHyperlink"/>
      <w:u w:val="single"/>
    </w:rPr>
  </w:style>
  <w:style w:type="paragraph" w:customStyle="1" w:styleId="mol-para-with-font">
    <w:name w:val="mol-para-with-font"/>
    <w:basedOn w:val="Normal"/>
    <w:rsid w:val="000C196B"/>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565450711696894431msolistparagraph">
    <w:name w:val="m_-4565450711696894431msolistparagraph"/>
    <w:basedOn w:val="Normal"/>
    <w:rsid w:val="00001EBA"/>
    <w:pPr>
      <w:suppressAutoHyphens w:val="0"/>
      <w:autoSpaceDN/>
      <w:spacing w:before="100" w:beforeAutospacing="1" w:after="100" w:afterAutospacing="1"/>
      <w:textAlignment w:val="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0577">
      <w:bodyDiv w:val="1"/>
      <w:marLeft w:val="0"/>
      <w:marRight w:val="0"/>
      <w:marTop w:val="0"/>
      <w:marBottom w:val="0"/>
      <w:divBdr>
        <w:top w:val="none" w:sz="0" w:space="0" w:color="auto"/>
        <w:left w:val="none" w:sz="0" w:space="0" w:color="auto"/>
        <w:bottom w:val="none" w:sz="0" w:space="0" w:color="auto"/>
        <w:right w:val="none" w:sz="0" w:space="0" w:color="auto"/>
      </w:divBdr>
      <w:divsChild>
        <w:div w:id="13398492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3553483">
              <w:marLeft w:val="0"/>
              <w:marRight w:val="0"/>
              <w:marTop w:val="0"/>
              <w:marBottom w:val="0"/>
              <w:divBdr>
                <w:top w:val="none" w:sz="0" w:space="0" w:color="auto"/>
                <w:left w:val="none" w:sz="0" w:space="0" w:color="auto"/>
                <w:bottom w:val="none" w:sz="0" w:space="0" w:color="auto"/>
                <w:right w:val="none" w:sz="0" w:space="0" w:color="auto"/>
              </w:divBdr>
              <w:divsChild>
                <w:div w:id="18975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0904">
      <w:bodyDiv w:val="1"/>
      <w:marLeft w:val="0"/>
      <w:marRight w:val="0"/>
      <w:marTop w:val="0"/>
      <w:marBottom w:val="0"/>
      <w:divBdr>
        <w:top w:val="none" w:sz="0" w:space="0" w:color="auto"/>
        <w:left w:val="none" w:sz="0" w:space="0" w:color="auto"/>
        <w:bottom w:val="none" w:sz="0" w:space="0" w:color="auto"/>
        <w:right w:val="none" w:sz="0" w:space="0" w:color="auto"/>
      </w:divBdr>
      <w:divsChild>
        <w:div w:id="1100833692">
          <w:marLeft w:val="0"/>
          <w:marRight w:val="0"/>
          <w:marTop w:val="0"/>
          <w:marBottom w:val="0"/>
          <w:divBdr>
            <w:top w:val="none" w:sz="0" w:space="0" w:color="auto"/>
            <w:left w:val="none" w:sz="0" w:space="0" w:color="auto"/>
            <w:bottom w:val="none" w:sz="0" w:space="0" w:color="auto"/>
            <w:right w:val="none" w:sz="0" w:space="0" w:color="auto"/>
          </w:divBdr>
        </w:div>
        <w:div w:id="1224679505">
          <w:marLeft w:val="0"/>
          <w:marRight w:val="0"/>
          <w:marTop w:val="0"/>
          <w:marBottom w:val="0"/>
          <w:divBdr>
            <w:top w:val="none" w:sz="0" w:space="0" w:color="auto"/>
            <w:left w:val="none" w:sz="0" w:space="0" w:color="auto"/>
            <w:bottom w:val="none" w:sz="0" w:space="0" w:color="auto"/>
            <w:right w:val="none" w:sz="0" w:space="0" w:color="auto"/>
          </w:divBdr>
        </w:div>
        <w:div w:id="1286035328">
          <w:marLeft w:val="0"/>
          <w:marRight w:val="0"/>
          <w:marTop w:val="0"/>
          <w:marBottom w:val="0"/>
          <w:divBdr>
            <w:top w:val="none" w:sz="0" w:space="0" w:color="auto"/>
            <w:left w:val="none" w:sz="0" w:space="0" w:color="auto"/>
            <w:bottom w:val="none" w:sz="0" w:space="0" w:color="auto"/>
            <w:right w:val="none" w:sz="0" w:space="0" w:color="auto"/>
          </w:divBdr>
        </w:div>
        <w:div w:id="1334138956">
          <w:marLeft w:val="0"/>
          <w:marRight w:val="0"/>
          <w:marTop w:val="0"/>
          <w:marBottom w:val="0"/>
          <w:divBdr>
            <w:top w:val="none" w:sz="0" w:space="0" w:color="auto"/>
            <w:left w:val="none" w:sz="0" w:space="0" w:color="auto"/>
            <w:bottom w:val="none" w:sz="0" w:space="0" w:color="auto"/>
            <w:right w:val="none" w:sz="0" w:space="0" w:color="auto"/>
          </w:divBdr>
        </w:div>
        <w:div w:id="1406029367">
          <w:marLeft w:val="0"/>
          <w:marRight w:val="0"/>
          <w:marTop w:val="0"/>
          <w:marBottom w:val="0"/>
          <w:divBdr>
            <w:top w:val="none" w:sz="0" w:space="0" w:color="auto"/>
            <w:left w:val="none" w:sz="0" w:space="0" w:color="auto"/>
            <w:bottom w:val="none" w:sz="0" w:space="0" w:color="auto"/>
            <w:right w:val="none" w:sz="0" w:space="0" w:color="auto"/>
          </w:divBdr>
        </w:div>
        <w:div w:id="1555962911">
          <w:marLeft w:val="0"/>
          <w:marRight w:val="0"/>
          <w:marTop w:val="0"/>
          <w:marBottom w:val="0"/>
          <w:divBdr>
            <w:top w:val="none" w:sz="0" w:space="0" w:color="auto"/>
            <w:left w:val="none" w:sz="0" w:space="0" w:color="auto"/>
            <w:bottom w:val="none" w:sz="0" w:space="0" w:color="auto"/>
            <w:right w:val="none" w:sz="0" w:space="0" w:color="auto"/>
          </w:divBdr>
        </w:div>
        <w:div w:id="1635140268">
          <w:marLeft w:val="0"/>
          <w:marRight w:val="0"/>
          <w:marTop w:val="0"/>
          <w:marBottom w:val="0"/>
          <w:divBdr>
            <w:top w:val="none" w:sz="0" w:space="0" w:color="auto"/>
            <w:left w:val="none" w:sz="0" w:space="0" w:color="auto"/>
            <w:bottom w:val="none" w:sz="0" w:space="0" w:color="auto"/>
            <w:right w:val="none" w:sz="0" w:space="0" w:color="auto"/>
          </w:divBdr>
        </w:div>
        <w:div w:id="1666863720">
          <w:marLeft w:val="0"/>
          <w:marRight w:val="0"/>
          <w:marTop w:val="0"/>
          <w:marBottom w:val="0"/>
          <w:divBdr>
            <w:top w:val="none" w:sz="0" w:space="0" w:color="auto"/>
            <w:left w:val="none" w:sz="0" w:space="0" w:color="auto"/>
            <w:bottom w:val="none" w:sz="0" w:space="0" w:color="auto"/>
            <w:right w:val="none" w:sz="0" w:space="0" w:color="auto"/>
          </w:divBdr>
        </w:div>
        <w:div w:id="1668482814">
          <w:marLeft w:val="0"/>
          <w:marRight w:val="0"/>
          <w:marTop w:val="0"/>
          <w:marBottom w:val="0"/>
          <w:divBdr>
            <w:top w:val="none" w:sz="0" w:space="0" w:color="auto"/>
            <w:left w:val="none" w:sz="0" w:space="0" w:color="auto"/>
            <w:bottom w:val="none" w:sz="0" w:space="0" w:color="auto"/>
            <w:right w:val="none" w:sz="0" w:space="0" w:color="auto"/>
          </w:divBdr>
        </w:div>
        <w:div w:id="1841383262">
          <w:marLeft w:val="0"/>
          <w:marRight w:val="0"/>
          <w:marTop w:val="0"/>
          <w:marBottom w:val="0"/>
          <w:divBdr>
            <w:top w:val="none" w:sz="0" w:space="0" w:color="auto"/>
            <w:left w:val="none" w:sz="0" w:space="0" w:color="auto"/>
            <w:bottom w:val="none" w:sz="0" w:space="0" w:color="auto"/>
            <w:right w:val="none" w:sz="0" w:space="0" w:color="auto"/>
          </w:divBdr>
        </w:div>
        <w:div w:id="1914317412">
          <w:marLeft w:val="0"/>
          <w:marRight w:val="0"/>
          <w:marTop w:val="0"/>
          <w:marBottom w:val="0"/>
          <w:divBdr>
            <w:top w:val="none" w:sz="0" w:space="0" w:color="auto"/>
            <w:left w:val="none" w:sz="0" w:space="0" w:color="auto"/>
            <w:bottom w:val="none" w:sz="0" w:space="0" w:color="auto"/>
            <w:right w:val="none" w:sz="0" w:space="0" w:color="auto"/>
          </w:divBdr>
        </w:div>
        <w:div w:id="2027560387">
          <w:marLeft w:val="0"/>
          <w:marRight w:val="0"/>
          <w:marTop w:val="0"/>
          <w:marBottom w:val="0"/>
          <w:divBdr>
            <w:top w:val="none" w:sz="0" w:space="0" w:color="auto"/>
            <w:left w:val="none" w:sz="0" w:space="0" w:color="auto"/>
            <w:bottom w:val="none" w:sz="0" w:space="0" w:color="auto"/>
            <w:right w:val="none" w:sz="0" w:space="0" w:color="auto"/>
          </w:divBdr>
        </w:div>
      </w:divsChild>
    </w:div>
    <w:div w:id="14352506">
      <w:bodyDiv w:val="1"/>
      <w:marLeft w:val="0"/>
      <w:marRight w:val="0"/>
      <w:marTop w:val="0"/>
      <w:marBottom w:val="0"/>
      <w:divBdr>
        <w:top w:val="none" w:sz="0" w:space="0" w:color="auto"/>
        <w:left w:val="none" w:sz="0" w:space="0" w:color="auto"/>
        <w:bottom w:val="none" w:sz="0" w:space="0" w:color="auto"/>
        <w:right w:val="none" w:sz="0" w:space="0" w:color="auto"/>
      </w:divBdr>
    </w:div>
    <w:div w:id="22445384">
      <w:bodyDiv w:val="1"/>
      <w:marLeft w:val="0"/>
      <w:marRight w:val="0"/>
      <w:marTop w:val="0"/>
      <w:marBottom w:val="0"/>
      <w:divBdr>
        <w:top w:val="none" w:sz="0" w:space="0" w:color="auto"/>
        <w:left w:val="none" w:sz="0" w:space="0" w:color="auto"/>
        <w:bottom w:val="none" w:sz="0" w:space="0" w:color="auto"/>
        <w:right w:val="none" w:sz="0" w:space="0" w:color="auto"/>
      </w:divBdr>
      <w:divsChild>
        <w:div w:id="786118149">
          <w:marLeft w:val="0"/>
          <w:marRight w:val="0"/>
          <w:marTop w:val="0"/>
          <w:marBottom w:val="0"/>
          <w:divBdr>
            <w:top w:val="none" w:sz="0" w:space="0" w:color="auto"/>
            <w:left w:val="none" w:sz="0" w:space="0" w:color="auto"/>
            <w:bottom w:val="none" w:sz="0" w:space="0" w:color="auto"/>
            <w:right w:val="none" w:sz="0" w:space="0" w:color="auto"/>
          </w:divBdr>
          <w:divsChild>
            <w:div w:id="2087800211">
              <w:marLeft w:val="0"/>
              <w:marRight w:val="0"/>
              <w:marTop w:val="0"/>
              <w:marBottom w:val="0"/>
              <w:divBdr>
                <w:top w:val="none" w:sz="0" w:space="0" w:color="auto"/>
                <w:left w:val="none" w:sz="0" w:space="0" w:color="auto"/>
                <w:bottom w:val="none" w:sz="0" w:space="0" w:color="auto"/>
                <w:right w:val="none" w:sz="0" w:space="0" w:color="auto"/>
              </w:divBdr>
              <w:divsChild>
                <w:div w:id="1923483785">
                  <w:marLeft w:val="0"/>
                  <w:marRight w:val="0"/>
                  <w:marTop w:val="0"/>
                  <w:marBottom w:val="0"/>
                  <w:divBdr>
                    <w:top w:val="none" w:sz="0" w:space="0" w:color="auto"/>
                    <w:left w:val="none" w:sz="0" w:space="0" w:color="auto"/>
                    <w:bottom w:val="none" w:sz="0" w:space="0" w:color="auto"/>
                    <w:right w:val="none" w:sz="0" w:space="0" w:color="auto"/>
                  </w:divBdr>
                  <w:divsChild>
                    <w:div w:id="322467945">
                      <w:marLeft w:val="0"/>
                      <w:marRight w:val="0"/>
                      <w:marTop w:val="0"/>
                      <w:marBottom w:val="0"/>
                      <w:divBdr>
                        <w:top w:val="none" w:sz="0" w:space="0" w:color="auto"/>
                        <w:left w:val="none" w:sz="0" w:space="0" w:color="auto"/>
                        <w:bottom w:val="none" w:sz="0" w:space="0" w:color="auto"/>
                        <w:right w:val="none" w:sz="0" w:space="0" w:color="auto"/>
                      </w:divBdr>
                      <w:divsChild>
                        <w:div w:id="891960438">
                          <w:marLeft w:val="0"/>
                          <w:marRight w:val="0"/>
                          <w:marTop w:val="0"/>
                          <w:marBottom w:val="0"/>
                          <w:divBdr>
                            <w:top w:val="none" w:sz="0" w:space="0" w:color="auto"/>
                            <w:left w:val="none" w:sz="0" w:space="0" w:color="auto"/>
                            <w:bottom w:val="none" w:sz="0" w:space="0" w:color="auto"/>
                            <w:right w:val="none" w:sz="0" w:space="0" w:color="auto"/>
                          </w:divBdr>
                          <w:divsChild>
                            <w:div w:id="193888199">
                              <w:marLeft w:val="0"/>
                              <w:marRight w:val="0"/>
                              <w:marTop w:val="0"/>
                              <w:marBottom w:val="0"/>
                              <w:divBdr>
                                <w:top w:val="none" w:sz="0" w:space="0" w:color="auto"/>
                                <w:left w:val="none" w:sz="0" w:space="0" w:color="auto"/>
                                <w:bottom w:val="none" w:sz="0" w:space="0" w:color="auto"/>
                                <w:right w:val="none" w:sz="0" w:space="0" w:color="auto"/>
                              </w:divBdr>
                              <w:divsChild>
                                <w:div w:id="1720782399">
                                  <w:marLeft w:val="0"/>
                                  <w:marRight w:val="0"/>
                                  <w:marTop w:val="0"/>
                                  <w:marBottom w:val="0"/>
                                  <w:divBdr>
                                    <w:top w:val="none" w:sz="0" w:space="0" w:color="auto"/>
                                    <w:left w:val="none" w:sz="0" w:space="0" w:color="auto"/>
                                    <w:bottom w:val="none" w:sz="0" w:space="0" w:color="auto"/>
                                    <w:right w:val="none" w:sz="0" w:space="0" w:color="auto"/>
                                  </w:divBdr>
                                  <w:divsChild>
                                    <w:div w:id="1881555645">
                                      <w:marLeft w:val="0"/>
                                      <w:marRight w:val="0"/>
                                      <w:marTop w:val="0"/>
                                      <w:marBottom w:val="0"/>
                                      <w:divBdr>
                                        <w:top w:val="none" w:sz="0" w:space="0" w:color="auto"/>
                                        <w:left w:val="none" w:sz="0" w:space="0" w:color="auto"/>
                                        <w:bottom w:val="none" w:sz="0" w:space="0" w:color="auto"/>
                                        <w:right w:val="none" w:sz="0" w:space="0" w:color="auto"/>
                                      </w:divBdr>
                                      <w:divsChild>
                                        <w:div w:id="359554227">
                                          <w:marLeft w:val="0"/>
                                          <w:marRight w:val="0"/>
                                          <w:marTop w:val="0"/>
                                          <w:marBottom w:val="0"/>
                                          <w:divBdr>
                                            <w:top w:val="none" w:sz="0" w:space="0" w:color="auto"/>
                                            <w:left w:val="none" w:sz="0" w:space="0" w:color="auto"/>
                                            <w:bottom w:val="none" w:sz="0" w:space="0" w:color="auto"/>
                                            <w:right w:val="none" w:sz="0" w:space="0" w:color="auto"/>
                                          </w:divBdr>
                                          <w:divsChild>
                                            <w:div w:id="2096589875">
                                              <w:marLeft w:val="0"/>
                                              <w:marRight w:val="0"/>
                                              <w:marTop w:val="0"/>
                                              <w:marBottom w:val="0"/>
                                              <w:divBdr>
                                                <w:top w:val="none" w:sz="0" w:space="0" w:color="auto"/>
                                                <w:left w:val="none" w:sz="0" w:space="0" w:color="auto"/>
                                                <w:bottom w:val="none" w:sz="0" w:space="0" w:color="auto"/>
                                                <w:right w:val="none" w:sz="0" w:space="0" w:color="auto"/>
                                              </w:divBdr>
                                              <w:divsChild>
                                                <w:div w:id="87583638">
                                                  <w:marLeft w:val="0"/>
                                                  <w:marRight w:val="0"/>
                                                  <w:marTop w:val="0"/>
                                                  <w:marBottom w:val="0"/>
                                                  <w:divBdr>
                                                    <w:top w:val="none" w:sz="0" w:space="0" w:color="auto"/>
                                                    <w:left w:val="none" w:sz="0" w:space="0" w:color="auto"/>
                                                    <w:bottom w:val="none" w:sz="0" w:space="0" w:color="auto"/>
                                                    <w:right w:val="none" w:sz="0" w:space="0" w:color="auto"/>
                                                  </w:divBdr>
                                                  <w:divsChild>
                                                    <w:div w:id="111674368">
                                                      <w:marLeft w:val="0"/>
                                                      <w:marRight w:val="0"/>
                                                      <w:marTop w:val="0"/>
                                                      <w:marBottom w:val="0"/>
                                                      <w:divBdr>
                                                        <w:top w:val="none" w:sz="0" w:space="0" w:color="auto"/>
                                                        <w:left w:val="none" w:sz="0" w:space="0" w:color="auto"/>
                                                        <w:bottom w:val="none" w:sz="0" w:space="0" w:color="auto"/>
                                                        <w:right w:val="none" w:sz="0" w:space="0" w:color="auto"/>
                                                      </w:divBdr>
                                                      <w:divsChild>
                                                        <w:div w:id="862671741">
                                                          <w:marLeft w:val="0"/>
                                                          <w:marRight w:val="0"/>
                                                          <w:marTop w:val="0"/>
                                                          <w:marBottom w:val="0"/>
                                                          <w:divBdr>
                                                            <w:top w:val="none" w:sz="0" w:space="0" w:color="auto"/>
                                                            <w:left w:val="none" w:sz="0" w:space="0" w:color="auto"/>
                                                            <w:bottom w:val="none" w:sz="0" w:space="0" w:color="auto"/>
                                                            <w:right w:val="none" w:sz="0" w:space="0" w:color="auto"/>
                                                          </w:divBdr>
                                                          <w:divsChild>
                                                            <w:div w:id="617568981">
                                                              <w:marLeft w:val="0"/>
                                                              <w:marRight w:val="0"/>
                                                              <w:marTop w:val="0"/>
                                                              <w:marBottom w:val="0"/>
                                                              <w:divBdr>
                                                                <w:top w:val="none" w:sz="0" w:space="0" w:color="auto"/>
                                                                <w:left w:val="none" w:sz="0" w:space="0" w:color="auto"/>
                                                                <w:bottom w:val="none" w:sz="0" w:space="0" w:color="auto"/>
                                                                <w:right w:val="none" w:sz="0" w:space="0" w:color="auto"/>
                                                              </w:divBdr>
                                                              <w:divsChild>
                                                                <w:div w:id="129001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0107130">
      <w:bodyDiv w:val="1"/>
      <w:marLeft w:val="0"/>
      <w:marRight w:val="0"/>
      <w:marTop w:val="0"/>
      <w:marBottom w:val="0"/>
      <w:divBdr>
        <w:top w:val="none" w:sz="0" w:space="0" w:color="auto"/>
        <w:left w:val="none" w:sz="0" w:space="0" w:color="auto"/>
        <w:bottom w:val="none" w:sz="0" w:space="0" w:color="auto"/>
        <w:right w:val="none" w:sz="0" w:space="0" w:color="auto"/>
      </w:divBdr>
      <w:divsChild>
        <w:div w:id="997416174">
          <w:marLeft w:val="0"/>
          <w:marRight w:val="0"/>
          <w:marTop w:val="0"/>
          <w:marBottom w:val="0"/>
          <w:divBdr>
            <w:top w:val="none" w:sz="0" w:space="0" w:color="auto"/>
            <w:left w:val="none" w:sz="0" w:space="0" w:color="auto"/>
            <w:bottom w:val="none" w:sz="0" w:space="0" w:color="auto"/>
            <w:right w:val="none" w:sz="0" w:space="0" w:color="auto"/>
          </w:divBdr>
        </w:div>
        <w:div w:id="714622547">
          <w:marLeft w:val="0"/>
          <w:marRight w:val="0"/>
          <w:marTop w:val="0"/>
          <w:marBottom w:val="0"/>
          <w:divBdr>
            <w:top w:val="none" w:sz="0" w:space="0" w:color="auto"/>
            <w:left w:val="none" w:sz="0" w:space="0" w:color="auto"/>
            <w:bottom w:val="none" w:sz="0" w:space="0" w:color="auto"/>
            <w:right w:val="none" w:sz="0" w:space="0" w:color="auto"/>
          </w:divBdr>
        </w:div>
        <w:div w:id="1996956951">
          <w:marLeft w:val="0"/>
          <w:marRight w:val="0"/>
          <w:marTop w:val="0"/>
          <w:marBottom w:val="0"/>
          <w:divBdr>
            <w:top w:val="none" w:sz="0" w:space="0" w:color="auto"/>
            <w:left w:val="none" w:sz="0" w:space="0" w:color="auto"/>
            <w:bottom w:val="none" w:sz="0" w:space="0" w:color="auto"/>
            <w:right w:val="none" w:sz="0" w:space="0" w:color="auto"/>
          </w:divBdr>
        </w:div>
        <w:div w:id="2040618738">
          <w:marLeft w:val="0"/>
          <w:marRight w:val="0"/>
          <w:marTop w:val="0"/>
          <w:marBottom w:val="0"/>
          <w:divBdr>
            <w:top w:val="none" w:sz="0" w:space="0" w:color="auto"/>
            <w:left w:val="none" w:sz="0" w:space="0" w:color="auto"/>
            <w:bottom w:val="none" w:sz="0" w:space="0" w:color="auto"/>
            <w:right w:val="none" w:sz="0" w:space="0" w:color="auto"/>
          </w:divBdr>
        </w:div>
      </w:divsChild>
    </w:div>
    <w:div w:id="37124107">
      <w:bodyDiv w:val="1"/>
      <w:marLeft w:val="0"/>
      <w:marRight w:val="0"/>
      <w:marTop w:val="0"/>
      <w:marBottom w:val="0"/>
      <w:divBdr>
        <w:top w:val="none" w:sz="0" w:space="0" w:color="auto"/>
        <w:left w:val="none" w:sz="0" w:space="0" w:color="auto"/>
        <w:bottom w:val="none" w:sz="0" w:space="0" w:color="auto"/>
        <w:right w:val="none" w:sz="0" w:space="0" w:color="auto"/>
      </w:divBdr>
      <w:divsChild>
        <w:div w:id="1774399025">
          <w:marLeft w:val="0"/>
          <w:marRight w:val="0"/>
          <w:marTop w:val="0"/>
          <w:marBottom w:val="0"/>
          <w:divBdr>
            <w:top w:val="none" w:sz="0" w:space="0" w:color="auto"/>
            <w:left w:val="none" w:sz="0" w:space="0" w:color="auto"/>
            <w:bottom w:val="none" w:sz="0" w:space="0" w:color="auto"/>
            <w:right w:val="none" w:sz="0" w:space="0" w:color="auto"/>
          </w:divBdr>
          <w:divsChild>
            <w:div w:id="1593933172">
              <w:marLeft w:val="0"/>
              <w:marRight w:val="0"/>
              <w:marTop w:val="0"/>
              <w:marBottom w:val="0"/>
              <w:divBdr>
                <w:top w:val="none" w:sz="0" w:space="0" w:color="auto"/>
                <w:left w:val="none" w:sz="0" w:space="0" w:color="auto"/>
                <w:bottom w:val="none" w:sz="0" w:space="0" w:color="auto"/>
                <w:right w:val="none" w:sz="0" w:space="0" w:color="auto"/>
              </w:divBdr>
            </w:div>
            <w:div w:id="1954894626">
              <w:marLeft w:val="300"/>
              <w:marRight w:val="0"/>
              <w:marTop w:val="0"/>
              <w:marBottom w:val="0"/>
              <w:divBdr>
                <w:top w:val="none" w:sz="0" w:space="0" w:color="auto"/>
                <w:left w:val="none" w:sz="0" w:space="0" w:color="auto"/>
                <w:bottom w:val="none" w:sz="0" w:space="0" w:color="auto"/>
                <w:right w:val="none" w:sz="0" w:space="0" w:color="auto"/>
              </w:divBdr>
            </w:div>
            <w:div w:id="1895385236">
              <w:marLeft w:val="300"/>
              <w:marRight w:val="0"/>
              <w:marTop w:val="0"/>
              <w:marBottom w:val="0"/>
              <w:divBdr>
                <w:top w:val="none" w:sz="0" w:space="0" w:color="auto"/>
                <w:left w:val="none" w:sz="0" w:space="0" w:color="auto"/>
                <w:bottom w:val="none" w:sz="0" w:space="0" w:color="auto"/>
                <w:right w:val="none" w:sz="0" w:space="0" w:color="auto"/>
              </w:divBdr>
            </w:div>
            <w:div w:id="1753814051">
              <w:marLeft w:val="0"/>
              <w:marRight w:val="0"/>
              <w:marTop w:val="0"/>
              <w:marBottom w:val="0"/>
              <w:divBdr>
                <w:top w:val="none" w:sz="0" w:space="0" w:color="auto"/>
                <w:left w:val="none" w:sz="0" w:space="0" w:color="auto"/>
                <w:bottom w:val="none" w:sz="0" w:space="0" w:color="auto"/>
                <w:right w:val="none" w:sz="0" w:space="0" w:color="auto"/>
              </w:divBdr>
            </w:div>
            <w:div w:id="90132036">
              <w:marLeft w:val="60"/>
              <w:marRight w:val="0"/>
              <w:marTop w:val="0"/>
              <w:marBottom w:val="0"/>
              <w:divBdr>
                <w:top w:val="none" w:sz="0" w:space="0" w:color="auto"/>
                <w:left w:val="none" w:sz="0" w:space="0" w:color="auto"/>
                <w:bottom w:val="none" w:sz="0" w:space="0" w:color="auto"/>
                <w:right w:val="none" w:sz="0" w:space="0" w:color="auto"/>
              </w:divBdr>
            </w:div>
          </w:divsChild>
        </w:div>
        <w:div w:id="647788976">
          <w:marLeft w:val="0"/>
          <w:marRight w:val="0"/>
          <w:marTop w:val="0"/>
          <w:marBottom w:val="0"/>
          <w:divBdr>
            <w:top w:val="none" w:sz="0" w:space="0" w:color="auto"/>
            <w:left w:val="none" w:sz="0" w:space="0" w:color="auto"/>
            <w:bottom w:val="none" w:sz="0" w:space="0" w:color="auto"/>
            <w:right w:val="none" w:sz="0" w:space="0" w:color="auto"/>
          </w:divBdr>
          <w:divsChild>
            <w:div w:id="465009053">
              <w:marLeft w:val="0"/>
              <w:marRight w:val="0"/>
              <w:marTop w:val="120"/>
              <w:marBottom w:val="0"/>
              <w:divBdr>
                <w:top w:val="none" w:sz="0" w:space="0" w:color="auto"/>
                <w:left w:val="none" w:sz="0" w:space="0" w:color="auto"/>
                <w:bottom w:val="none" w:sz="0" w:space="0" w:color="auto"/>
                <w:right w:val="none" w:sz="0" w:space="0" w:color="auto"/>
              </w:divBdr>
              <w:divsChild>
                <w:div w:id="1125807840">
                  <w:marLeft w:val="0"/>
                  <w:marRight w:val="0"/>
                  <w:marTop w:val="0"/>
                  <w:marBottom w:val="0"/>
                  <w:divBdr>
                    <w:top w:val="none" w:sz="0" w:space="0" w:color="auto"/>
                    <w:left w:val="none" w:sz="0" w:space="0" w:color="auto"/>
                    <w:bottom w:val="none" w:sz="0" w:space="0" w:color="auto"/>
                    <w:right w:val="none" w:sz="0" w:space="0" w:color="auto"/>
                  </w:divBdr>
                  <w:divsChild>
                    <w:div w:id="619409885">
                      <w:marLeft w:val="0"/>
                      <w:marRight w:val="0"/>
                      <w:marTop w:val="0"/>
                      <w:marBottom w:val="0"/>
                      <w:divBdr>
                        <w:top w:val="none" w:sz="0" w:space="0" w:color="auto"/>
                        <w:left w:val="none" w:sz="0" w:space="0" w:color="auto"/>
                        <w:bottom w:val="none" w:sz="0" w:space="0" w:color="auto"/>
                        <w:right w:val="none" w:sz="0" w:space="0" w:color="auto"/>
                      </w:divBdr>
                      <w:divsChild>
                        <w:div w:id="4854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146381">
      <w:bodyDiv w:val="1"/>
      <w:marLeft w:val="0"/>
      <w:marRight w:val="0"/>
      <w:marTop w:val="0"/>
      <w:marBottom w:val="0"/>
      <w:divBdr>
        <w:top w:val="none" w:sz="0" w:space="0" w:color="auto"/>
        <w:left w:val="none" w:sz="0" w:space="0" w:color="auto"/>
        <w:bottom w:val="none" w:sz="0" w:space="0" w:color="auto"/>
        <w:right w:val="none" w:sz="0" w:space="0" w:color="auto"/>
      </w:divBdr>
    </w:div>
    <w:div w:id="44105955">
      <w:bodyDiv w:val="1"/>
      <w:marLeft w:val="0"/>
      <w:marRight w:val="0"/>
      <w:marTop w:val="0"/>
      <w:marBottom w:val="0"/>
      <w:divBdr>
        <w:top w:val="none" w:sz="0" w:space="0" w:color="auto"/>
        <w:left w:val="none" w:sz="0" w:space="0" w:color="auto"/>
        <w:bottom w:val="none" w:sz="0" w:space="0" w:color="auto"/>
        <w:right w:val="none" w:sz="0" w:space="0" w:color="auto"/>
      </w:divBdr>
      <w:divsChild>
        <w:div w:id="1338189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6673098">
              <w:marLeft w:val="0"/>
              <w:marRight w:val="0"/>
              <w:marTop w:val="0"/>
              <w:marBottom w:val="0"/>
              <w:divBdr>
                <w:top w:val="none" w:sz="0" w:space="0" w:color="auto"/>
                <w:left w:val="none" w:sz="0" w:space="0" w:color="auto"/>
                <w:bottom w:val="none" w:sz="0" w:space="0" w:color="auto"/>
                <w:right w:val="none" w:sz="0" w:space="0" w:color="auto"/>
              </w:divBdr>
              <w:divsChild>
                <w:div w:id="83932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59006">
      <w:bodyDiv w:val="1"/>
      <w:marLeft w:val="0"/>
      <w:marRight w:val="0"/>
      <w:marTop w:val="0"/>
      <w:marBottom w:val="0"/>
      <w:divBdr>
        <w:top w:val="none" w:sz="0" w:space="0" w:color="auto"/>
        <w:left w:val="none" w:sz="0" w:space="0" w:color="auto"/>
        <w:bottom w:val="none" w:sz="0" w:space="0" w:color="auto"/>
        <w:right w:val="none" w:sz="0" w:space="0" w:color="auto"/>
      </w:divBdr>
      <w:divsChild>
        <w:div w:id="968314895">
          <w:marLeft w:val="0"/>
          <w:marRight w:val="0"/>
          <w:marTop w:val="0"/>
          <w:marBottom w:val="0"/>
          <w:divBdr>
            <w:top w:val="none" w:sz="0" w:space="0" w:color="auto"/>
            <w:left w:val="none" w:sz="0" w:space="0" w:color="auto"/>
            <w:bottom w:val="none" w:sz="0" w:space="0" w:color="auto"/>
            <w:right w:val="none" w:sz="0" w:space="0" w:color="auto"/>
          </w:divBdr>
        </w:div>
        <w:div w:id="2029602084">
          <w:marLeft w:val="0"/>
          <w:marRight w:val="0"/>
          <w:marTop w:val="0"/>
          <w:marBottom w:val="0"/>
          <w:divBdr>
            <w:top w:val="none" w:sz="0" w:space="0" w:color="auto"/>
            <w:left w:val="none" w:sz="0" w:space="0" w:color="auto"/>
            <w:bottom w:val="none" w:sz="0" w:space="0" w:color="auto"/>
            <w:right w:val="none" w:sz="0" w:space="0" w:color="auto"/>
          </w:divBdr>
        </w:div>
        <w:div w:id="591352144">
          <w:marLeft w:val="0"/>
          <w:marRight w:val="0"/>
          <w:marTop w:val="0"/>
          <w:marBottom w:val="0"/>
          <w:divBdr>
            <w:top w:val="none" w:sz="0" w:space="0" w:color="auto"/>
            <w:left w:val="none" w:sz="0" w:space="0" w:color="auto"/>
            <w:bottom w:val="none" w:sz="0" w:space="0" w:color="auto"/>
            <w:right w:val="none" w:sz="0" w:space="0" w:color="auto"/>
          </w:divBdr>
        </w:div>
        <w:div w:id="117844118">
          <w:marLeft w:val="0"/>
          <w:marRight w:val="0"/>
          <w:marTop w:val="0"/>
          <w:marBottom w:val="0"/>
          <w:divBdr>
            <w:top w:val="none" w:sz="0" w:space="0" w:color="auto"/>
            <w:left w:val="none" w:sz="0" w:space="0" w:color="auto"/>
            <w:bottom w:val="none" w:sz="0" w:space="0" w:color="auto"/>
            <w:right w:val="none" w:sz="0" w:space="0" w:color="auto"/>
          </w:divBdr>
        </w:div>
        <w:div w:id="61563287">
          <w:marLeft w:val="0"/>
          <w:marRight w:val="0"/>
          <w:marTop w:val="0"/>
          <w:marBottom w:val="0"/>
          <w:divBdr>
            <w:top w:val="none" w:sz="0" w:space="0" w:color="auto"/>
            <w:left w:val="none" w:sz="0" w:space="0" w:color="auto"/>
            <w:bottom w:val="none" w:sz="0" w:space="0" w:color="auto"/>
            <w:right w:val="none" w:sz="0" w:space="0" w:color="auto"/>
          </w:divBdr>
        </w:div>
        <w:div w:id="307126910">
          <w:marLeft w:val="0"/>
          <w:marRight w:val="0"/>
          <w:marTop w:val="0"/>
          <w:marBottom w:val="0"/>
          <w:divBdr>
            <w:top w:val="none" w:sz="0" w:space="0" w:color="auto"/>
            <w:left w:val="none" w:sz="0" w:space="0" w:color="auto"/>
            <w:bottom w:val="none" w:sz="0" w:space="0" w:color="auto"/>
            <w:right w:val="none" w:sz="0" w:space="0" w:color="auto"/>
          </w:divBdr>
        </w:div>
        <w:div w:id="448358091">
          <w:marLeft w:val="0"/>
          <w:marRight w:val="0"/>
          <w:marTop w:val="0"/>
          <w:marBottom w:val="0"/>
          <w:divBdr>
            <w:top w:val="none" w:sz="0" w:space="0" w:color="auto"/>
            <w:left w:val="none" w:sz="0" w:space="0" w:color="auto"/>
            <w:bottom w:val="none" w:sz="0" w:space="0" w:color="auto"/>
            <w:right w:val="none" w:sz="0" w:space="0" w:color="auto"/>
          </w:divBdr>
        </w:div>
        <w:div w:id="256064449">
          <w:marLeft w:val="0"/>
          <w:marRight w:val="0"/>
          <w:marTop w:val="0"/>
          <w:marBottom w:val="0"/>
          <w:divBdr>
            <w:top w:val="none" w:sz="0" w:space="0" w:color="auto"/>
            <w:left w:val="none" w:sz="0" w:space="0" w:color="auto"/>
            <w:bottom w:val="none" w:sz="0" w:space="0" w:color="auto"/>
            <w:right w:val="none" w:sz="0" w:space="0" w:color="auto"/>
          </w:divBdr>
        </w:div>
        <w:div w:id="1826163388">
          <w:marLeft w:val="0"/>
          <w:marRight w:val="0"/>
          <w:marTop w:val="0"/>
          <w:marBottom w:val="0"/>
          <w:divBdr>
            <w:top w:val="none" w:sz="0" w:space="0" w:color="auto"/>
            <w:left w:val="none" w:sz="0" w:space="0" w:color="auto"/>
            <w:bottom w:val="none" w:sz="0" w:space="0" w:color="auto"/>
            <w:right w:val="none" w:sz="0" w:space="0" w:color="auto"/>
          </w:divBdr>
        </w:div>
        <w:div w:id="1608997789">
          <w:marLeft w:val="0"/>
          <w:marRight w:val="0"/>
          <w:marTop w:val="0"/>
          <w:marBottom w:val="0"/>
          <w:divBdr>
            <w:top w:val="none" w:sz="0" w:space="0" w:color="auto"/>
            <w:left w:val="none" w:sz="0" w:space="0" w:color="auto"/>
            <w:bottom w:val="none" w:sz="0" w:space="0" w:color="auto"/>
            <w:right w:val="none" w:sz="0" w:space="0" w:color="auto"/>
          </w:divBdr>
        </w:div>
        <w:div w:id="917328861">
          <w:marLeft w:val="0"/>
          <w:marRight w:val="0"/>
          <w:marTop w:val="0"/>
          <w:marBottom w:val="0"/>
          <w:divBdr>
            <w:top w:val="none" w:sz="0" w:space="0" w:color="auto"/>
            <w:left w:val="none" w:sz="0" w:space="0" w:color="auto"/>
            <w:bottom w:val="none" w:sz="0" w:space="0" w:color="auto"/>
            <w:right w:val="none" w:sz="0" w:space="0" w:color="auto"/>
          </w:divBdr>
        </w:div>
        <w:div w:id="1549025119">
          <w:marLeft w:val="0"/>
          <w:marRight w:val="0"/>
          <w:marTop w:val="0"/>
          <w:marBottom w:val="0"/>
          <w:divBdr>
            <w:top w:val="none" w:sz="0" w:space="0" w:color="auto"/>
            <w:left w:val="none" w:sz="0" w:space="0" w:color="auto"/>
            <w:bottom w:val="none" w:sz="0" w:space="0" w:color="auto"/>
            <w:right w:val="none" w:sz="0" w:space="0" w:color="auto"/>
          </w:divBdr>
        </w:div>
        <w:div w:id="958797439">
          <w:marLeft w:val="0"/>
          <w:marRight w:val="0"/>
          <w:marTop w:val="0"/>
          <w:marBottom w:val="0"/>
          <w:divBdr>
            <w:top w:val="none" w:sz="0" w:space="0" w:color="auto"/>
            <w:left w:val="none" w:sz="0" w:space="0" w:color="auto"/>
            <w:bottom w:val="none" w:sz="0" w:space="0" w:color="auto"/>
            <w:right w:val="none" w:sz="0" w:space="0" w:color="auto"/>
          </w:divBdr>
        </w:div>
      </w:divsChild>
    </w:div>
    <w:div w:id="73742729">
      <w:bodyDiv w:val="1"/>
      <w:marLeft w:val="0"/>
      <w:marRight w:val="0"/>
      <w:marTop w:val="0"/>
      <w:marBottom w:val="0"/>
      <w:divBdr>
        <w:top w:val="none" w:sz="0" w:space="0" w:color="auto"/>
        <w:left w:val="none" w:sz="0" w:space="0" w:color="auto"/>
        <w:bottom w:val="none" w:sz="0" w:space="0" w:color="auto"/>
        <w:right w:val="none" w:sz="0" w:space="0" w:color="auto"/>
      </w:divBdr>
    </w:div>
    <w:div w:id="90200769">
      <w:bodyDiv w:val="1"/>
      <w:marLeft w:val="0"/>
      <w:marRight w:val="0"/>
      <w:marTop w:val="0"/>
      <w:marBottom w:val="0"/>
      <w:divBdr>
        <w:top w:val="none" w:sz="0" w:space="0" w:color="auto"/>
        <w:left w:val="none" w:sz="0" w:space="0" w:color="auto"/>
        <w:bottom w:val="none" w:sz="0" w:space="0" w:color="auto"/>
        <w:right w:val="none" w:sz="0" w:space="0" w:color="auto"/>
      </w:divBdr>
      <w:divsChild>
        <w:div w:id="1006637377">
          <w:marLeft w:val="0"/>
          <w:marRight w:val="0"/>
          <w:marTop w:val="0"/>
          <w:marBottom w:val="0"/>
          <w:divBdr>
            <w:top w:val="none" w:sz="0" w:space="0" w:color="auto"/>
            <w:left w:val="none" w:sz="0" w:space="0" w:color="auto"/>
            <w:bottom w:val="none" w:sz="0" w:space="0" w:color="auto"/>
            <w:right w:val="none" w:sz="0" w:space="0" w:color="auto"/>
          </w:divBdr>
        </w:div>
        <w:div w:id="2144959311">
          <w:marLeft w:val="0"/>
          <w:marRight w:val="0"/>
          <w:marTop w:val="0"/>
          <w:marBottom w:val="0"/>
          <w:divBdr>
            <w:top w:val="none" w:sz="0" w:space="0" w:color="auto"/>
            <w:left w:val="none" w:sz="0" w:space="0" w:color="auto"/>
            <w:bottom w:val="none" w:sz="0" w:space="0" w:color="auto"/>
            <w:right w:val="none" w:sz="0" w:space="0" w:color="auto"/>
          </w:divBdr>
        </w:div>
        <w:div w:id="1164781184">
          <w:marLeft w:val="0"/>
          <w:marRight w:val="0"/>
          <w:marTop w:val="0"/>
          <w:marBottom w:val="0"/>
          <w:divBdr>
            <w:top w:val="none" w:sz="0" w:space="0" w:color="auto"/>
            <w:left w:val="none" w:sz="0" w:space="0" w:color="auto"/>
            <w:bottom w:val="none" w:sz="0" w:space="0" w:color="auto"/>
            <w:right w:val="none" w:sz="0" w:space="0" w:color="auto"/>
          </w:divBdr>
        </w:div>
        <w:div w:id="449933138">
          <w:marLeft w:val="0"/>
          <w:marRight w:val="0"/>
          <w:marTop w:val="0"/>
          <w:marBottom w:val="0"/>
          <w:divBdr>
            <w:top w:val="none" w:sz="0" w:space="0" w:color="auto"/>
            <w:left w:val="none" w:sz="0" w:space="0" w:color="auto"/>
            <w:bottom w:val="none" w:sz="0" w:space="0" w:color="auto"/>
            <w:right w:val="none" w:sz="0" w:space="0" w:color="auto"/>
          </w:divBdr>
        </w:div>
        <w:div w:id="1303922207">
          <w:marLeft w:val="0"/>
          <w:marRight w:val="0"/>
          <w:marTop w:val="0"/>
          <w:marBottom w:val="0"/>
          <w:divBdr>
            <w:top w:val="none" w:sz="0" w:space="0" w:color="auto"/>
            <w:left w:val="none" w:sz="0" w:space="0" w:color="auto"/>
            <w:bottom w:val="none" w:sz="0" w:space="0" w:color="auto"/>
            <w:right w:val="none" w:sz="0" w:space="0" w:color="auto"/>
          </w:divBdr>
        </w:div>
        <w:div w:id="959188755">
          <w:marLeft w:val="0"/>
          <w:marRight w:val="0"/>
          <w:marTop w:val="0"/>
          <w:marBottom w:val="0"/>
          <w:divBdr>
            <w:top w:val="none" w:sz="0" w:space="0" w:color="auto"/>
            <w:left w:val="none" w:sz="0" w:space="0" w:color="auto"/>
            <w:bottom w:val="none" w:sz="0" w:space="0" w:color="auto"/>
            <w:right w:val="none" w:sz="0" w:space="0" w:color="auto"/>
          </w:divBdr>
        </w:div>
        <w:div w:id="1543513125">
          <w:marLeft w:val="0"/>
          <w:marRight w:val="0"/>
          <w:marTop w:val="0"/>
          <w:marBottom w:val="0"/>
          <w:divBdr>
            <w:top w:val="none" w:sz="0" w:space="0" w:color="auto"/>
            <w:left w:val="none" w:sz="0" w:space="0" w:color="auto"/>
            <w:bottom w:val="none" w:sz="0" w:space="0" w:color="auto"/>
            <w:right w:val="none" w:sz="0" w:space="0" w:color="auto"/>
          </w:divBdr>
        </w:div>
        <w:div w:id="897547300">
          <w:marLeft w:val="0"/>
          <w:marRight w:val="0"/>
          <w:marTop w:val="0"/>
          <w:marBottom w:val="0"/>
          <w:divBdr>
            <w:top w:val="none" w:sz="0" w:space="0" w:color="auto"/>
            <w:left w:val="none" w:sz="0" w:space="0" w:color="auto"/>
            <w:bottom w:val="none" w:sz="0" w:space="0" w:color="auto"/>
            <w:right w:val="none" w:sz="0" w:space="0" w:color="auto"/>
          </w:divBdr>
        </w:div>
        <w:div w:id="659230782">
          <w:marLeft w:val="0"/>
          <w:marRight w:val="0"/>
          <w:marTop w:val="0"/>
          <w:marBottom w:val="0"/>
          <w:divBdr>
            <w:top w:val="none" w:sz="0" w:space="0" w:color="auto"/>
            <w:left w:val="none" w:sz="0" w:space="0" w:color="auto"/>
            <w:bottom w:val="none" w:sz="0" w:space="0" w:color="auto"/>
            <w:right w:val="none" w:sz="0" w:space="0" w:color="auto"/>
          </w:divBdr>
        </w:div>
        <w:div w:id="792015001">
          <w:marLeft w:val="0"/>
          <w:marRight w:val="0"/>
          <w:marTop w:val="0"/>
          <w:marBottom w:val="0"/>
          <w:divBdr>
            <w:top w:val="none" w:sz="0" w:space="0" w:color="auto"/>
            <w:left w:val="none" w:sz="0" w:space="0" w:color="auto"/>
            <w:bottom w:val="none" w:sz="0" w:space="0" w:color="auto"/>
            <w:right w:val="none" w:sz="0" w:space="0" w:color="auto"/>
          </w:divBdr>
        </w:div>
      </w:divsChild>
    </w:div>
    <w:div w:id="109209681">
      <w:bodyDiv w:val="1"/>
      <w:marLeft w:val="0"/>
      <w:marRight w:val="0"/>
      <w:marTop w:val="0"/>
      <w:marBottom w:val="0"/>
      <w:divBdr>
        <w:top w:val="none" w:sz="0" w:space="0" w:color="auto"/>
        <w:left w:val="none" w:sz="0" w:space="0" w:color="auto"/>
        <w:bottom w:val="none" w:sz="0" w:space="0" w:color="auto"/>
        <w:right w:val="none" w:sz="0" w:space="0" w:color="auto"/>
      </w:divBdr>
    </w:div>
    <w:div w:id="111438568">
      <w:bodyDiv w:val="1"/>
      <w:marLeft w:val="0"/>
      <w:marRight w:val="0"/>
      <w:marTop w:val="0"/>
      <w:marBottom w:val="0"/>
      <w:divBdr>
        <w:top w:val="none" w:sz="0" w:space="0" w:color="auto"/>
        <w:left w:val="none" w:sz="0" w:space="0" w:color="auto"/>
        <w:bottom w:val="none" w:sz="0" w:space="0" w:color="auto"/>
        <w:right w:val="none" w:sz="0" w:space="0" w:color="auto"/>
      </w:divBdr>
    </w:div>
    <w:div w:id="126974663">
      <w:bodyDiv w:val="1"/>
      <w:marLeft w:val="0"/>
      <w:marRight w:val="0"/>
      <w:marTop w:val="0"/>
      <w:marBottom w:val="0"/>
      <w:divBdr>
        <w:top w:val="none" w:sz="0" w:space="0" w:color="auto"/>
        <w:left w:val="none" w:sz="0" w:space="0" w:color="auto"/>
        <w:bottom w:val="none" w:sz="0" w:space="0" w:color="auto"/>
        <w:right w:val="none" w:sz="0" w:space="0" w:color="auto"/>
      </w:divBdr>
      <w:divsChild>
        <w:div w:id="136730994">
          <w:marLeft w:val="0"/>
          <w:marRight w:val="0"/>
          <w:marTop w:val="0"/>
          <w:marBottom w:val="0"/>
          <w:divBdr>
            <w:top w:val="none" w:sz="0" w:space="0" w:color="auto"/>
            <w:left w:val="none" w:sz="0" w:space="0" w:color="auto"/>
            <w:bottom w:val="none" w:sz="0" w:space="0" w:color="auto"/>
            <w:right w:val="none" w:sz="0" w:space="0" w:color="auto"/>
          </w:divBdr>
        </w:div>
        <w:div w:id="192694036">
          <w:marLeft w:val="0"/>
          <w:marRight w:val="0"/>
          <w:marTop w:val="0"/>
          <w:marBottom w:val="0"/>
          <w:divBdr>
            <w:top w:val="none" w:sz="0" w:space="0" w:color="auto"/>
            <w:left w:val="none" w:sz="0" w:space="0" w:color="auto"/>
            <w:bottom w:val="none" w:sz="0" w:space="0" w:color="auto"/>
            <w:right w:val="none" w:sz="0" w:space="0" w:color="auto"/>
          </w:divBdr>
        </w:div>
        <w:div w:id="289023021">
          <w:marLeft w:val="0"/>
          <w:marRight w:val="0"/>
          <w:marTop w:val="0"/>
          <w:marBottom w:val="0"/>
          <w:divBdr>
            <w:top w:val="none" w:sz="0" w:space="0" w:color="auto"/>
            <w:left w:val="none" w:sz="0" w:space="0" w:color="auto"/>
            <w:bottom w:val="none" w:sz="0" w:space="0" w:color="auto"/>
            <w:right w:val="none" w:sz="0" w:space="0" w:color="auto"/>
          </w:divBdr>
        </w:div>
        <w:div w:id="324406576">
          <w:marLeft w:val="0"/>
          <w:marRight w:val="0"/>
          <w:marTop w:val="0"/>
          <w:marBottom w:val="0"/>
          <w:divBdr>
            <w:top w:val="none" w:sz="0" w:space="0" w:color="auto"/>
            <w:left w:val="none" w:sz="0" w:space="0" w:color="auto"/>
            <w:bottom w:val="none" w:sz="0" w:space="0" w:color="auto"/>
            <w:right w:val="none" w:sz="0" w:space="0" w:color="auto"/>
          </w:divBdr>
          <w:divsChild>
            <w:div w:id="1655137744">
              <w:marLeft w:val="0"/>
              <w:marRight w:val="0"/>
              <w:marTop w:val="0"/>
              <w:marBottom w:val="0"/>
              <w:divBdr>
                <w:top w:val="none" w:sz="0" w:space="0" w:color="auto"/>
                <w:left w:val="none" w:sz="0" w:space="0" w:color="auto"/>
                <w:bottom w:val="none" w:sz="0" w:space="0" w:color="auto"/>
                <w:right w:val="none" w:sz="0" w:space="0" w:color="auto"/>
              </w:divBdr>
            </w:div>
          </w:divsChild>
        </w:div>
        <w:div w:id="420414943">
          <w:marLeft w:val="0"/>
          <w:marRight w:val="0"/>
          <w:marTop w:val="0"/>
          <w:marBottom w:val="0"/>
          <w:divBdr>
            <w:top w:val="none" w:sz="0" w:space="0" w:color="auto"/>
            <w:left w:val="none" w:sz="0" w:space="0" w:color="auto"/>
            <w:bottom w:val="none" w:sz="0" w:space="0" w:color="auto"/>
            <w:right w:val="none" w:sz="0" w:space="0" w:color="auto"/>
          </w:divBdr>
        </w:div>
        <w:div w:id="1389108904">
          <w:marLeft w:val="0"/>
          <w:marRight w:val="0"/>
          <w:marTop w:val="0"/>
          <w:marBottom w:val="0"/>
          <w:divBdr>
            <w:top w:val="none" w:sz="0" w:space="0" w:color="auto"/>
            <w:left w:val="none" w:sz="0" w:space="0" w:color="auto"/>
            <w:bottom w:val="none" w:sz="0" w:space="0" w:color="auto"/>
            <w:right w:val="none" w:sz="0" w:space="0" w:color="auto"/>
          </w:divBdr>
        </w:div>
        <w:div w:id="1821340720">
          <w:marLeft w:val="0"/>
          <w:marRight w:val="0"/>
          <w:marTop w:val="0"/>
          <w:marBottom w:val="0"/>
          <w:divBdr>
            <w:top w:val="none" w:sz="0" w:space="0" w:color="auto"/>
            <w:left w:val="none" w:sz="0" w:space="0" w:color="auto"/>
            <w:bottom w:val="none" w:sz="0" w:space="0" w:color="auto"/>
            <w:right w:val="none" w:sz="0" w:space="0" w:color="auto"/>
          </w:divBdr>
        </w:div>
      </w:divsChild>
    </w:div>
    <w:div w:id="147016171">
      <w:bodyDiv w:val="1"/>
      <w:marLeft w:val="0"/>
      <w:marRight w:val="0"/>
      <w:marTop w:val="0"/>
      <w:marBottom w:val="0"/>
      <w:divBdr>
        <w:top w:val="none" w:sz="0" w:space="0" w:color="auto"/>
        <w:left w:val="none" w:sz="0" w:space="0" w:color="auto"/>
        <w:bottom w:val="none" w:sz="0" w:space="0" w:color="auto"/>
        <w:right w:val="none" w:sz="0" w:space="0" w:color="auto"/>
      </w:divBdr>
    </w:div>
    <w:div w:id="147987685">
      <w:bodyDiv w:val="1"/>
      <w:marLeft w:val="0"/>
      <w:marRight w:val="0"/>
      <w:marTop w:val="0"/>
      <w:marBottom w:val="0"/>
      <w:divBdr>
        <w:top w:val="none" w:sz="0" w:space="0" w:color="auto"/>
        <w:left w:val="none" w:sz="0" w:space="0" w:color="auto"/>
        <w:bottom w:val="none" w:sz="0" w:space="0" w:color="auto"/>
        <w:right w:val="none" w:sz="0" w:space="0" w:color="auto"/>
      </w:divBdr>
      <w:divsChild>
        <w:div w:id="8002688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8222531">
              <w:marLeft w:val="0"/>
              <w:marRight w:val="0"/>
              <w:marTop w:val="0"/>
              <w:marBottom w:val="0"/>
              <w:divBdr>
                <w:top w:val="none" w:sz="0" w:space="0" w:color="auto"/>
                <w:left w:val="none" w:sz="0" w:space="0" w:color="auto"/>
                <w:bottom w:val="none" w:sz="0" w:space="0" w:color="auto"/>
                <w:right w:val="none" w:sz="0" w:space="0" w:color="auto"/>
              </w:divBdr>
              <w:divsChild>
                <w:div w:id="1598518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258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69850">
      <w:bodyDiv w:val="1"/>
      <w:marLeft w:val="0"/>
      <w:marRight w:val="0"/>
      <w:marTop w:val="0"/>
      <w:marBottom w:val="0"/>
      <w:divBdr>
        <w:top w:val="none" w:sz="0" w:space="0" w:color="auto"/>
        <w:left w:val="none" w:sz="0" w:space="0" w:color="auto"/>
        <w:bottom w:val="none" w:sz="0" w:space="0" w:color="auto"/>
        <w:right w:val="none" w:sz="0" w:space="0" w:color="auto"/>
      </w:divBdr>
    </w:div>
    <w:div w:id="155803611">
      <w:bodyDiv w:val="1"/>
      <w:marLeft w:val="0"/>
      <w:marRight w:val="0"/>
      <w:marTop w:val="0"/>
      <w:marBottom w:val="0"/>
      <w:divBdr>
        <w:top w:val="none" w:sz="0" w:space="0" w:color="auto"/>
        <w:left w:val="none" w:sz="0" w:space="0" w:color="auto"/>
        <w:bottom w:val="none" w:sz="0" w:space="0" w:color="auto"/>
        <w:right w:val="none" w:sz="0" w:space="0" w:color="auto"/>
      </w:divBdr>
    </w:div>
    <w:div w:id="159662459">
      <w:bodyDiv w:val="1"/>
      <w:marLeft w:val="0"/>
      <w:marRight w:val="0"/>
      <w:marTop w:val="0"/>
      <w:marBottom w:val="0"/>
      <w:divBdr>
        <w:top w:val="none" w:sz="0" w:space="0" w:color="auto"/>
        <w:left w:val="none" w:sz="0" w:space="0" w:color="auto"/>
        <w:bottom w:val="none" w:sz="0" w:space="0" w:color="auto"/>
        <w:right w:val="none" w:sz="0" w:space="0" w:color="auto"/>
      </w:divBdr>
    </w:div>
    <w:div w:id="162087298">
      <w:bodyDiv w:val="1"/>
      <w:marLeft w:val="0"/>
      <w:marRight w:val="0"/>
      <w:marTop w:val="0"/>
      <w:marBottom w:val="0"/>
      <w:divBdr>
        <w:top w:val="none" w:sz="0" w:space="0" w:color="auto"/>
        <w:left w:val="none" w:sz="0" w:space="0" w:color="auto"/>
        <w:bottom w:val="none" w:sz="0" w:space="0" w:color="auto"/>
        <w:right w:val="none" w:sz="0" w:space="0" w:color="auto"/>
      </w:divBdr>
      <w:divsChild>
        <w:div w:id="519591151">
          <w:marLeft w:val="0"/>
          <w:marRight w:val="0"/>
          <w:marTop w:val="0"/>
          <w:marBottom w:val="0"/>
          <w:divBdr>
            <w:top w:val="none" w:sz="0" w:space="0" w:color="auto"/>
            <w:left w:val="none" w:sz="0" w:space="0" w:color="auto"/>
            <w:bottom w:val="none" w:sz="0" w:space="0" w:color="auto"/>
            <w:right w:val="none" w:sz="0" w:space="0" w:color="auto"/>
          </w:divBdr>
        </w:div>
        <w:div w:id="2008365909">
          <w:marLeft w:val="0"/>
          <w:marRight w:val="0"/>
          <w:marTop w:val="0"/>
          <w:marBottom w:val="0"/>
          <w:divBdr>
            <w:top w:val="none" w:sz="0" w:space="0" w:color="auto"/>
            <w:left w:val="none" w:sz="0" w:space="0" w:color="auto"/>
            <w:bottom w:val="none" w:sz="0" w:space="0" w:color="auto"/>
            <w:right w:val="none" w:sz="0" w:space="0" w:color="auto"/>
          </w:divBdr>
        </w:div>
        <w:div w:id="1022127599">
          <w:marLeft w:val="0"/>
          <w:marRight w:val="0"/>
          <w:marTop w:val="0"/>
          <w:marBottom w:val="0"/>
          <w:divBdr>
            <w:top w:val="none" w:sz="0" w:space="0" w:color="auto"/>
            <w:left w:val="none" w:sz="0" w:space="0" w:color="auto"/>
            <w:bottom w:val="none" w:sz="0" w:space="0" w:color="auto"/>
            <w:right w:val="none" w:sz="0" w:space="0" w:color="auto"/>
          </w:divBdr>
        </w:div>
        <w:div w:id="250089047">
          <w:marLeft w:val="0"/>
          <w:marRight w:val="0"/>
          <w:marTop w:val="0"/>
          <w:marBottom w:val="0"/>
          <w:divBdr>
            <w:top w:val="none" w:sz="0" w:space="0" w:color="auto"/>
            <w:left w:val="none" w:sz="0" w:space="0" w:color="auto"/>
            <w:bottom w:val="none" w:sz="0" w:space="0" w:color="auto"/>
            <w:right w:val="none" w:sz="0" w:space="0" w:color="auto"/>
          </w:divBdr>
        </w:div>
        <w:div w:id="586423549">
          <w:marLeft w:val="0"/>
          <w:marRight w:val="0"/>
          <w:marTop w:val="0"/>
          <w:marBottom w:val="0"/>
          <w:divBdr>
            <w:top w:val="none" w:sz="0" w:space="0" w:color="auto"/>
            <w:left w:val="none" w:sz="0" w:space="0" w:color="auto"/>
            <w:bottom w:val="none" w:sz="0" w:space="0" w:color="auto"/>
            <w:right w:val="none" w:sz="0" w:space="0" w:color="auto"/>
          </w:divBdr>
        </w:div>
        <w:div w:id="357659505">
          <w:marLeft w:val="0"/>
          <w:marRight w:val="0"/>
          <w:marTop w:val="0"/>
          <w:marBottom w:val="0"/>
          <w:divBdr>
            <w:top w:val="none" w:sz="0" w:space="0" w:color="auto"/>
            <w:left w:val="none" w:sz="0" w:space="0" w:color="auto"/>
            <w:bottom w:val="none" w:sz="0" w:space="0" w:color="auto"/>
            <w:right w:val="none" w:sz="0" w:space="0" w:color="auto"/>
          </w:divBdr>
        </w:div>
        <w:div w:id="1816559063">
          <w:marLeft w:val="0"/>
          <w:marRight w:val="0"/>
          <w:marTop w:val="0"/>
          <w:marBottom w:val="0"/>
          <w:divBdr>
            <w:top w:val="none" w:sz="0" w:space="0" w:color="auto"/>
            <w:left w:val="none" w:sz="0" w:space="0" w:color="auto"/>
            <w:bottom w:val="none" w:sz="0" w:space="0" w:color="auto"/>
            <w:right w:val="none" w:sz="0" w:space="0" w:color="auto"/>
          </w:divBdr>
        </w:div>
        <w:div w:id="1397699807">
          <w:marLeft w:val="0"/>
          <w:marRight w:val="0"/>
          <w:marTop w:val="0"/>
          <w:marBottom w:val="0"/>
          <w:divBdr>
            <w:top w:val="none" w:sz="0" w:space="0" w:color="auto"/>
            <w:left w:val="none" w:sz="0" w:space="0" w:color="auto"/>
            <w:bottom w:val="none" w:sz="0" w:space="0" w:color="auto"/>
            <w:right w:val="none" w:sz="0" w:space="0" w:color="auto"/>
          </w:divBdr>
        </w:div>
        <w:div w:id="1698119520">
          <w:marLeft w:val="0"/>
          <w:marRight w:val="0"/>
          <w:marTop w:val="0"/>
          <w:marBottom w:val="0"/>
          <w:divBdr>
            <w:top w:val="none" w:sz="0" w:space="0" w:color="auto"/>
            <w:left w:val="none" w:sz="0" w:space="0" w:color="auto"/>
            <w:bottom w:val="none" w:sz="0" w:space="0" w:color="auto"/>
            <w:right w:val="none" w:sz="0" w:space="0" w:color="auto"/>
          </w:divBdr>
        </w:div>
        <w:div w:id="1496148142">
          <w:marLeft w:val="0"/>
          <w:marRight w:val="0"/>
          <w:marTop w:val="0"/>
          <w:marBottom w:val="0"/>
          <w:divBdr>
            <w:top w:val="none" w:sz="0" w:space="0" w:color="auto"/>
            <w:left w:val="none" w:sz="0" w:space="0" w:color="auto"/>
            <w:bottom w:val="none" w:sz="0" w:space="0" w:color="auto"/>
            <w:right w:val="none" w:sz="0" w:space="0" w:color="auto"/>
          </w:divBdr>
        </w:div>
        <w:div w:id="313073211">
          <w:marLeft w:val="0"/>
          <w:marRight w:val="0"/>
          <w:marTop w:val="0"/>
          <w:marBottom w:val="0"/>
          <w:divBdr>
            <w:top w:val="none" w:sz="0" w:space="0" w:color="auto"/>
            <w:left w:val="none" w:sz="0" w:space="0" w:color="auto"/>
            <w:bottom w:val="none" w:sz="0" w:space="0" w:color="auto"/>
            <w:right w:val="none" w:sz="0" w:space="0" w:color="auto"/>
          </w:divBdr>
        </w:div>
      </w:divsChild>
    </w:div>
    <w:div w:id="165479040">
      <w:bodyDiv w:val="1"/>
      <w:marLeft w:val="0"/>
      <w:marRight w:val="0"/>
      <w:marTop w:val="0"/>
      <w:marBottom w:val="0"/>
      <w:divBdr>
        <w:top w:val="none" w:sz="0" w:space="0" w:color="auto"/>
        <w:left w:val="none" w:sz="0" w:space="0" w:color="auto"/>
        <w:bottom w:val="none" w:sz="0" w:space="0" w:color="auto"/>
        <w:right w:val="none" w:sz="0" w:space="0" w:color="auto"/>
      </w:divBdr>
    </w:div>
    <w:div w:id="166556516">
      <w:bodyDiv w:val="1"/>
      <w:marLeft w:val="0"/>
      <w:marRight w:val="0"/>
      <w:marTop w:val="0"/>
      <w:marBottom w:val="0"/>
      <w:divBdr>
        <w:top w:val="none" w:sz="0" w:space="0" w:color="auto"/>
        <w:left w:val="none" w:sz="0" w:space="0" w:color="auto"/>
        <w:bottom w:val="none" w:sz="0" w:space="0" w:color="auto"/>
        <w:right w:val="none" w:sz="0" w:space="0" w:color="auto"/>
      </w:divBdr>
    </w:div>
    <w:div w:id="174423310">
      <w:bodyDiv w:val="1"/>
      <w:marLeft w:val="0"/>
      <w:marRight w:val="0"/>
      <w:marTop w:val="0"/>
      <w:marBottom w:val="0"/>
      <w:divBdr>
        <w:top w:val="none" w:sz="0" w:space="0" w:color="auto"/>
        <w:left w:val="none" w:sz="0" w:space="0" w:color="auto"/>
        <w:bottom w:val="none" w:sz="0" w:space="0" w:color="auto"/>
        <w:right w:val="none" w:sz="0" w:space="0" w:color="auto"/>
      </w:divBdr>
      <w:divsChild>
        <w:div w:id="160320051">
          <w:marLeft w:val="0"/>
          <w:marRight w:val="0"/>
          <w:marTop w:val="0"/>
          <w:marBottom w:val="0"/>
          <w:divBdr>
            <w:top w:val="none" w:sz="0" w:space="0" w:color="auto"/>
            <w:left w:val="none" w:sz="0" w:space="0" w:color="auto"/>
            <w:bottom w:val="none" w:sz="0" w:space="0" w:color="auto"/>
            <w:right w:val="none" w:sz="0" w:space="0" w:color="auto"/>
          </w:divBdr>
        </w:div>
        <w:div w:id="1677075172">
          <w:marLeft w:val="0"/>
          <w:marRight w:val="0"/>
          <w:marTop w:val="0"/>
          <w:marBottom w:val="0"/>
          <w:divBdr>
            <w:top w:val="none" w:sz="0" w:space="0" w:color="auto"/>
            <w:left w:val="none" w:sz="0" w:space="0" w:color="auto"/>
            <w:bottom w:val="none" w:sz="0" w:space="0" w:color="auto"/>
            <w:right w:val="none" w:sz="0" w:space="0" w:color="auto"/>
          </w:divBdr>
          <w:divsChild>
            <w:div w:id="599921922">
              <w:marLeft w:val="0"/>
              <w:marRight w:val="0"/>
              <w:marTop w:val="0"/>
              <w:marBottom w:val="0"/>
              <w:divBdr>
                <w:top w:val="none" w:sz="0" w:space="0" w:color="auto"/>
                <w:left w:val="none" w:sz="0" w:space="0" w:color="auto"/>
                <w:bottom w:val="none" w:sz="0" w:space="0" w:color="auto"/>
                <w:right w:val="none" w:sz="0" w:space="0" w:color="auto"/>
              </w:divBdr>
            </w:div>
            <w:div w:id="1920866359">
              <w:marLeft w:val="0"/>
              <w:marRight w:val="0"/>
              <w:marTop w:val="0"/>
              <w:marBottom w:val="0"/>
              <w:divBdr>
                <w:top w:val="none" w:sz="0" w:space="0" w:color="auto"/>
                <w:left w:val="none" w:sz="0" w:space="0" w:color="auto"/>
                <w:bottom w:val="none" w:sz="0" w:space="0" w:color="auto"/>
                <w:right w:val="none" w:sz="0" w:space="0" w:color="auto"/>
              </w:divBdr>
            </w:div>
            <w:div w:id="16929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63016">
      <w:bodyDiv w:val="1"/>
      <w:marLeft w:val="0"/>
      <w:marRight w:val="0"/>
      <w:marTop w:val="0"/>
      <w:marBottom w:val="0"/>
      <w:divBdr>
        <w:top w:val="none" w:sz="0" w:space="0" w:color="auto"/>
        <w:left w:val="none" w:sz="0" w:space="0" w:color="auto"/>
        <w:bottom w:val="none" w:sz="0" w:space="0" w:color="auto"/>
        <w:right w:val="none" w:sz="0" w:space="0" w:color="auto"/>
      </w:divBdr>
    </w:div>
    <w:div w:id="181827302">
      <w:bodyDiv w:val="1"/>
      <w:marLeft w:val="0"/>
      <w:marRight w:val="0"/>
      <w:marTop w:val="0"/>
      <w:marBottom w:val="0"/>
      <w:divBdr>
        <w:top w:val="none" w:sz="0" w:space="0" w:color="auto"/>
        <w:left w:val="none" w:sz="0" w:space="0" w:color="auto"/>
        <w:bottom w:val="none" w:sz="0" w:space="0" w:color="auto"/>
        <w:right w:val="none" w:sz="0" w:space="0" w:color="auto"/>
      </w:divBdr>
    </w:div>
    <w:div w:id="190732777">
      <w:bodyDiv w:val="1"/>
      <w:marLeft w:val="0"/>
      <w:marRight w:val="0"/>
      <w:marTop w:val="0"/>
      <w:marBottom w:val="0"/>
      <w:divBdr>
        <w:top w:val="none" w:sz="0" w:space="0" w:color="auto"/>
        <w:left w:val="none" w:sz="0" w:space="0" w:color="auto"/>
        <w:bottom w:val="none" w:sz="0" w:space="0" w:color="auto"/>
        <w:right w:val="none" w:sz="0" w:space="0" w:color="auto"/>
      </w:divBdr>
    </w:div>
    <w:div w:id="200629711">
      <w:bodyDiv w:val="1"/>
      <w:marLeft w:val="0"/>
      <w:marRight w:val="0"/>
      <w:marTop w:val="0"/>
      <w:marBottom w:val="0"/>
      <w:divBdr>
        <w:top w:val="none" w:sz="0" w:space="0" w:color="auto"/>
        <w:left w:val="none" w:sz="0" w:space="0" w:color="auto"/>
        <w:bottom w:val="none" w:sz="0" w:space="0" w:color="auto"/>
        <w:right w:val="none" w:sz="0" w:space="0" w:color="auto"/>
      </w:divBdr>
    </w:div>
    <w:div w:id="202522317">
      <w:bodyDiv w:val="1"/>
      <w:marLeft w:val="0"/>
      <w:marRight w:val="0"/>
      <w:marTop w:val="0"/>
      <w:marBottom w:val="0"/>
      <w:divBdr>
        <w:top w:val="none" w:sz="0" w:space="0" w:color="auto"/>
        <w:left w:val="none" w:sz="0" w:space="0" w:color="auto"/>
        <w:bottom w:val="none" w:sz="0" w:space="0" w:color="auto"/>
        <w:right w:val="none" w:sz="0" w:space="0" w:color="auto"/>
      </w:divBdr>
    </w:div>
    <w:div w:id="213926435">
      <w:bodyDiv w:val="1"/>
      <w:marLeft w:val="0"/>
      <w:marRight w:val="0"/>
      <w:marTop w:val="0"/>
      <w:marBottom w:val="0"/>
      <w:divBdr>
        <w:top w:val="none" w:sz="0" w:space="0" w:color="auto"/>
        <w:left w:val="none" w:sz="0" w:space="0" w:color="auto"/>
        <w:bottom w:val="none" w:sz="0" w:space="0" w:color="auto"/>
        <w:right w:val="none" w:sz="0" w:space="0" w:color="auto"/>
      </w:divBdr>
    </w:div>
    <w:div w:id="233323823">
      <w:bodyDiv w:val="1"/>
      <w:marLeft w:val="0"/>
      <w:marRight w:val="0"/>
      <w:marTop w:val="0"/>
      <w:marBottom w:val="0"/>
      <w:divBdr>
        <w:top w:val="none" w:sz="0" w:space="0" w:color="auto"/>
        <w:left w:val="none" w:sz="0" w:space="0" w:color="auto"/>
        <w:bottom w:val="none" w:sz="0" w:space="0" w:color="auto"/>
        <w:right w:val="none" w:sz="0" w:space="0" w:color="auto"/>
      </w:divBdr>
    </w:div>
    <w:div w:id="240456031">
      <w:bodyDiv w:val="1"/>
      <w:marLeft w:val="0"/>
      <w:marRight w:val="0"/>
      <w:marTop w:val="0"/>
      <w:marBottom w:val="0"/>
      <w:divBdr>
        <w:top w:val="none" w:sz="0" w:space="0" w:color="auto"/>
        <w:left w:val="none" w:sz="0" w:space="0" w:color="auto"/>
        <w:bottom w:val="none" w:sz="0" w:space="0" w:color="auto"/>
        <w:right w:val="none" w:sz="0" w:space="0" w:color="auto"/>
      </w:divBdr>
      <w:divsChild>
        <w:div w:id="472330555">
          <w:marLeft w:val="0"/>
          <w:marRight w:val="0"/>
          <w:marTop w:val="0"/>
          <w:marBottom w:val="0"/>
          <w:divBdr>
            <w:top w:val="none" w:sz="0" w:space="0" w:color="auto"/>
            <w:left w:val="none" w:sz="0" w:space="0" w:color="auto"/>
            <w:bottom w:val="none" w:sz="0" w:space="0" w:color="auto"/>
            <w:right w:val="none" w:sz="0" w:space="0" w:color="auto"/>
          </w:divBdr>
        </w:div>
        <w:div w:id="878853856">
          <w:marLeft w:val="0"/>
          <w:marRight w:val="0"/>
          <w:marTop w:val="0"/>
          <w:marBottom w:val="0"/>
          <w:divBdr>
            <w:top w:val="none" w:sz="0" w:space="0" w:color="auto"/>
            <w:left w:val="none" w:sz="0" w:space="0" w:color="auto"/>
            <w:bottom w:val="none" w:sz="0" w:space="0" w:color="auto"/>
            <w:right w:val="none" w:sz="0" w:space="0" w:color="auto"/>
          </w:divBdr>
        </w:div>
        <w:div w:id="950013879">
          <w:marLeft w:val="0"/>
          <w:marRight w:val="0"/>
          <w:marTop w:val="0"/>
          <w:marBottom w:val="0"/>
          <w:divBdr>
            <w:top w:val="none" w:sz="0" w:space="0" w:color="auto"/>
            <w:left w:val="none" w:sz="0" w:space="0" w:color="auto"/>
            <w:bottom w:val="none" w:sz="0" w:space="0" w:color="auto"/>
            <w:right w:val="none" w:sz="0" w:space="0" w:color="auto"/>
          </w:divBdr>
        </w:div>
        <w:div w:id="14773439">
          <w:marLeft w:val="0"/>
          <w:marRight w:val="0"/>
          <w:marTop w:val="0"/>
          <w:marBottom w:val="0"/>
          <w:divBdr>
            <w:top w:val="none" w:sz="0" w:space="0" w:color="auto"/>
            <w:left w:val="none" w:sz="0" w:space="0" w:color="auto"/>
            <w:bottom w:val="none" w:sz="0" w:space="0" w:color="auto"/>
            <w:right w:val="none" w:sz="0" w:space="0" w:color="auto"/>
          </w:divBdr>
          <w:divsChild>
            <w:div w:id="183325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10499">
      <w:bodyDiv w:val="1"/>
      <w:marLeft w:val="0"/>
      <w:marRight w:val="0"/>
      <w:marTop w:val="0"/>
      <w:marBottom w:val="0"/>
      <w:divBdr>
        <w:top w:val="none" w:sz="0" w:space="0" w:color="auto"/>
        <w:left w:val="none" w:sz="0" w:space="0" w:color="auto"/>
        <w:bottom w:val="none" w:sz="0" w:space="0" w:color="auto"/>
        <w:right w:val="none" w:sz="0" w:space="0" w:color="auto"/>
      </w:divBdr>
      <w:divsChild>
        <w:div w:id="14066817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0297866">
              <w:marLeft w:val="0"/>
              <w:marRight w:val="0"/>
              <w:marTop w:val="0"/>
              <w:marBottom w:val="0"/>
              <w:divBdr>
                <w:top w:val="none" w:sz="0" w:space="0" w:color="auto"/>
                <w:left w:val="none" w:sz="0" w:space="0" w:color="auto"/>
                <w:bottom w:val="none" w:sz="0" w:space="0" w:color="auto"/>
                <w:right w:val="none" w:sz="0" w:space="0" w:color="auto"/>
              </w:divBdr>
              <w:divsChild>
                <w:div w:id="115961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279174">
      <w:bodyDiv w:val="1"/>
      <w:marLeft w:val="0"/>
      <w:marRight w:val="0"/>
      <w:marTop w:val="0"/>
      <w:marBottom w:val="0"/>
      <w:divBdr>
        <w:top w:val="none" w:sz="0" w:space="0" w:color="auto"/>
        <w:left w:val="none" w:sz="0" w:space="0" w:color="auto"/>
        <w:bottom w:val="none" w:sz="0" w:space="0" w:color="auto"/>
        <w:right w:val="none" w:sz="0" w:space="0" w:color="auto"/>
      </w:divBdr>
      <w:divsChild>
        <w:div w:id="541020059">
          <w:marLeft w:val="0"/>
          <w:marRight w:val="0"/>
          <w:marTop w:val="0"/>
          <w:marBottom w:val="0"/>
          <w:divBdr>
            <w:top w:val="none" w:sz="0" w:space="0" w:color="auto"/>
            <w:left w:val="none" w:sz="0" w:space="0" w:color="auto"/>
            <w:bottom w:val="none" w:sz="0" w:space="0" w:color="auto"/>
            <w:right w:val="none" w:sz="0" w:space="0" w:color="auto"/>
          </w:divBdr>
        </w:div>
        <w:div w:id="336857734">
          <w:marLeft w:val="0"/>
          <w:marRight w:val="0"/>
          <w:marTop w:val="0"/>
          <w:marBottom w:val="0"/>
          <w:divBdr>
            <w:top w:val="none" w:sz="0" w:space="0" w:color="auto"/>
            <w:left w:val="none" w:sz="0" w:space="0" w:color="auto"/>
            <w:bottom w:val="none" w:sz="0" w:space="0" w:color="auto"/>
            <w:right w:val="none" w:sz="0" w:space="0" w:color="auto"/>
          </w:divBdr>
          <w:divsChild>
            <w:div w:id="132262001">
              <w:marLeft w:val="0"/>
              <w:marRight w:val="0"/>
              <w:marTop w:val="0"/>
              <w:marBottom w:val="0"/>
              <w:divBdr>
                <w:top w:val="none" w:sz="0" w:space="0" w:color="auto"/>
                <w:left w:val="none" w:sz="0" w:space="0" w:color="auto"/>
                <w:bottom w:val="none" w:sz="0" w:space="0" w:color="auto"/>
                <w:right w:val="none" w:sz="0" w:space="0" w:color="auto"/>
              </w:divBdr>
            </w:div>
          </w:divsChild>
        </w:div>
        <w:div w:id="1205217153">
          <w:marLeft w:val="0"/>
          <w:marRight w:val="0"/>
          <w:marTop w:val="0"/>
          <w:marBottom w:val="0"/>
          <w:divBdr>
            <w:top w:val="none" w:sz="0" w:space="0" w:color="auto"/>
            <w:left w:val="none" w:sz="0" w:space="0" w:color="auto"/>
            <w:bottom w:val="none" w:sz="0" w:space="0" w:color="auto"/>
            <w:right w:val="none" w:sz="0" w:space="0" w:color="auto"/>
          </w:divBdr>
        </w:div>
        <w:div w:id="396707371">
          <w:marLeft w:val="0"/>
          <w:marRight w:val="0"/>
          <w:marTop w:val="0"/>
          <w:marBottom w:val="0"/>
          <w:divBdr>
            <w:top w:val="none" w:sz="0" w:space="0" w:color="auto"/>
            <w:left w:val="none" w:sz="0" w:space="0" w:color="auto"/>
            <w:bottom w:val="none" w:sz="0" w:space="0" w:color="auto"/>
            <w:right w:val="none" w:sz="0" w:space="0" w:color="auto"/>
          </w:divBdr>
        </w:div>
      </w:divsChild>
    </w:div>
    <w:div w:id="256594854">
      <w:bodyDiv w:val="1"/>
      <w:marLeft w:val="0"/>
      <w:marRight w:val="0"/>
      <w:marTop w:val="0"/>
      <w:marBottom w:val="0"/>
      <w:divBdr>
        <w:top w:val="none" w:sz="0" w:space="0" w:color="auto"/>
        <w:left w:val="none" w:sz="0" w:space="0" w:color="auto"/>
        <w:bottom w:val="none" w:sz="0" w:space="0" w:color="auto"/>
        <w:right w:val="none" w:sz="0" w:space="0" w:color="auto"/>
      </w:divBdr>
    </w:div>
    <w:div w:id="257179519">
      <w:bodyDiv w:val="1"/>
      <w:marLeft w:val="0"/>
      <w:marRight w:val="0"/>
      <w:marTop w:val="0"/>
      <w:marBottom w:val="0"/>
      <w:divBdr>
        <w:top w:val="none" w:sz="0" w:space="0" w:color="auto"/>
        <w:left w:val="none" w:sz="0" w:space="0" w:color="auto"/>
        <w:bottom w:val="none" w:sz="0" w:space="0" w:color="auto"/>
        <w:right w:val="none" w:sz="0" w:space="0" w:color="auto"/>
      </w:divBdr>
    </w:div>
    <w:div w:id="259678139">
      <w:bodyDiv w:val="1"/>
      <w:marLeft w:val="0"/>
      <w:marRight w:val="0"/>
      <w:marTop w:val="0"/>
      <w:marBottom w:val="0"/>
      <w:divBdr>
        <w:top w:val="none" w:sz="0" w:space="0" w:color="auto"/>
        <w:left w:val="none" w:sz="0" w:space="0" w:color="auto"/>
        <w:bottom w:val="none" w:sz="0" w:space="0" w:color="auto"/>
        <w:right w:val="none" w:sz="0" w:space="0" w:color="auto"/>
      </w:divBdr>
      <w:divsChild>
        <w:div w:id="1167746266">
          <w:marLeft w:val="0"/>
          <w:marRight w:val="0"/>
          <w:marTop w:val="390"/>
          <w:marBottom w:val="390"/>
          <w:divBdr>
            <w:top w:val="none" w:sz="0" w:space="0" w:color="auto"/>
            <w:left w:val="none" w:sz="0" w:space="0" w:color="auto"/>
            <w:bottom w:val="none" w:sz="0" w:space="0" w:color="auto"/>
            <w:right w:val="none" w:sz="0" w:space="0" w:color="auto"/>
          </w:divBdr>
        </w:div>
        <w:div w:id="414590038">
          <w:marLeft w:val="0"/>
          <w:marRight w:val="0"/>
          <w:marTop w:val="390"/>
          <w:marBottom w:val="390"/>
          <w:divBdr>
            <w:top w:val="none" w:sz="0" w:space="0" w:color="auto"/>
            <w:left w:val="none" w:sz="0" w:space="0" w:color="auto"/>
            <w:bottom w:val="none" w:sz="0" w:space="0" w:color="auto"/>
            <w:right w:val="none" w:sz="0" w:space="0" w:color="auto"/>
          </w:divBdr>
        </w:div>
      </w:divsChild>
    </w:div>
    <w:div w:id="277032267">
      <w:bodyDiv w:val="1"/>
      <w:marLeft w:val="0"/>
      <w:marRight w:val="0"/>
      <w:marTop w:val="0"/>
      <w:marBottom w:val="0"/>
      <w:divBdr>
        <w:top w:val="none" w:sz="0" w:space="0" w:color="auto"/>
        <w:left w:val="none" w:sz="0" w:space="0" w:color="auto"/>
        <w:bottom w:val="none" w:sz="0" w:space="0" w:color="auto"/>
        <w:right w:val="none" w:sz="0" w:space="0" w:color="auto"/>
      </w:divBdr>
      <w:divsChild>
        <w:div w:id="6897185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0240661">
              <w:marLeft w:val="0"/>
              <w:marRight w:val="0"/>
              <w:marTop w:val="0"/>
              <w:marBottom w:val="0"/>
              <w:divBdr>
                <w:top w:val="none" w:sz="0" w:space="0" w:color="auto"/>
                <w:left w:val="none" w:sz="0" w:space="0" w:color="auto"/>
                <w:bottom w:val="none" w:sz="0" w:space="0" w:color="auto"/>
                <w:right w:val="none" w:sz="0" w:space="0" w:color="auto"/>
              </w:divBdr>
              <w:divsChild>
                <w:div w:id="190278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293245">
      <w:bodyDiv w:val="1"/>
      <w:marLeft w:val="0"/>
      <w:marRight w:val="0"/>
      <w:marTop w:val="0"/>
      <w:marBottom w:val="0"/>
      <w:divBdr>
        <w:top w:val="none" w:sz="0" w:space="0" w:color="auto"/>
        <w:left w:val="none" w:sz="0" w:space="0" w:color="auto"/>
        <w:bottom w:val="none" w:sz="0" w:space="0" w:color="auto"/>
        <w:right w:val="none" w:sz="0" w:space="0" w:color="auto"/>
      </w:divBdr>
      <w:divsChild>
        <w:div w:id="1188718436">
          <w:marLeft w:val="0"/>
          <w:marRight w:val="0"/>
          <w:marTop w:val="0"/>
          <w:marBottom w:val="0"/>
          <w:divBdr>
            <w:top w:val="none" w:sz="0" w:space="0" w:color="auto"/>
            <w:left w:val="none" w:sz="0" w:space="0" w:color="auto"/>
            <w:bottom w:val="none" w:sz="0" w:space="0" w:color="auto"/>
            <w:right w:val="none" w:sz="0" w:space="0" w:color="auto"/>
          </w:divBdr>
          <w:divsChild>
            <w:div w:id="1930892445">
              <w:marLeft w:val="0"/>
              <w:marRight w:val="0"/>
              <w:marTop w:val="0"/>
              <w:marBottom w:val="0"/>
              <w:divBdr>
                <w:top w:val="none" w:sz="0" w:space="0" w:color="auto"/>
                <w:left w:val="none" w:sz="0" w:space="0" w:color="auto"/>
                <w:bottom w:val="none" w:sz="0" w:space="0" w:color="auto"/>
                <w:right w:val="none" w:sz="0" w:space="0" w:color="auto"/>
              </w:divBdr>
              <w:divsChild>
                <w:div w:id="1138456013">
                  <w:marLeft w:val="0"/>
                  <w:marRight w:val="0"/>
                  <w:marTop w:val="0"/>
                  <w:marBottom w:val="0"/>
                  <w:divBdr>
                    <w:top w:val="none" w:sz="0" w:space="0" w:color="auto"/>
                    <w:left w:val="none" w:sz="0" w:space="0" w:color="auto"/>
                    <w:bottom w:val="none" w:sz="0" w:space="0" w:color="auto"/>
                    <w:right w:val="none" w:sz="0" w:space="0" w:color="auto"/>
                  </w:divBdr>
                  <w:divsChild>
                    <w:div w:id="1113749774">
                      <w:marLeft w:val="0"/>
                      <w:marRight w:val="0"/>
                      <w:marTop w:val="0"/>
                      <w:marBottom w:val="0"/>
                      <w:divBdr>
                        <w:top w:val="none" w:sz="0" w:space="0" w:color="auto"/>
                        <w:left w:val="none" w:sz="0" w:space="0" w:color="auto"/>
                        <w:bottom w:val="none" w:sz="0" w:space="0" w:color="auto"/>
                        <w:right w:val="none" w:sz="0" w:space="0" w:color="auto"/>
                      </w:divBdr>
                      <w:divsChild>
                        <w:div w:id="1485463567">
                          <w:marLeft w:val="0"/>
                          <w:marRight w:val="0"/>
                          <w:marTop w:val="0"/>
                          <w:marBottom w:val="0"/>
                          <w:divBdr>
                            <w:top w:val="none" w:sz="0" w:space="0" w:color="auto"/>
                            <w:left w:val="none" w:sz="0" w:space="0" w:color="auto"/>
                            <w:bottom w:val="none" w:sz="0" w:space="0" w:color="auto"/>
                            <w:right w:val="none" w:sz="0" w:space="0" w:color="auto"/>
                          </w:divBdr>
                          <w:divsChild>
                            <w:div w:id="1737896535">
                              <w:marLeft w:val="0"/>
                              <w:marRight w:val="0"/>
                              <w:marTop w:val="0"/>
                              <w:marBottom w:val="0"/>
                              <w:divBdr>
                                <w:top w:val="none" w:sz="0" w:space="0" w:color="auto"/>
                                <w:left w:val="none" w:sz="0" w:space="0" w:color="auto"/>
                                <w:bottom w:val="none" w:sz="0" w:space="0" w:color="auto"/>
                                <w:right w:val="none" w:sz="0" w:space="0" w:color="auto"/>
                              </w:divBdr>
                              <w:divsChild>
                                <w:div w:id="2101175179">
                                  <w:marLeft w:val="0"/>
                                  <w:marRight w:val="0"/>
                                  <w:marTop w:val="0"/>
                                  <w:marBottom w:val="0"/>
                                  <w:divBdr>
                                    <w:top w:val="none" w:sz="0" w:space="0" w:color="auto"/>
                                    <w:left w:val="none" w:sz="0" w:space="0" w:color="auto"/>
                                    <w:bottom w:val="none" w:sz="0" w:space="0" w:color="auto"/>
                                    <w:right w:val="none" w:sz="0" w:space="0" w:color="auto"/>
                                  </w:divBdr>
                                  <w:divsChild>
                                    <w:div w:id="284888935">
                                      <w:marLeft w:val="0"/>
                                      <w:marRight w:val="0"/>
                                      <w:marTop w:val="0"/>
                                      <w:marBottom w:val="0"/>
                                      <w:divBdr>
                                        <w:top w:val="none" w:sz="0" w:space="0" w:color="auto"/>
                                        <w:left w:val="none" w:sz="0" w:space="0" w:color="auto"/>
                                        <w:bottom w:val="none" w:sz="0" w:space="0" w:color="auto"/>
                                        <w:right w:val="none" w:sz="0" w:space="0" w:color="auto"/>
                                      </w:divBdr>
                                      <w:divsChild>
                                        <w:div w:id="106706214">
                                          <w:marLeft w:val="0"/>
                                          <w:marRight w:val="0"/>
                                          <w:marTop w:val="0"/>
                                          <w:marBottom w:val="0"/>
                                          <w:divBdr>
                                            <w:top w:val="none" w:sz="0" w:space="0" w:color="auto"/>
                                            <w:left w:val="none" w:sz="0" w:space="0" w:color="auto"/>
                                            <w:bottom w:val="none" w:sz="0" w:space="0" w:color="auto"/>
                                            <w:right w:val="none" w:sz="0" w:space="0" w:color="auto"/>
                                          </w:divBdr>
                                          <w:divsChild>
                                            <w:div w:id="536040984">
                                              <w:marLeft w:val="0"/>
                                              <w:marRight w:val="0"/>
                                              <w:marTop w:val="0"/>
                                              <w:marBottom w:val="0"/>
                                              <w:divBdr>
                                                <w:top w:val="none" w:sz="0" w:space="0" w:color="auto"/>
                                                <w:left w:val="none" w:sz="0" w:space="0" w:color="auto"/>
                                                <w:bottom w:val="none" w:sz="0" w:space="0" w:color="auto"/>
                                                <w:right w:val="none" w:sz="0" w:space="0" w:color="auto"/>
                                              </w:divBdr>
                                              <w:divsChild>
                                                <w:div w:id="1836072675">
                                                  <w:marLeft w:val="0"/>
                                                  <w:marRight w:val="0"/>
                                                  <w:marTop w:val="0"/>
                                                  <w:marBottom w:val="0"/>
                                                  <w:divBdr>
                                                    <w:top w:val="none" w:sz="0" w:space="0" w:color="auto"/>
                                                    <w:left w:val="none" w:sz="0" w:space="0" w:color="auto"/>
                                                    <w:bottom w:val="none" w:sz="0" w:space="0" w:color="auto"/>
                                                    <w:right w:val="none" w:sz="0" w:space="0" w:color="auto"/>
                                                  </w:divBdr>
                                                  <w:divsChild>
                                                    <w:div w:id="167402612">
                                                      <w:marLeft w:val="0"/>
                                                      <w:marRight w:val="0"/>
                                                      <w:marTop w:val="0"/>
                                                      <w:marBottom w:val="0"/>
                                                      <w:divBdr>
                                                        <w:top w:val="none" w:sz="0" w:space="0" w:color="auto"/>
                                                        <w:left w:val="none" w:sz="0" w:space="0" w:color="auto"/>
                                                        <w:bottom w:val="none" w:sz="0" w:space="0" w:color="auto"/>
                                                        <w:right w:val="none" w:sz="0" w:space="0" w:color="auto"/>
                                                      </w:divBdr>
                                                      <w:divsChild>
                                                        <w:div w:id="2444377">
                                                          <w:marLeft w:val="0"/>
                                                          <w:marRight w:val="0"/>
                                                          <w:marTop w:val="0"/>
                                                          <w:marBottom w:val="0"/>
                                                          <w:divBdr>
                                                            <w:top w:val="none" w:sz="0" w:space="0" w:color="auto"/>
                                                            <w:left w:val="none" w:sz="0" w:space="0" w:color="auto"/>
                                                            <w:bottom w:val="none" w:sz="0" w:space="0" w:color="auto"/>
                                                            <w:right w:val="none" w:sz="0" w:space="0" w:color="auto"/>
                                                          </w:divBdr>
                                                          <w:divsChild>
                                                            <w:div w:id="1894347757">
                                                              <w:marLeft w:val="0"/>
                                                              <w:marRight w:val="0"/>
                                                              <w:marTop w:val="0"/>
                                                              <w:marBottom w:val="0"/>
                                                              <w:divBdr>
                                                                <w:top w:val="none" w:sz="0" w:space="0" w:color="auto"/>
                                                                <w:left w:val="none" w:sz="0" w:space="0" w:color="auto"/>
                                                                <w:bottom w:val="none" w:sz="0" w:space="0" w:color="auto"/>
                                                                <w:right w:val="none" w:sz="0" w:space="0" w:color="auto"/>
                                                              </w:divBdr>
                                                              <w:divsChild>
                                                                <w:div w:id="1194001928">
                                                                  <w:marLeft w:val="0"/>
                                                                  <w:marRight w:val="0"/>
                                                                  <w:marTop w:val="0"/>
                                                                  <w:marBottom w:val="0"/>
                                                                  <w:divBdr>
                                                                    <w:top w:val="none" w:sz="0" w:space="0" w:color="auto"/>
                                                                    <w:left w:val="none" w:sz="0" w:space="0" w:color="auto"/>
                                                                    <w:bottom w:val="none" w:sz="0" w:space="0" w:color="auto"/>
                                                                    <w:right w:val="none" w:sz="0" w:space="0" w:color="auto"/>
                                                                  </w:divBdr>
                                                                  <w:divsChild>
                                                                    <w:div w:id="1077747799">
                                                                      <w:marLeft w:val="0"/>
                                                                      <w:marRight w:val="0"/>
                                                                      <w:marTop w:val="0"/>
                                                                      <w:marBottom w:val="0"/>
                                                                      <w:divBdr>
                                                                        <w:top w:val="none" w:sz="0" w:space="0" w:color="auto"/>
                                                                        <w:left w:val="none" w:sz="0" w:space="0" w:color="auto"/>
                                                                        <w:bottom w:val="none" w:sz="0" w:space="0" w:color="auto"/>
                                                                        <w:right w:val="none" w:sz="0" w:space="0" w:color="auto"/>
                                                                      </w:divBdr>
                                                                      <w:divsChild>
                                                                        <w:div w:id="1542206833">
                                                                          <w:marLeft w:val="0"/>
                                                                          <w:marRight w:val="240"/>
                                                                          <w:marTop w:val="0"/>
                                                                          <w:marBottom w:val="0"/>
                                                                          <w:divBdr>
                                                                            <w:top w:val="none" w:sz="0" w:space="0" w:color="auto"/>
                                                                            <w:left w:val="none" w:sz="0" w:space="0" w:color="auto"/>
                                                                            <w:bottom w:val="none" w:sz="0" w:space="0" w:color="auto"/>
                                                                            <w:right w:val="none" w:sz="0" w:space="0" w:color="auto"/>
                                                                          </w:divBdr>
                                                                          <w:divsChild>
                                                                            <w:div w:id="1459228365">
                                                                              <w:marLeft w:val="0"/>
                                                                              <w:marRight w:val="0"/>
                                                                              <w:marTop w:val="0"/>
                                                                              <w:marBottom w:val="0"/>
                                                                              <w:divBdr>
                                                                                <w:top w:val="none" w:sz="0" w:space="0" w:color="auto"/>
                                                                                <w:left w:val="none" w:sz="0" w:space="0" w:color="auto"/>
                                                                                <w:bottom w:val="none" w:sz="0" w:space="0" w:color="auto"/>
                                                                                <w:right w:val="none" w:sz="0" w:space="0" w:color="auto"/>
                                                                              </w:divBdr>
                                                                              <w:divsChild>
                                                                                <w:div w:id="270019045">
                                                                                  <w:marLeft w:val="0"/>
                                                                                  <w:marRight w:val="0"/>
                                                                                  <w:marTop w:val="0"/>
                                                                                  <w:marBottom w:val="0"/>
                                                                                  <w:divBdr>
                                                                                    <w:top w:val="none" w:sz="0" w:space="0" w:color="auto"/>
                                                                                    <w:left w:val="none" w:sz="0" w:space="0" w:color="auto"/>
                                                                                    <w:bottom w:val="none" w:sz="0" w:space="0" w:color="auto"/>
                                                                                    <w:right w:val="none" w:sz="0" w:space="0" w:color="auto"/>
                                                                                  </w:divBdr>
                                                                                  <w:divsChild>
                                                                                    <w:div w:id="1060204432">
                                                                                      <w:marLeft w:val="0"/>
                                                                                      <w:marRight w:val="0"/>
                                                                                      <w:marTop w:val="0"/>
                                                                                      <w:marBottom w:val="0"/>
                                                                                      <w:divBdr>
                                                                                        <w:top w:val="none" w:sz="0" w:space="0" w:color="auto"/>
                                                                                        <w:left w:val="none" w:sz="0" w:space="0" w:color="auto"/>
                                                                                        <w:bottom w:val="none" w:sz="0" w:space="0" w:color="auto"/>
                                                                                        <w:right w:val="none" w:sz="0" w:space="0" w:color="auto"/>
                                                                                      </w:divBdr>
                                                                                      <w:divsChild>
                                                                                        <w:div w:id="1731344196">
                                                                                          <w:marLeft w:val="0"/>
                                                                                          <w:marRight w:val="0"/>
                                                                                          <w:marTop w:val="0"/>
                                                                                          <w:marBottom w:val="0"/>
                                                                                          <w:divBdr>
                                                                                            <w:top w:val="none" w:sz="0" w:space="0" w:color="auto"/>
                                                                                            <w:left w:val="none" w:sz="0" w:space="0" w:color="auto"/>
                                                                                            <w:bottom w:val="none" w:sz="0" w:space="0" w:color="auto"/>
                                                                                            <w:right w:val="none" w:sz="0" w:space="0" w:color="auto"/>
                                                                                          </w:divBdr>
                                                                                          <w:divsChild>
                                                                                            <w:div w:id="1722287671">
                                                                                              <w:marLeft w:val="0"/>
                                                                                              <w:marRight w:val="0"/>
                                                                                              <w:marTop w:val="0"/>
                                                                                              <w:marBottom w:val="0"/>
                                                                                              <w:divBdr>
                                                                                                <w:top w:val="single" w:sz="2" w:space="0" w:color="EFEFEF"/>
                                                                                                <w:left w:val="none" w:sz="0" w:space="0" w:color="auto"/>
                                                                                                <w:bottom w:val="none" w:sz="0" w:space="0" w:color="auto"/>
                                                                                                <w:right w:val="none" w:sz="0" w:space="0" w:color="auto"/>
                                                                                              </w:divBdr>
                                                                                              <w:divsChild>
                                                                                                <w:div w:id="1209104989">
                                                                                                  <w:marLeft w:val="0"/>
                                                                                                  <w:marRight w:val="0"/>
                                                                                                  <w:marTop w:val="0"/>
                                                                                                  <w:marBottom w:val="0"/>
                                                                                                  <w:divBdr>
                                                                                                    <w:top w:val="none" w:sz="0" w:space="0" w:color="auto"/>
                                                                                                    <w:left w:val="none" w:sz="0" w:space="0" w:color="auto"/>
                                                                                                    <w:bottom w:val="none" w:sz="0" w:space="0" w:color="auto"/>
                                                                                                    <w:right w:val="none" w:sz="0" w:space="0" w:color="auto"/>
                                                                                                  </w:divBdr>
                                                                                                  <w:divsChild>
                                                                                                    <w:div w:id="1359309239">
                                                                                                      <w:marLeft w:val="0"/>
                                                                                                      <w:marRight w:val="0"/>
                                                                                                      <w:marTop w:val="0"/>
                                                                                                      <w:marBottom w:val="100"/>
                                                                                                      <w:divBdr>
                                                                                                        <w:top w:val="none" w:sz="0" w:space="0" w:color="auto"/>
                                                                                                        <w:left w:val="none" w:sz="0" w:space="0" w:color="auto"/>
                                                                                                        <w:bottom w:val="none" w:sz="0" w:space="0" w:color="auto"/>
                                                                                                        <w:right w:val="none" w:sz="0" w:space="0" w:color="auto"/>
                                                                                                      </w:divBdr>
                                                                                                      <w:divsChild>
                                                                                                        <w:div w:id="604652784">
                                                                                                          <w:marLeft w:val="720"/>
                                                                                                          <w:marRight w:val="720"/>
                                                                                                          <w:marTop w:val="0"/>
                                                                                                          <w:marBottom w:val="100"/>
                                                                                                          <w:divBdr>
                                                                                                            <w:top w:val="none" w:sz="0" w:space="0" w:color="auto"/>
                                                                                                            <w:left w:val="none" w:sz="0" w:space="0" w:color="auto"/>
                                                                                                            <w:bottom w:val="none" w:sz="0" w:space="0" w:color="auto"/>
                                                                                                            <w:right w:val="none" w:sz="0" w:space="0" w:color="auto"/>
                                                                                                          </w:divBdr>
                                                                                                          <w:divsChild>
                                                                                                            <w:div w:id="1247377541">
                                                                                                              <w:marLeft w:val="0"/>
                                                                                                              <w:marRight w:val="0"/>
                                                                                                              <w:marTop w:val="0"/>
                                                                                                              <w:marBottom w:val="0"/>
                                                                                                              <w:divBdr>
                                                                                                                <w:top w:val="none" w:sz="0" w:space="0" w:color="auto"/>
                                                                                                                <w:left w:val="none" w:sz="0" w:space="0" w:color="auto"/>
                                                                                                                <w:bottom w:val="none" w:sz="0" w:space="0" w:color="auto"/>
                                                                                                                <w:right w:val="none" w:sz="0" w:space="0" w:color="auto"/>
                                                                                                              </w:divBdr>
                                                                                                              <w:divsChild>
                                                                                                                <w:div w:id="1358967416">
                                                                                                                  <w:marLeft w:val="0"/>
                                                                                                                  <w:marRight w:val="0"/>
                                                                                                                  <w:marTop w:val="0"/>
                                                                                                                  <w:marBottom w:val="0"/>
                                                                                                                  <w:divBdr>
                                                                                                                    <w:top w:val="none" w:sz="0" w:space="0" w:color="auto"/>
                                                                                                                    <w:left w:val="none" w:sz="0" w:space="0" w:color="auto"/>
                                                                                                                    <w:bottom w:val="none" w:sz="0" w:space="0" w:color="auto"/>
                                                                                                                    <w:right w:val="none" w:sz="0" w:space="0" w:color="auto"/>
                                                                                                                  </w:divBdr>
                                                                                                                  <w:divsChild>
                                                                                                                    <w:div w:id="208808608">
                                                                                                                      <w:marLeft w:val="0"/>
                                                                                                                      <w:marRight w:val="0"/>
                                                                                                                      <w:marTop w:val="0"/>
                                                                                                                      <w:marBottom w:val="0"/>
                                                                                                                      <w:divBdr>
                                                                                                                        <w:top w:val="none" w:sz="0" w:space="0" w:color="auto"/>
                                                                                                                        <w:left w:val="none" w:sz="0" w:space="0" w:color="auto"/>
                                                                                                                        <w:bottom w:val="none" w:sz="0" w:space="0" w:color="auto"/>
                                                                                                                        <w:right w:val="none" w:sz="0" w:space="0" w:color="auto"/>
                                                                                                                      </w:divBdr>
                                                                                                                      <w:divsChild>
                                                                                                                        <w:div w:id="1848592866">
                                                                                                                          <w:marLeft w:val="720"/>
                                                                                                                          <w:marRight w:val="720"/>
                                                                                                                          <w:marTop w:val="100"/>
                                                                                                                          <w:marBottom w:val="100"/>
                                                                                                                          <w:divBdr>
                                                                                                                            <w:top w:val="none" w:sz="0" w:space="0" w:color="auto"/>
                                                                                                                            <w:left w:val="none" w:sz="0" w:space="0" w:color="auto"/>
                                                                                                                            <w:bottom w:val="none" w:sz="0" w:space="0" w:color="auto"/>
                                                                                                                            <w:right w:val="none" w:sz="0" w:space="0" w:color="auto"/>
                                                                                                                          </w:divBdr>
                                                                                                                          <w:divsChild>
                                                                                                                            <w:div w:id="1817259845">
                                                                                                                              <w:marLeft w:val="0"/>
                                                                                                                              <w:marRight w:val="0"/>
                                                                                                                              <w:marTop w:val="0"/>
                                                                                                                              <w:marBottom w:val="0"/>
                                                                                                                              <w:divBdr>
                                                                                                                                <w:top w:val="none" w:sz="0" w:space="0" w:color="auto"/>
                                                                                                                                <w:left w:val="none" w:sz="0" w:space="0" w:color="auto"/>
                                                                                                                                <w:bottom w:val="none" w:sz="0" w:space="0" w:color="auto"/>
                                                                                                                                <w:right w:val="none" w:sz="0" w:space="0" w:color="auto"/>
                                                                                                                              </w:divBdr>
                                                                                                                              <w:divsChild>
                                                                                                                                <w:div w:id="1454598494">
                                                                                                                                  <w:marLeft w:val="720"/>
                                                                                                                                  <w:marRight w:val="720"/>
                                                                                                                                  <w:marTop w:val="100"/>
                                                                                                                                  <w:marBottom w:val="100"/>
                                                                                                                                  <w:divBdr>
                                                                                                                                    <w:top w:val="none" w:sz="0" w:space="0" w:color="auto"/>
                                                                                                                                    <w:left w:val="none" w:sz="0" w:space="0" w:color="auto"/>
                                                                                                                                    <w:bottom w:val="none" w:sz="0" w:space="0" w:color="auto"/>
                                                                                                                                    <w:right w:val="none" w:sz="0" w:space="0" w:color="auto"/>
                                                                                                                                  </w:divBdr>
                                                                                                                                  <w:divsChild>
                                                                                                                                    <w:div w:id="2019500006">
                                                                                                                                      <w:marLeft w:val="0"/>
                                                                                                                                      <w:marRight w:val="0"/>
                                                                                                                                      <w:marTop w:val="0"/>
                                                                                                                                      <w:marBottom w:val="0"/>
                                                                                                                                      <w:divBdr>
                                                                                                                                        <w:top w:val="none" w:sz="0" w:space="0" w:color="auto"/>
                                                                                                                                        <w:left w:val="none" w:sz="0" w:space="0" w:color="auto"/>
                                                                                                                                        <w:bottom w:val="none" w:sz="0" w:space="0" w:color="auto"/>
                                                                                                                                        <w:right w:val="none" w:sz="0" w:space="0" w:color="auto"/>
                                                                                                                                      </w:divBdr>
                                                                                                                                      <w:divsChild>
                                                                                                                                        <w:div w:id="2893642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190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3179082">
                                                                                                                                                  <w:marLeft w:val="0"/>
                                                                                                                                                  <w:marRight w:val="0"/>
                                                                                                                                                  <w:marTop w:val="0"/>
                                                                                                                                                  <w:marBottom w:val="0"/>
                                                                                                                                                  <w:divBdr>
                                                                                                                                                    <w:top w:val="none" w:sz="0" w:space="0" w:color="auto"/>
                                                                                                                                                    <w:left w:val="none" w:sz="0" w:space="0" w:color="auto"/>
                                                                                                                                                    <w:bottom w:val="none" w:sz="0" w:space="0" w:color="auto"/>
                                                                                                                                                    <w:right w:val="none" w:sz="0" w:space="0" w:color="auto"/>
                                                                                                                                                  </w:divBdr>
                                                                                                                                                  <w:divsChild>
                                                                                                                                                    <w:div w:id="186918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0377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0033496">
                                                                                                                                                              <w:marLeft w:val="0"/>
                                                                                                                                                              <w:marRight w:val="0"/>
                                                                                                                                                              <w:marTop w:val="0"/>
                                                                                                                                                              <w:marBottom w:val="0"/>
                                                                                                                                                              <w:divBdr>
                                                                                                                                                                <w:top w:val="none" w:sz="0" w:space="0" w:color="auto"/>
                                                                                                                                                                <w:left w:val="none" w:sz="0" w:space="0" w:color="auto"/>
                                                                                                                                                                <w:bottom w:val="none" w:sz="0" w:space="0" w:color="auto"/>
                                                                                                                                                                <w:right w:val="none" w:sz="0" w:space="0" w:color="auto"/>
                                                                                                                                                              </w:divBdr>
                                                                                                                                                              <w:divsChild>
                                                                                                                                                                <w:div w:id="93212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3861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8575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366923">
                                                                                                                                                              <w:marLeft w:val="0"/>
                                                                                                                                                              <w:marRight w:val="0"/>
                                                                                                                                                              <w:marTop w:val="0"/>
                                                                                                                                                              <w:marBottom w:val="0"/>
                                                                                                                                                              <w:divBdr>
                                                                                                                                                                <w:top w:val="none" w:sz="0" w:space="0" w:color="auto"/>
                                                                                                                                                                <w:left w:val="none" w:sz="0" w:space="0" w:color="auto"/>
                                                                                                                                                                <w:bottom w:val="none" w:sz="0" w:space="0" w:color="auto"/>
                                                                                                                                                                <w:right w:val="none" w:sz="0" w:space="0" w:color="auto"/>
                                                                                                                                                              </w:divBdr>
                                                                                                                                                              <w:divsChild>
                                                                                                                                                                <w:div w:id="117086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0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93650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920425">
                                                                                                                                                              <w:marLeft w:val="0"/>
                                                                                                                                                              <w:marRight w:val="0"/>
                                                                                                                                                              <w:marTop w:val="0"/>
                                                                                                                                                              <w:marBottom w:val="0"/>
                                                                                                                                                              <w:divBdr>
                                                                                                                                                                <w:top w:val="none" w:sz="0" w:space="0" w:color="auto"/>
                                                                                                                                                                <w:left w:val="none" w:sz="0" w:space="0" w:color="auto"/>
                                                                                                                                                                <w:bottom w:val="none" w:sz="0" w:space="0" w:color="auto"/>
                                                                                                                                                                <w:right w:val="none" w:sz="0" w:space="0" w:color="auto"/>
                                                                                                                                                              </w:divBdr>
                                                                                                                                                              <w:divsChild>
                                                                                                                                                                <w:div w:id="129447198">
                                                                                                                                                                  <w:marLeft w:val="0"/>
                                                                                                                                                                  <w:marRight w:val="0"/>
                                                                                                                                                                  <w:marTop w:val="0"/>
                                                                                                                                                                  <w:marBottom w:val="0"/>
                                                                                                                                                                  <w:divBdr>
                                                                                                                                                                    <w:top w:val="none" w:sz="0" w:space="0" w:color="auto"/>
                                                                                                                                                                    <w:left w:val="none" w:sz="0" w:space="0" w:color="auto"/>
                                                                                                                                                                    <w:bottom w:val="none" w:sz="0" w:space="0" w:color="auto"/>
                                                                                                                                                                    <w:right w:val="none" w:sz="0" w:space="0" w:color="auto"/>
                                                                                                                                                                  </w:divBdr>
                                                                                                                                                                </w:div>
                                                                                                                                                                <w:div w:id="346294539">
                                                                                                                                                                  <w:marLeft w:val="0"/>
                                                                                                                                                                  <w:marRight w:val="0"/>
                                                                                                                                                                  <w:marTop w:val="0"/>
                                                                                                                                                                  <w:marBottom w:val="0"/>
                                                                                                                                                                  <w:divBdr>
                                                                                                                                                                    <w:top w:val="none" w:sz="0" w:space="0" w:color="auto"/>
                                                                                                                                                                    <w:left w:val="none" w:sz="0" w:space="0" w:color="auto"/>
                                                                                                                                                                    <w:bottom w:val="none" w:sz="0" w:space="0" w:color="auto"/>
                                                                                                                                                                    <w:right w:val="none" w:sz="0" w:space="0" w:color="auto"/>
                                                                                                                                                                  </w:divBdr>
                                                                                                                                                                </w:div>
                                                                                                                                                                <w:div w:id="437526751">
                                                                                                                                                                  <w:marLeft w:val="0"/>
                                                                                                                                                                  <w:marRight w:val="0"/>
                                                                                                                                                                  <w:marTop w:val="0"/>
                                                                                                                                                                  <w:marBottom w:val="0"/>
                                                                                                                                                                  <w:divBdr>
                                                                                                                                                                    <w:top w:val="none" w:sz="0" w:space="0" w:color="auto"/>
                                                                                                                                                                    <w:left w:val="none" w:sz="0" w:space="0" w:color="auto"/>
                                                                                                                                                                    <w:bottom w:val="none" w:sz="0" w:space="0" w:color="auto"/>
                                                                                                                                                                    <w:right w:val="none" w:sz="0" w:space="0" w:color="auto"/>
                                                                                                                                                                  </w:divBdr>
                                                                                                                                                                </w:div>
                                                                                                                                                                <w:div w:id="608699948">
                                                                                                                                                                  <w:marLeft w:val="0"/>
                                                                                                                                                                  <w:marRight w:val="0"/>
                                                                                                                                                                  <w:marTop w:val="0"/>
                                                                                                                                                                  <w:marBottom w:val="0"/>
                                                                                                                                                                  <w:divBdr>
                                                                                                                                                                    <w:top w:val="none" w:sz="0" w:space="0" w:color="auto"/>
                                                                                                                                                                    <w:left w:val="none" w:sz="0" w:space="0" w:color="auto"/>
                                                                                                                                                                    <w:bottom w:val="none" w:sz="0" w:space="0" w:color="auto"/>
                                                                                                                                                                    <w:right w:val="none" w:sz="0" w:space="0" w:color="auto"/>
                                                                                                                                                                  </w:divBdr>
                                                                                                                                                                </w:div>
                                                                                                                                                                <w:div w:id="666834021">
                                                                                                                                                                  <w:marLeft w:val="0"/>
                                                                                                                                                                  <w:marRight w:val="0"/>
                                                                                                                                                                  <w:marTop w:val="0"/>
                                                                                                                                                                  <w:marBottom w:val="0"/>
                                                                                                                                                                  <w:divBdr>
                                                                                                                                                                    <w:top w:val="none" w:sz="0" w:space="0" w:color="auto"/>
                                                                                                                                                                    <w:left w:val="none" w:sz="0" w:space="0" w:color="auto"/>
                                                                                                                                                                    <w:bottom w:val="none" w:sz="0" w:space="0" w:color="auto"/>
                                                                                                                                                                    <w:right w:val="none" w:sz="0" w:space="0" w:color="auto"/>
                                                                                                                                                                  </w:divBdr>
                                                                                                                                                                  <w:divsChild>
                                                                                                                                                                    <w:div w:id="98912711">
                                                                                                                                                                      <w:marLeft w:val="0"/>
                                                                                                                                                                      <w:marRight w:val="0"/>
                                                                                                                                                                      <w:marTop w:val="0"/>
                                                                                                                                                                      <w:marBottom w:val="0"/>
                                                                                                                                                                      <w:divBdr>
                                                                                                                                                                        <w:top w:val="none" w:sz="0" w:space="0" w:color="auto"/>
                                                                                                                                                                        <w:left w:val="none" w:sz="0" w:space="0" w:color="auto"/>
                                                                                                                                                                        <w:bottom w:val="none" w:sz="0" w:space="0" w:color="auto"/>
                                                                                                                                                                        <w:right w:val="none" w:sz="0" w:space="0" w:color="auto"/>
                                                                                                                                                                      </w:divBdr>
                                                                                                                                                                    </w:div>
                                                                                                                                                                    <w:div w:id="673608040">
                                                                                                                                                                      <w:marLeft w:val="0"/>
                                                                                                                                                                      <w:marRight w:val="0"/>
                                                                                                                                                                      <w:marTop w:val="0"/>
                                                                                                                                                                      <w:marBottom w:val="0"/>
                                                                                                                                                                      <w:divBdr>
                                                                                                                                                                        <w:top w:val="none" w:sz="0" w:space="0" w:color="auto"/>
                                                                                                                                                                        <w:left w:val="none" w:sz="0" w:space="0" w:color="auto"/>
                                                                                                                                                                        <w:bottom w:val="none" w:sz="0" w:space="0" w:color="auto"/>
                                                                                                                                                                        <w:right w:val="none" w:sz="0" w:space="0" w:color="auto"/>
                                                                                                                                                                      </w:divBdr>
                                                                                                                                                                    </w:div>
                                                                                                                                                                    <w:div w:id="1066296997">
                                                                                                                                                                      <w:marLeft w:val="0"/>
                                                                                                                                                                      <w:marRight w:val="0"/>
                                                                                                                                                                      <w:marTop w:val="0"/>
                                                                                                                                                                      <w:marBottom w:val="0"/>
                                                                                                                                                                      <w:divBdr>
                                                                                                                                                                        <w:top w:val="none" w:sz="0" w:space="0" w:color="auto"/>
                                                                                                                                                                        <w:left w:val="none" w:sz="0" w:space="0" w:color="auto"/>
                                                                                                                                                                        <w:bottom w:val="none" w:sz="0" w:space="0" w:color="auto"/>
                                                                                                                                                                        <w:right w:val="none" w:sz="0" w:space="0" w:color="auto"/>
                                                                                                                                                                      </w:divBdr>
                                                                                                                                                                    </w:div>
                                                                                                                                                                    <w:div w:id="2019113288">
                                                                                                                                                                      <w:marLeft w:val="0"/>
                                                                                                                                                                      <w:marRight w:val="0"/>
                                                                                                                                                                      <w:marTop w:val="0"/>
                                                                                                                                                                      <w:marBottom w:val="0"/>
                                                                                                                                                                      <w:divBdr>
                                                                                                                                                                        <w:top w:val="none" w:sz="0" w:space="0" w:color="auto"/>
                                                                                                                                                                        <w:left w:val="none" w:sz="0" w:space="0" w:color="auto"/>
                                                                                                                                                                        <w:bottom w:val="none" w:sz="0" w:space="0" w:color="auto"/>
                                                                                                                                                                        <w:right w:val="none" w:sz="0" w:space="0" w:color="auto"/>
                                                                                                                                                                      </w:divBdr>
                                                                                                                                                                    </w:div>
                                                                                                                                                                    <w:div w:id="2120299997">
                                                                                                                                                                      <w:marLeft w:val="0"/>
                                                                                                                                                                      <w:marRight w:val="0"/>
                                                                                                                                                                      <w:marTop w:val="0"/>
                                                                                                                                                                      <w:marBottom w:val="0"/>
                                                                                                                                                                      <w:divBdr>
                                                                                                                                                                        <w:top w:val="none" w:sz="0" w:space="0" w:color="auto"/>
                                                                                                                                                                        <w:left w:val="none" w:sz="0" w:space="0" w:color="auto"/>
                                                                                                                                                                        <w:bottom w:val="none" w:sz="0" w:space="0" w:color="auto"/>
                                                                                                                                                                        <w:right w:val="none" w:sz="0" w:space="0" w:color="auto"/>
                                                                                                                                                                      </w:divBdr>
                                                                                                                                                                    </w:div>
                                                                                                                                                                    <w:div w:id="2138987333">
                                                                                                                                                                      <w:marLeft w:val="0"/>
                                                                                                                                                                      <w:marRight w:val="0"/>
                                                                                                                                                                      <w:marTop w:val="0"/>
                                                                                                                                                                      <w:marBottom w:val="0"/>
                                                                                                                                                                      <w:divBdr>
                                                                                                                                                                        <w:top w:val="none" w:sz="0" w:space="0" w:color="auto"/>
                                                                                                                                                                        <w:left w:val="none" w:sz="0" w:space="0" w:color="auto"/>
                                                                                                                                                                        <w:bottom w:val="none" w:sz="0" w:space="0" w:color="auto"/>
                                                                                                                                                                        <w:right w:val="none" w:sz="0" w:space="0" w:color="auto"/>
                                                                                                                                                                      </w:divBdr>
                                                                                                                                                                    </w:div>
                                                                                                                                                                  </w:divsChild>
                                                                                                                                                                </w:div>
                                                                                                                                                                <w:div w:id="922959680">
                                                                                                                                                                  <w:marLeft w:val="0"/>
                                                                                                                                                                  <w:marRight w:val="0"/>
                                                                                                                                                                  <w:marTop w:val="0"/>
                                                                                                                                                                  <w:marBottom w:val="0"/>
                                                                                                                                                                  <w:divBdr>
                                                                                                                                                                    <w:top w:val="none" w:sz="0" w:space="0" w:color="auto"/>
                                                                                                                                                                    <w:left w:val="none" w:sz="0" w:space="0" w:color="auto"/>
                                                                                                                                                                    <w:bottom w:val="none" w:sz="0" w:space="0" w:color="auto"/>
                                                                                                                                                                    <w:right w:val="none" w:sz="0" w:space="0" w:color="auto"/>
                                                                                                                                                                  </w:divBdr>
                                                                                                                                                                </w:div>
                                                                                                                                                                <w:div w:id="968826757">
                                                                                                                                                                  <w:marLeft w:val="0"/>
                                                                                                                                                                  <w:marRight w:val="0"/>
                                                                                                                                                                  <w:marTop w:val="0"/>
                                                                                                                                                                  <w:marBottom w:val="0"/>
                                                                                                                                                                  <w:divBdr>
                                                                                                                                                                    <w:top w:val="none" w:sz="0" w:space="0" w:color="auto"/>
                                                                                                                                                                    <w:left w:val="none" w:sz="0" w:space="0" w:color="auto"/>
                                                                                                                                                                    <w:bottom w:val="none" w:sz="0" w:space="0" w:color="auto"/>
                                                                                                                                                                    <w:right w:val="none" w:sz="0" w:space="0" w:color="auto"/>
                                                                                                                                                                  </w:divBdr>
                                                                                                                                                                </w:div>
                                                                                                                                                                <w:div w:id="1038043284">
                                                                                                                                                                  <w:marLeft w:val="0"/>
                                                                                                                                                                  <w:marRight w:val="0"/>
                                                                                                                                                                  <w:marTop w:val="0"/>
                                                                                                                                                                  <w:marBottom w:val="0"/>
                                                                                                                                                                  <w:divBdr>
                                                                                                                                                                    <w:top w:val="none" w:sz="0" w:space="0" w:color="auto"/>
                                                                                                                                                                    <w:left w:val="none" w:sz="0" w:space="0" w:color="auto"/>
                                                                                                                                                                    <w:bottom w:val="none" w:sz="0" w:space="0" w:color="auto"/>
                                                                                                                                                                    <w:right w:val="none" w:sz="0" w:space="0" w:color="auto"/>
                                                                                                                                                                  </w:divBdr>
                                                                                                                                                                </w:div>
                                                                                                                                                                <w:div w:id="1041906280">
                                                                                                                                                                  <w:marLeft w:val="0"/>
                                                                                                                                                                  <w:marRight w:val="0"/>
                                                                                                                                                                  <w:marTop w:val="0"/>
                                                                                                                                                                  <w:marBottom w:val="0"/>
                                                                                                                                                                  <w:divBdr>
                                                                                                                                                                    <w:top w:val="none" w:sz="0" w:space="0" w:color="auto"/>
                                                                                                                                                                    <w:left w:val="none" w:sz="0" w:space="0" w:color="auto"/>
                                                                                                                                                                    <w:bottom w:val="none" w:sz="0" w:space="0" w:color="auto"/>
                                                                                                                                                                    <w:right w:val="none" w:sz="0" w:space="0" w:color="auto"/>
                                                                                                                                                                  </w:divBdr>
                                                                                                                                                                </w:div>
                                                                                                                                                                <w:div w:id="1123183958">
                                                                                                                                                                  <w:marLeft w:val="0"/>
                                                                                                                                                                  <w:marRight w:val="0"/>
                                                                                                                                                                  <w:marTop w:val="0"/>
                                                                                                                                                                  <w:marBottom w:val="0"/>
                                                                                                                                                                  <w:divBdr>
                                                                                                                                                                    <w:top w:val="none" w:sz="0" w:space="0" w:color="auto"/>
                                                                                                                                                                    <w:left w:val="none" w:sz="0" w:space="0" w:color="auto"/>
                                                                                                                                                                    <w:bottom w:val="none" w:sz="0" w:space="0" w:color="auto"/>
                                                                                                                                                                    <w:right w:val="none" w:sz="0" w:space="0" w:color="auto"/>
                                                                                                                                                                  </w:divBdr>
                                                                                                                                                                </w:div>
                                                                                                                                                                <w:div w:id="1193493289">
                                                                                                                                                                  <w:marLeft w:val="0"/>
                                                                                                                                                                  <w:marRight w:val="0"/>
                                                                                                                                                                  <w:marTop w:val="0"/>
                                                                                                                                                                  <w:marBottom w:val="0"/>
                                                                                                                                                                  <w:divBdr>
                                                                                                                                                                    <w:top w:val="none" w:sz="0" w:space="0" w:color="auto"/>
                                                                                                                                                                    <w:left w:val="none" w:sz="0" w:space="0" w:color="auto"/>
                                                                                                                                                                    <w:bottom w:val="none" w:sz="0" w:space="0" w:color="auto"/>
                                                                                                                                                                    <w:right w:val="none" w:sz="0" w:space="0" w:color="auto"/>
                                                                                                                                                                  </w:divBdr>
                                                                                                                                                                </w:div>
                                                                                                                                                                <w:div w:id="1367632923">
                                                                                                                                                                  <w:marLeft w:val="0"/>
                                                                                                                                                                  <w:marRight w:val="0"/>
                                                                                                                                                                  <w:marTop w:val="0"/>
                                                                                                                                                                  <w:marBottom w:val="0"/>
                                                                                                                                                                  <w:divBdr>
                                                                                                                                                                    <w:top w:val="none" w:sz="0" w:space="0" w:color="auto"/>
                                                                                                                                                                    <w:left w:val="none" w:sz="0" w:space="0" w:color="auto"/>
                                                                                                                                                                    <w:bottom w:val="none" w:sz="0" w:space="0" w:color="auto"/>
                                                                                                                                                                    <w:right w:val="none" w:sz="0" w:space="0" w:color="auto"/>
                                                                                                                                                                  </w:divBdr>
                                                                                                                                                                </w:div>
                                                                                                                                                                <w:div w:id="1646814460">
                                                                                                                                                                  <w:marLeft w:val="0"/>
                                                                                                                                                                  <w:marRight w:val="0"/>
                                                                                                                                                                  <w:marTop w:val="0"/>
                                                                                                                                                                  <w:marBottom w:val="0"/>
                                                                                                                                                                  <w:divBdr>
                                                                                                                                                                    <w:top w:val="none" w:sz="0" w:space="0" w:color="auto"/>
                                                                                                                                                                    <w:left w:val="none" w:sz="0" w:space="0" w:color="auto"/>
                                                                                                                                                                    <w:bottom w:val="none" w:sz="0" w:space="0" w:color="auto"/>
                                                                                                                                                                    <w:right w:val="none" w:sz="0" w:space="0" w:color="auto"/>
                                                                                                                                                                  </w:divBdr>
                                                                                                                                                                </w:div>
                                                                                                                                                                <w:div w:id="1723284412">
                                                                                                                                                                  <w:marLeft w:val="0"/>
                                                                                                                                                                  <w:marRight w:val="0"/>
                                                                                                                                                                  <w:marTop w:val="0"/>
                                                                                                                                                                  <w:marBottom w:val="0"/>
                                                                                                                                                                  <w:divBdr>
                                                                                                                                                                    <w:top w:val="none" w:sz="0" w:space="0" w:color="auto"/>
                                                                                                                                                                    <w:left w:val="none" w:sz="0" w:space="0" w:color="auto"/>
                                                                                                                                                                    <w:bottom w:val="none" w:sz="0" w:space="0" w:color="auto"/>
                                                                                                                                                                    <w:right w:val="none" w:sz="0" w:space="0" w:color="auto"/>
                                                                                                                                                                  </w:divBdr>
                                                                                                                                                                </w:div>
                                                                                                                                                                <w:div w:id="1859191961">
                                                                                                                                                                  <w:marLeft w:val="0"/>
                                                                                                                                                                  <w:marRight w:val="0"/>
                                                                                                                                                                  <w:marTop w:val="0"/>
                                                                                                                                                                  <w:marBottom w:val="0"/>
                                                                                                                                                                  <w:divBdr>
                                                                                                                                                                    <w:top w:val="none" w:sz="0" w:space="0" w:color="auto"/>
                                                                                                                                                                    <w:left w:val="none" w:sz="0" w:space="0" w:color="auto"/>
                                                                                                                                                                    <w:bottom w:val="none" w:sz="0" w:space="0" w:color="auto"/>
                                                                                                                                                                    <w:right w:val="none" w:sz="0" w:space="0" w:color="auto"/>
                                                                                                                                                                  </w:divBdr>
                                                                                                                                                                </w:div>
                                                                                                                                                                <w:div w:id="188567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8151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876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4264328">
                                                                                                                                                              <w:marLeft w:val="0"/>
                                                                                                                                                              <w:marRight w:val="0"/>
                                                                                                                                                              <w:marTop w:val="0"/>
                                                                                                                                                              <w:marBottom w:val="0"/>
                                                                                                                                                              <w:divBdr>
                                                                                                                                                                <w:top w:val="none" w:sz="0" w:space="0" w:color="auto"/>
                                                                                                                                                                <w:left w:val="none" w:sz="0" w:space="0" w:color="auto"/>
                                                                                                                                                                <w:bottom w:val="none" w:sz="0" w:space="0" w:color="auto"/>
                                                                                                                                                                <w:right w:val="none" w:sz="0" w:space="0" w:color="auto"/>
                                                                                                                                                              </w:divBdr>
                                                                                                                                                              <w:divsChild>
                                                                                                                                                                <w:div w:id="6299804">
                                                                                                                                                                  <w:marLeft w:val="0"/>
                                                                                                                                                                  <w:marRight w:val="0"/>
                                                                                                                                                                  <w:marTop w:val="0"/>
                                                                                                                                                                  <w:marBottom w:val="0"/>
                                                                                                                                                                  <w:divBdr>
                                                                                                                                                                    <w:top w:val="none" w:sz="0" w:space="0" w:color="auto"/>
                                                                                                                                                                    <w:left w:val="none" w:sz="0" w:space="0" w:color="auto"/>
                                                                                                                                                                    <w:bottom w:val="none" w:sz="0" w:space="0" w:color="auto"/>
                                                                                                                                                                    <w:right w:val="none" w:sz="0" w:space="0" w:color="auto"/>
                                                                                                                                                                  </w:divBdr>
                                                                                                                                                                </w:div>
                                                                                                                                                                <w:div w:id="260452659">
                                                                                                                                                                  <w:marLeft w:val="0"/>
                                                                                                                                                                  <w:marRight w:val="0"/>
                                                                                                                                                                  <w:marTop w:val="0"/>
                                                                                                                                                                  <w:marBottom w:val="0"/>
                                                                                                                                                                  <w:divBdr>
                                                                                                                                                                    <w:top w:val="none" w:sz="0" w:space="0" w:color="auto"/>
                                                                                                                                                                    <w:left w:val="none" w:sz="0" w:space="0" w:color="auto"/>
                                                                                                                                                                    <w:bottom w:val="none" w:sz="0" w:space="0" w:color="auto"/>
                                                                                                                                                                    <w:right w:val="none" w:sz="0" w:space="0" w:color="auto"/>
                                                                                                                                                                  </w:divBdr>
                                                                                                                                                                </w:div>
                                                                                                                                                                <w:div w:id="297489832">
                                                                                                                                                                  <w:marLeft w:val="0"/>
                                                                                                                                                                  <w:marRight w:val="0"/>
                                                                                                                                                                  <w:marTop w:val="0"/>
                                                                                                                                                                  <w:marBottom w:val="0"/>
                                                                                                                                                                  <w:divBdr>
                                                                                                                                                                    <w:top w:val="none" w:sz="0" w:space="0" w:color="auto"/>
                                                                                                                                                                    <w:left w:val="none" w:sz="0" w:space="0" w:color="auto"/>
                                                                                                                                                                    <w:bottom w:val="none" w:sz="0" w:space="0" w:color="auto"/>
                                                                                                                                                                    <w:right w:val="none" w:sz="0" w:space="0" w:color="auto"/>
                                                                                                                                                                  </w:divBdr>
                                                                                                                                                                </w:div>
                                                                                                                                                                <w:div w:id="306864904">
                                                                                                                                                                  <w:marLeft w:val="0"/>
                                                                                                                                                                  <w:marRight w:val="0"/>
                                                                                                                                                                  <w:marTop w:val="0"/>
                                                                                                                                                                  <w:marBottom w:val="0"/>
                                                                                                                                                                  <w:divBdr>
                                                                                                                                                                    <w:top w:val="none" w:sz="0" w:space="0" w:color="auto"/>
                                                                                                                                                                    <w:left w:val="none" w:sz="0" w:space="0" w:color="auto"/>
                                                                                                                                                                    <w:bottom w:val="none" w:sz="0" w:space="0" w:color="auto"/>
                                                                                                                                                                    <w:right w:val="none" w:sz="0" w:space="0" w:color="auto"/>
                                                                                                                                                                  </w:divBdr>
                                                                                                                                                                </w:div>
                                                                                                                                                                <w:div w:id="393353808">
                                                                                                                                                                  <w:marLeft w:val="0"/>
                                                                                                                                                                  <w:marRight w:val="0"/>
                                                                                                                                                                  <w:marTop w:val="0"/>
                                                                                                                                                                  <w:marBottom w:val="0"/>
                                                                                                                                                                  <w:divBdr>
                                                                                                                                                                    <w:top w:val="none" w:sz="0" w:space="0" w:color="auto"/>
                                                                                                                                                                    <w:left w:val="none" w:sz="0" w:space="0" w:color="auto"/>
                                                                                                                                                                    <w:bottom w:val="none" w:sz="0" w:space="0" w:color="auto"/>
                                                                                                                                                                    <w:right w:val="none" w:sz="0" w:space="0" w:color="auto"/>
                                                                                                                                                                  </w:divBdr>
                                                                                                                                                                </w:div>
                                                                                                                                                                <w:div w:id="707071869">
                                                                                                                                                                  <w:marLeft w:val="0"/>
                                                                                                                                                                  <w:marRight w:val="0"/>
                                                                                                                                                                  <w:marTop w:val="0"/>
                                                                                                                                                                  <w:marBottom w:val="0"/>
                                                                                                                                                                  <w:divBdr>
                                                                                                                                                                    <w:top w:val="none" w:sz="0" w:space="0" w:color="auto"/>
                                                                                                                                                                    <w:left w:val="none" w:sz="0" w:space="0" w:color="auto"/>
                                                                                                                                                                    <w:bottom w:val="none" w:sz="0" w:space="0" w:color="auto"/>
                                                                                                                                                                    <w:right w:val="none" w:sz="0" w:space="0" w:color="auto"/>
                                                                                                                                                                  </w:divBdr>
                                                                                                                                                                </w:div>
                                                                                                                                                                <w:div w:id="734208994">
                                                                                                                                                                  <w:marLeft w:val="0"/>
                                                                                                                                                                  <w:marRight w:val="0"/>
                                                                                                                                                                  <w:marTop w:val="0"/>
                                                                                                                                                                  <w:marBottom w:val="0"/>
                                                                                                                                                                  <w:divBdr>
                                                                                                                                                                    <w:top w:val="none" w:sz="0" w:space="0" w:color="auto"/>
                                                                                                                                                                    <w:left w:val="none" w:sz="0" w:space="0" w:color="auto"/>
                                                                                                                                                                    <w:bottom w:val="none" w:sz="0" w:space="0" w:color="auto"/>
                                                                                                                                                                    <w:right w:val="none" w:sz="0" w:space="0" w:color="auto"/>
                                                                                                                                                                  </w:divBdr>
                                                                                                                                                                </w:div>
                                                                                                                                                                <w:div w:id="785658633">
                                                                                                                                                                  <w:marLeft w:val="0"/>
                                                                                                                                                                  <w:marRight w:val="0"/>
                                                                                                                                                                  <w:marTop w:val="0"/>
                                                                                                                                                                  <w:marBottom w:val="0"/>
                                                                                                                                                                  <w:divBdr>
                                                                                                                                                                    <w:top w:val="none" w:sz="0" w:space="0" w:color="auto"/>
                                                                                                                                                                    <w:left w:val="none" w:sz="0" w:space="0" w:color="auto"/>
                                                                                                                                                                    <w:bottom w:val="none" w:sz="0" w:space="0" w:color="auto"/>
                                                                                                                                                                    <w:right w:val="none" w:sz="0" w:space="0" w:color="auto"/>
                                                                                                                                                                  </w:divBdr>
                                                                                                                                                                </w:div>
                                                                                                                                                                <w:div w:id="878979916">
                                                                                                                                                                  <w:marLeft w:val="0"/>
                                                                                                                                                                  <w:marRight w:val="0"/>
                                                                                                                                                                  <w:marTop w:val="0"/>
                                                                                                                                                                  <w:marBottom w:val="0"/>
                                                                                                                                                                  <w:divBdr>
                                                                                                                                                                    <w:top w:val="none" w:sz="0" w:space="0" w:color="auto"/>
                                                                                                                                                                    <w:left w:val="none" w:sz="0" w:space="0" w:color="auto"/>
                                                                                                                                                                    <w:bottom w:val="none" w:sz="0" w:space="0" w:color="auto"/>
                                                                                                                                                                    <w:right w:val="none" w:sz="0" w:space="0" w:color="auto"/>
                                                                                                                                                                  </w:divBdr>
                                                                                                                                                                </w:div>
                                                                                                                                                                <w:div w:id="924071581">
                                                                                                                                                                  <w:marLeft w:val="0"/>
                                                                                                                                                                  <w:marRight w:val="0"/>
                                                                                                                                                                  <w:marTop w:val="0"/>
                                                                                                                                                                  <w:marBottom w:val="0"/>
                                                                                                                                                                  <w:divBdr>
                                                                                                                                                                    <w:top w:val="none" w:sz="0" w:space="0" w:color="auto"/>
                                                                                                                                                                    <w:left w:val="none" w:sz="0" w:space="0" w:color="auto"/>
                                                                                                                                                                    <w:bottom w:val="none" w:sz="0" w:space="0" w:color="auto"/>
                                                                                                                                                                    <w:right w:val="none" w:sz="0" w:space="0" w:color="auto"/>
                                                                                                                                                                  </w:divBdr>
                                                                                                                                                                </w:div>
                                                                                                                                                                <w:div w:id="1043405960">
                                                                                                                                                                  <w:marLeft w:val="0"/>
                                                                                                                                                                  <w:marRight w:val="0"/>
                                                                                                                                                                  <w:marTop w:val="0"/>
                                                                                                                                                                  <w:marBottom w:val="0"/>
                                                                                                                                                                  <w:divBdr>
                                                                                                                                                                    <w:top w:val="none" w:sz="0" w:space="0" w:color="auto"/>
                                                                                                                                                                    <w:left w:val="none" w:sz="0" w:space="0" w:color="auto"/>
                                                                                                                                                                    <w:bottom w:val="none" w:sz="0" w:space="0" w:color="auto"/>
                                                                                                                                                                    <w:right w:val="none" w:sz="0" w:space="0" w:color="auto"/>
                                                                                                                                                                  </w:divBdr>
                                                                                                                                                                </w:div>
                                                                                                                                                                <w:div w:id="1201816396">
                                                                                                                                                                  <w:marLeft w:val="0"/>
                                                                                                                                                                  <w:marRight w:val="0"/>
                                                                                                                                                                  <w:marTop w:val="0"/>
                                                                                                                                                                  <w:marBottom w:val="0"/>
                                                                                                                                                                  <w:divBdr>
                                                                                                                                                                    <w:top w:val="none" w:sz="0" w:space="0" w:color="auto"/>
                                                                                                                                                                    <w:left w:val="none" w:sz="0" w:space="0" w:color="auto"/>
                                                                                                                                                                    <w:bottom w:val="none" w:sz="0" w:space="0" w:color="auto"/>
                                                                                                                                                                    <w:right w:val="none" w:sz="0" w:space="0" w:color="auto"/>
                                                                                                                                                                  </w:divBdr>
                                                                                                                                                                </w:div>
                                                                                                                                                                <w:div w:id="175639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3681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0844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3325">
                                                                                                                                                              <w:marLeft w:val="0"/>
                                                                                                                                                              <w:marRight w:val="0"/>
                                                                                                                                                              <w:marTop w:val="0"/>
                                                                                                                                                              <w:marBottom w:val="0"/>
                                                                                                                                                              <w:divBdr>
                                                                                                                                                                <w:top w:val="none" w:sz="0" w:space="0" w:color="auto"/>
                                                                                                                                                                <w:left w:val="none" w:sz="0" w:space="0" w:color="auto"/>
                                                                                                                                                                <w:bottom w:val="none" w:sz="0" w:space="0" w:color="auto"/>
                                                                                                                                                                <w:right w:val="none" w:sz="0" w:space="0" w:color="auto"/>
                                                                                                                                                              </w:divBdr>
                                                                                                                                                              <w:divsChild>
                                                                                                                                                                <w:div w:id="43452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36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8467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758696">
                                                                                                                                                              <w:marLeft w:val="0"/>
                                                                                                                                                              <w:marRight w:val="0"/>
                                                                                                                                                              <w:marTop w:val="0"/>
                                                                                                                                                              <w:marBottom w:val="0"/>
                                                                                                                                                              <w:divBdr>
                                                                                                                                                                <w:top w:val="none" w:sz="0" w:space="0" w:color="auto"/>
                                                                                                                                                                <w:left w:val="none" w:sz="0" w:space="0" w:color="auto"/>
                                                                                                                                                                <w:bottom w:val="none" w:sz="0" w:space="0" w:color="auto"/>
                                                                                                                                                                <w:right w:val="none" w:sz="0" w:space="0" w:color="auto"/>
                                                                                                                                                              </w:divBdr>
                                                                                                                                                              <w:divsChild>
                                                                                                                                                                <w:div w:id="143550879">
                                                                                                                                                                  <w:marLeft w:val="0"/>
                                                                                                                                                                  <w:marRight w:val="0"/>
                                                                                                                                                                  <w:marTop w:val="0"/>
                                                                                                                                                                  <w:marBottom w:val="0"/>
                                                                                                                                                                  <w:divBdr>
                                                                                                                                                                    <w:top w:val="none" w:sz="0" w:space="0" w:color="auto"/>
                                                                                                                                                                    <w:left w:val="none" w:sz="0" w:space="0" w:color="auto"/>
                                                                                                                                                                    <w:bottom w:val="none" w:sz="0" w:space="0" w:color="auto"/>
                                                                                                                                                                    <w:right w:val="none" w:sz="0" w:space="0" w:color="auto"/>
                                                                                                                                                                  </w:divBdr>
                                                                                                                                                                </w:div>
                                                                                                                                                                <w:div w:id="812869784">
                                                                                                                                                                  <w:marLeft w:val="0"/>
                                                                                                                                                                  <w:marRight w:val="0"/>
                                                                                                                                                                  <w:marTop w:val="0"/>
                                                                                                                                                                  <w:marBottom w:val="0"/>
                                                                                                                                                                  <w:divBdr>
                                                                                                                                                                    <w:top w:val="none" w:sz="0" w:space="0" w:color="auto"/>
                                                                                                                                                                    <w:left w:val="none" w:sz="0" w:space="0" w:color="auto"/>
                                                                                                                                                                    <w:bottom w:val="none" w:sz="0" w:space="0" w:color="auto"/>
                                                                                                                                                                    <w:right w:val="none" w:sz="0" w:space="0" w:color="auto"/>
                                                                                                                                                                  </w:divBdr>
                                                                                                                                                                </w:div>
                                                                                                                                                                <w:div w:id="90526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9145054">
      <w:bodyDiv w:val="1"/>
      <w:marLeft w:val="0"/>
      <w:marRight w:val="0"/>
      <w:marTop w:val="0"/>
      <w:marBottom w:val="0"/>
      <w:divBdr>
        <w:top w:val="none" w:sz="0" w:space="0" w:color="auto"/>
        <w:left w:val="none" w:sz="0" w:space="0" w:color="auto"/>
        <w:bottom w:val="none" w:sz="0" w:space="0" w:color="auto"/>
        <w:right w:val="none" w:sz="0" w:space="0" w:color="auto"/>
      </w:divBdr>
    </w:div>
    <w:div w:id="300698218">
      <w:bodyDiv w:val="1"/>
      <w:marLeft w:val="0"/>
      <w:marRight w:val="0"/>
      <w:marTop w:val="0"/>
      <w:marBottom w:val="0"/>
      <w:divBdr>
        <w:top w:val="none" w:sz="0" w:space="0" w:color="auto"/>
        <w:left w:val="none" w:sz="0" w:space="0" w:color="auto"/>
        <w:bottom w:val="none" w:sz="0" w:space="0" w:color="auto"/>
        <w:right w:val="none" w:sz="0" w:space="0" w:color="auto"/>
      </w:divBdr>
    </w:div>
    <w:div w:id="301542077">
      <w:bodyDiv w:val="1"/>
      <w:marLeft w:val="0"/>
      <w:marRight w:val="0"/>
      <w:marTop w:val="0"/>
      <w:marBottom w:val="0"/>
      <w:divBdr>
        <w:top w:val="none" w:sz="0" w:space="0" w:color="auto"/>
        <w:left w:val="none" w:sz="0" w:space="0" w:color="auto"/>
        <w:bottom w:val="none" w:sz="0" w:space="0" w:color="auto"/>
        <w:right w:val="none" w:sz="0" w:space="0" w:color="auto"/>
      </w:divBdr>
      <w:divsChild>
        <w:div w:id="870999306">
          <w:marLeft w:val="0"/>
          <w:marRight w:val="0"/>
          <w:marTop w:val="0"/>
          <w:marBottom w:val="0"/>
          <w:divBdr>
            <w:top w:val="none" w:sz="0" w:space="0" w:color="auto"/>
            <w:left w:val="none" w:sz="0" w:space="0" w:color="auto"/>
            <w:bottom w:val="none" w:sz="0" w:space="0" w:color="auto"/>
            <w:right w:val="none" w:sz="0" w:space="0" w:color="auto"/>
          </w:divBdr>
        </w:div>
        <w:div w:id="1666088555">
          <w:marLeft w:val="0"/>
          <w:marRight w:val="0"/>
          <w:marTop w:val="0"/>
          <w:marBottom w:val="0"/>
          <w:divBdr>
            <w:top w:val="none" w:sz="0" w:space="0" w:color="auto"/>
            <w:left w:val="none" w:sz="0" w:space="0" w:color="auto"/>
            <w:bottom w:val="none" w:sz="0" w:space="0" w:color="auto"/>
            <w:right w:val="none" w:sz="0" w:space="0" w:color="auto"/>
          </w:divBdr>
        </w:div>
        <w:div w:id="1820997134">
          <w:marLeft w:val="0"/>
          <w:marRight w:val="0"/>
          <w:marTop w:val="0"/>
          <w:marBottom w:val="0"/>
          <w:divBdr>
            <w:top w:val="none" w:sz="0" w:space="0" w:color="auto"/>
            <w:left w:val="none" w:sz="0" w:space="0" w:color="auto"/>
            <w:bottom w:val="none" w:sz="0" w:space="0" w:color="auto"/>
            <w:right w:val="none" w:sz="0" w:space="0" w:color="auto"/>
          </w:divBdr>
        </w:div>
        <w:div w:id="1376391766">
          <w:marLeft w:val="0"/>
          <w:marRight w:val="0"/>
          <w:marTop w:val="0"/>
          <w:marBottom w:val="0"/>
          <w:divBdr>
            <w:top w:val="none" w:sz="0" w:space="0" w:color="auto"/>
            <w:left w:val="none" w:sz="0" w:space="0" w:color="auto"/>
            <w:bottom w:val="none" w:sz="0" w:space="0" w:color="auto"/>
            <w:right w:val="none" w:sz="0" w:space="0" w:color="auto"/>
          </w:divBdr>
        </w:div>
        <w:div w:id="2099204338">
          <w:marLeft w:val="0"/>
          <w:marRight w:val="0"/>
          <w:marTop w:val="0"/>
          <w:marBottom w:val="0"/>
          <w:divBdr>
            <w:top w:val="none" w:sz="0" w:space="0" w:color="auto"/>
            <w:left w:val="none" w:sz="0" w:space="0" w:color="auto"/>
            <w:bottom w:val="none" w:sz="0" w:space="0" w:color="auto"/>
            <w:right w:val="none" w:sz="0" w:space="0" w:color="auto"/>
          </w:divBdr>
        </w:div>
        <w:div w:id="1203250495">
          <w:marLeft w:val="0"/>
          <w:marRight w:val="0"/>
          <w:marTop w:val="0"/>
          <w:marBottom w:val="0"/>
          <w:divBdr>
            <w:top w:val="none" w:sz="0" w:space="0" w:color="auto"/>
            <w:left w:val="none" w:sz="0" w:space="0" w:color="auto"/>
            <w:bottom w:val="none" w:sz="0" w:space="0" w:color="auto"/>
            <w:right w:val="none" w:sz="0" w:space="0" w:color="auto"/>
          </w:divBdr>
        </w:div>
        <w:div w:id="1761364596">
          <w:marLeft w:val="0"/>
          <w:marRight w:val="0"/>
          <w:marTop w:val="0"/>
          <w:marBottom w:val="0"/>
          <w:divBdr>
            <w:top w:val="none" w:sz="0" w:space="0" w:color="auto"/>
            <w:left w:val="none" w:sz="0" w:space="0" w:color="auto"/>
            <w:bottom w:val="none" w:sz="0" w:space="0" w:color="auto"/>
            <w:right w:val="none" w:sz="0" w:space="0" w:color="auto"/>
          </w:divBdr>
        </w:div>
        <w:div w:id="1522236006">
          <w:marLeft w:val="0"/>
          <w:marRight w:val="0"/>
          <w:marTop w:val="0"/>
          <w:marBottom w:val="0"/>
          <w:divBdr>
            <w:top w:val="none" w:sz="0" w:space="0" w:color="auto"/>
            <w:left w:val="none" w:sz="0" w:space="0" w:color="auto"/>
            <w:bottom w:val="none" w:sz="0" w:space="0" w:color="auto"/>
            <w:right w:val="none" w:sz="0" w:space="0" w:color="auto"/>
          </w:divBdr>
        </w:div>
        <w:div w:id="1021126532">
          <w:marLeft w:val="0"/>
          <w:marRight w:val="0"/>
          <w:marTop w:val="0"/>
          <w:marBottom w:val="0"/>
          <w:divBdr>
            <w:top w:val="none" w:sz="0" w:space="0" w:color="auto"/>
            <w:left w:val="none" w:sz="0" w:space="0" w:color="auto"/>
            <w:bottom w:val="none" w:sz="0" w:space="0" w:color="auto"/>
            <w:right w:val="none" w:sz="0" w:space="0" w:color="auto"/>
          </w:divBdr>
        </w:div>
      </w:divsChild>
    </w:div>
    <w:div w:id="302275551">
      <w:bodyDiv w:val="1"/>
      <w:marLeft w:val="0"/>
      <w:marRight w:val="0"/>
      <w:marTop w:val="0"/>
      <w:marBottom w:val="0"/>
      <w:divBdr>
        <w:top w:val="none" w:sz="0" w:space="0" w:color="auto"/>
        <w:left w:val="none" w:sz="0" w:space="0" w:color="auto"/>
        <w:bottom w:val="none" w:sz="0" w:space="0" w:color="auto"/>
        <w:right w:val="none" w:sz="0" w:space="0" w:color="auto"/>
      </w:divBdr>
    </w:div>
    <w:div w:id="309217112">
      <w:bodyDiv w:val="1"/>
      <w:marLeft w:val="0"/>
      <w:marRight w:val="0"/>
      <w:marTop w:val="0"/>
      <w:marBottom w:val="0"/>
      <w:divBdr>
        <w:top w:val="none" w:sz="0" w:space="0" w:color="auto"/>
        <w:left w:val="none" w:sz="0" w:space="0" w:color="auto"/>
        <w:bottom w:val="none" w:sz="0" w:space="0" w:color="auto"/>
        <w:right w:val="none" w:sz="0" w:space="0" w:color="auto"/>
      </w:divBdr>
      <w:divsChild>
        <w:div w:id="139152286">
          <w:marLeft w:val="0"/>
          <w:marRight w:val="0"/>
          <w:marTop w:val="0"/>
          <w:marBottom w:val="0"/>
          <w:divBdr>
            <w:top w:val="none" w:sz="0" w:space="0" w:color="auto"/>
            <w:left w:val="none" w:sz="0" w:space="0" w:color="auto"/>
            <w:bottom w:val="none" w:sz="0" w:space="0" w:color="auto"/>
            <w:right w:val="none" w:sz="0" w:space="0" w:color="auto"/>
          </w:divBdr>
        </w:div>
        <w:div w:id="2064719256">
          <w:marLeft w:val="0"/>
          <w:marRight w:val="0"/>
          <w:marTop w:val="0"/>
          <w:marBottom w:val="0"/>
          <w:divBdr>
            <w:top w:val="none" w:sz="0" w:space="0" w:color="auto"/>
            <w:left w:val="none" w:sz="0" w:space="0" w:color="auto"/>
            <w:bottom w:val="none" w:sz="0" w:space="0" w:color="auto"/>
            <w:right w:val="none" w:sz="0" w:space="0" w:color="auto"/>
          </w:divBdr>
        </w:div>
        <w:div w:id="1514682003">
          <w:marLeft w:val="0"/>
          <w:marRight w:val="0"/>
          <w:marTop w:val="0"/>
          <w:marBottom w:val="0"/>
          <w:divBdr>
            <w:top w:val="none" w:sz="0" w:space="0" w:color="auto"/>
            <w:left w:val="none" w:sz="0" w:space="0" w:color="auto"/>
            <w:bottom w:val="none" w:sz="0" w:space="0" w:color="auto"/>
            <w:right w:val="none" w:sz="0" w:space="0" w:color="auto"/>
          </w:divBdr>
        </w:div>
        <w:div w:id="1116870815">
          <w:marLeft w:val="0"/>
          <w:marRight w:val="0"/>
          <w:marTop w:val="0"/>
          <w:marBottom w:val="0"/>
          <w:divBdr>
            <w:top w:val="none" w:sz="0" w:space="0" w:color="auto"/>
            <w:left w:val="none" w:sz="0" w:space="0" w:color="auto"/>
            <w:bottom w:val="none" w:sz="0" w:space="0" w:color="auto"/>
            <w:right w:val="none" w:sz="0" w:space="0" w:color="auto"/>
          </w:divBdr>
        </w:div>
        <w:div w:id="535198713">
          <w:marLeft w:val="0"/>
          <w:marRight w:val="0"/>
          <w:marTop w:val="0"/>
          <w:marBottom w:val="0"/>
          <w:divBdr>
            <w:top w:val="none" w:sz="0" w:space="0" w:color="auto"/>
            <w:left w:val="none" w:sz="0" w:space="0" w:color="auto"/>
            <w:bottom w:val="none" w:sz="0" w:space="0" w:color="auto"/>
            <w:right w:val="none" w:sz="0" w:space="0" w:color="auto"/>
          </w:divBdr>
        </w:div>
        <w:div w:id="1022824363">
          <w:marLeft w:val="0"/>
          <w:marRight w:val="0"/>
          <w:marTop w:val="0"/>
          <w:marBottom w:val="0"/>
          <w:divBdr>
            <w:top w:val="none" w:sz="0" w:space="0" w:color="auto"/>
            <w:left w:val="none" w:sz="0" w:space="0" w:color="auto"/>
            <w:bottom w:val="none" w:sz="0" w:space="0" w:color="auto"/>
            <w:right w:val="none" w:sz="0" w:space="0" w:color="auto"/>
          </w:divBdr>
        </w:div>
        <w:div w:id="580872150">
          <w:marLeft w:val="0"/>
          <w:marRight w:val="0"/>
          <w:marTop w:val="0"/>
          <w:marBottom w:val="0"/>
          <w:divBdr>
            <w:top w:val="none" w:sz="0" w:space="0" w:color="auto"/>
            <w:left w:val="none" w:sz="0" w:space="0" w:color="auto"/>
            <w:bottom w:val="none" w:sz="0" w:space="0" w:color="auto"/>
            <w:right w:val="none" w:sz="0" w:space="0" w:color="auto"/>
          </w:divBdr>
        </w:div>
      </w:divsChild>
    </w:div>
    <w:div w:id="317812281">
      <w:bodyDiv w:val="1"/>
      <w:marLeft w:val="0"/>
      <w:marRight w:val="0"/>
      <w:marTop w:val="0"/>
      <w:marBottom w:val="0"/>
      <w:divBdr>
        <w:top w:val="none" w:sz="0" w:space="0" w:color="auto"/>
        <w:left w:val="none" w:sz="0" w:space="0" w:color="auto"/>
        <w:bottom w:val="none" w:sz="0" w:space="0" w:color="auto"/>
        <w:right w:val="none" w:sz="0" w:space="0" w:color="auto"/>
      </w:divBdr>
      <w:divsChild>
        <w:div w:id="1482230773">
          <w:marLeft w:val="0"/>
          <w:marRight w:val="0"/>
          <w:marTop w:val="0"/>
          <w:marBottom w:val="0"/>
          <w:divBdr>
            <w:top w:val="none" w:sz="0" w:space="0" w:color="auto"/>
            <w:left w:val="none" w:sz="0" w:space="0" w:color="auto"/>
            <w:bottom w:val="none" w:sz="0" w:space="0" w:color="auto"/>
            <w:right w:val="none" w:sz="0" w:space="0" w:color="auto"/>
          </w:divBdr>
        </w:div>
        <w:div w:id="1216308532">
          <w:marLeft w:val="0"/>
          <w:marRight w:val="0"/>
          <w:marTop w:val="0"/>
          <w:marBottom w:val="0"/>
          <w:divBdr>
            <w:top w:val="none" w:sz="0" w:space="0" w:color="auto"/>
            <w:left w:val="none" w:sz="0" w:space="0" w:color="auto"/>
            <w:bottom w:val="none" w:sz="0" w:space="0" w:color="auto"/>
            <w:right w:val="none" w:sz="0" w:space="0" w:color="auto"/>
          </w:divBdr>
        </w:div>
        <w:div w:id="528488945">
          <w:marLeft w:val="0"/>
          <w:marRight w:val="0"/>
          <w:marTop w:val="0"/>
          <w:marBottom w:val="0"/>
          <w:divBdr>
            <w:top w:val="none" w:sz="0" w:space="0" w:color="auto"/>
            <w:left w:val="none" w:sz="0" w:space="0" w:color="auto"/>
            <w:bottom w:val="none" w:sz="0" w:space="0" w:color="auto"/>
            <w:right w:val="none" w:sz="0" w:space="0" w:color="auto"/>
          </w:divBdr>
        </w:div>
        <w:div w:id="806169848">
          <w:marLeft w:val="0"/>
          <w:marRight w:val="0"/>
          <w:marTop w:val="0"/>
          <w:marBottom w:val="0"/>
          <w:divBdr>
            <w:top w:val="none" w:sz="0" w:space="0" w:color="auto"/>
            <w:left w:val="none" w:sz="0" w:space="0" w:color="auto"/>
            <w:bottom w:val="none" w:sz="0" w:space="0" w:color="auto"/>
            <w:right w:val="none" w:sz="0" w:space="0" w:color="auto"/>
          </w:divBdr>
        </w:div>
        <w:div w:id="1266040707">
          <w:marLeft w:val="0"/>
          <w:marRight w:val="0"/>
          <w:marTop w:val="0"/>
          <w:marBottom w:val="0"/>
          <w:divBdr>
            <w:top w:val="none" w:sz="0" w:space="0" w:color="auto"/>
            <w:left w:val="none" w:sz="0" w:space="0" w:color="auto"/>
            <w:bottom w:val="none" w:sz="0" w:space="0" w:color="auto"/>
            <w:right w:val="none" w:sz="0" w:space="0" w:color="auto"/>
          </w:divBdr>
        </w:div>
        <w:div w:id="645361655">
          <w:marLeft w:val="0"/>
          <w:marRight w:val="0"/>
          <w:marTop w:val="0"/>
          <w:marBottom w:val="0"/>
          <w:divBdr>
            <w:top w:val="none" w:sz="0" w:space="0" w:color="auto"/>
            <w:left w:val="none" w:sz="0" w:space="0" w:color="auto"/>
            <w:bottom w:val="none" w:sz="0" w:space="0" w:color="auto"/>
            <w:right w:val="none" w:sz="0" w:space="0" w:color="auto"/>
          </w:divBdr>
        </w:div>
        <w:div w:id="1422944403">
          <w:marLeft w:val="0"/>
          <w:marRight w:val="0"/>
          <w:marTop w:val="0"/>
          <w:marBottom w:val="0"/>
          <w:divBdr>
            <w:top w:val="none" w:sz="0" w:space="0" w:color="auto"/>
            <w:left w:val="none" w:sz="0" w:space="0" w:color="auto"/>
            <w:bottom w:val="none" w:sz="0" w:space="0" w:color="auto"/>
            <w:right w:val="none" w:sz="0" w:space="0" w:color="auto"/>
          </w:divBdr>
          <w:divsChild>
            <w:div w:id="11592271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2827868">
                  <w:marLeft w:val="0"/>
                  <w:marRight w:val="0"/>
                  <w:marTop w:val="0"/>
                  <w:marBottom w:val="0"/>
                  <w:divBdr>
                    <w:top w:val="none" w:sz="0" w:space="0" w:color="auto"/>
                    <w:left w:val="none" w:sz="0" w:space="0" w:color="auto"/>
                    <w:bottom w:val="none" w:sz="0" w:space="0" w:color="auto"/>
                    <w:right w:val="none" w:sz="0" w:space="0" w:color="auto"/>
                  </w:divBdr>
                  <w:divsChild>
                    <w:div w:id="203033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72997">
          <w:marLeft w:val="0"/>
          <w:marRight w:val="0"/>
          <w:marTop w:val="0"/>
          <w:marBottom w:val="0"/>
          <w:divBdr>
            <w:top w:val="none" w:sz="0" w:space="0" w:color="auto"/>
            <w:left w:val="none" w:sz="0" w:space="0" w:color="auto"/>
            <w:bottom w:val="none" w:sz="0" w:space="0" w:color="auto"/>
            <w:right w:val="none" w:sz="0" w:space="0" w:color="auto"/>
          </w:divBdr>
        </w:div>
        <w:div w:id="1729304024">
          <w:blockQuote w:val="1"/>
          <w:marLeft w:val="600"/>
          <w:marRight w:val="0"/>
          <w:marTop w:val="0"/>
          <w:marBottom w:val="0"/>
          <w:divBdr>
            <w:top w:val="none" w:sz="0" w:space="0" w:color="auto"/>
            <w:left w:val="none" w:sz="0" w:space="0" w:color="auto"/>
            <w:bottom w:val="none" w:sz="0" w:space="0" w:color="auto"/>
            <w:right w:val="none" w:sz="0" w:space="0" w:color="auto"/>
          </w:divBdr>
          <w:divsChild>
            <w:div w:id="18895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627709">
      <w:bodyDiv w:val="1"/>
      <w:marLeft w:val="0"/>
      <w:marRight w:val="0"/>
      <w:marTop w:val="0"/>
      <w:marBottom w:val="0"/>
      <w:divBdr>
        <w:top w:val="none" w:sz="0" w:space="0" w:color="auto"/>
        <w:left w:val="none" w:sz="0" w:space="0" w:color="auto"/>
        <w:bottom w:val="none" w:sz="0" w:space="0" w:color="auto"/>
        <w:right w:val="none" w:sz="0" w:space="0" w:color="auto"/>
      </w:divBdr>
    </w:div>
    <w:div w:id="331445649">
      <w:bodyDiv w:val="1"/>
      <w:marLeft w:val="0"/>
      <w:marRight w:val="0"/>
      <w:marTop w:val="0"/>
      <w:marBottom w:val="0"/>
      <w:divBdr>
        <w:top w:val="none" w:sz="0" w:space="0" w:color="auto"/>
        <w:left w:val="none" w:sz="0" w:space="0" w:color="auto"/>
        <w:bottom w:val="none" w:sz="0" w:space="0" w:color="auto"/>
        <w:right w:val="none" w:sz="0" w:space="0" w:color="auto"/>
      </w:divBdr>
      <w:divsChild>
        <w:div w:id="1791391667">
          <w:marLeft w:val="0"/>
          <w:marRight w:val="0"/>
          <w:marTop w:val="0"/>
          <w:marBottom w:val="0"/>
          <w:divBdr>
            <w:top w:val="none" w:sz="0" w:space="0" w:color="auto"/>
            <w:left w:val="none" w:sz="0" w:space="0" w:color="auto"/>
            <w:bottom w:val="none" w:sz="0" w:space="0" w:color="auto"/>
            <w:right w:val="none" w:sz="0" w:space="0" w:color="auto"/>
          </w:divBdr>
        </w:div>
        <w:div w:id="1213738027">
          <w:marLeft w:val="0"/>
          <w:marRight w:val="0"/>
          <w:marTop w:val="0"/>
          <w:marBottom w:val="0"/>
          <w:divBdr>
            <w:top w:val="none" w:sz="0" w:space="0" w:color="auto"/>
            <w:left w:val="none" w:sz="0" w:space="0" w:color="auto"/>
            <w:bottom w:val="none" w:sz="0" w:space="0" w:color="auto"/>
            <w:right w:val="none" w:sz="0" w:space="0" w:color="auto"/>
          </w:divBdr>
        </w:div>
        <w:div w:id="2084065997">
          <w:marLeft w:val="0"/>
          <w:marRight w:val="0"/>
          <w:marTop w:val="0"/>
          <w:marBottom w:val="0"/>
          <w:divBdr>
            <w:top w:val="none" w:sz="0" w:space="0" w:color="auto"/>
            <w:left w:val="none" w:sz="0" w:space="0" w:color="auto"/>
            <w:bottom w:val="none" w:sz="0" w:space="0" w:color="auto"/>
            <w:right w:val="none" w:sz="0" w:space="0" w:color="auto"/>
          </w:divBdr>
        </w:div>
        <w:div w:id="815924254">
          <w:marLeft w:val="0"/>
          <w:marRight w:val="0"/>
          <w:marTop w:val="0"/>
          <w:marBottom w:val="0"/>
          <w:divBdr>
            <w:top w:val="none" w:sz="0" w:space="0" w:color="auto"/>
            <w:left w:val="none" w:sz="0" w:space="0" w:color="auto"/>
            <w:bottom w:val="none" w:sz="0" w:space="0" w:color="auto"/>
            <w:right w:val="none" w:sz="0" w:space="0" w:color="auto"/>
          </w:divBdr>
        </w:div>
        <w:div w:id="1760177406">
          <w:marLeft w:val="0"/>
          <w:marRight w:val="0"/>
          <w:marTop w:val="0"/>
          <w:marBottom w:val="0"/>
          <w:divBdr>
            <w:top w:val="none" w:sz="0" w:space="0" w:color="auto"/>
            <w:left w:val="none" w:sz="0" w:space="0" w:color="auto"/>
            <w:bottom w:val="none" w:sz="0" w:space="0" w:color="auto"/>
            <w:right w:val="none" w:sz="0" w:space="0" w:color="auto"/>
          </w:divBdr>
        </w:div>
        <w:div w:id="796795538">
          <w:marLeft w:val="0"/>
          <w:marRight w:val="0"/>
          <w:marTop w:val="0"/>
          <w:marBottom w:val="0"/>
          <w:divBdr>
            <w:top w:val="none" w:sz="0" w:space="0" w:color="auto"/>
            <w:left w:val="none" w:sz="0" w:space="0" w:color="auto"/>
            <w:bottom w:val="none" w:sz="0" w:space="0" w:color="auto"/>
            <w:right w:val="none" w:sz="0" w:space="0" w:color="auto"/>
          </w:divBdr>
        </w:div>
        <w:div w:id="1098909605">
          <w:marLeft w:val="0"/>
          <w:marRight w:val="0"/>
          <w:marTop w:val="0"/>
          <w:marBottom w:val="0"/>
          <w:divBdr>
            <w:top w:val="none" w:sz="0" w:space="0" w:color="auto"/>
            <w:left w:val="none" w:sz="0" w:space="0" w:color="auto"/>
            <w:bottom w:val="none" w:sz="0" w:space="0" w:color="auto"/>
            <w:right w:val="none" w:sz="0" w:space="0" w:color="auto"/>
          </w:divBdr>
        </w:div>
        <w:div w:id="1189104082">
          <w:marLeft w:val="0"/>
          <w:marRight w:val="0"/>
          <w:marTop w:val="0"/>
          <w:marBottom w:val="0"/>
          <w:divBdr>
            <w:top w:val="none" w:sz="0" w:space="0" w:color="auto"/>
            <w:left w:val="none" w:sz="0" w:space="0" w:color="auto"/>
            <w:bottom w:val="none" w:sz="0" w:space="0" w:color="auto"/>
            <w:right w:val="none" w:sz="0" w:space="0" w:color="auto"/>
          </w:divBdr>
        </w:div>
      </w:divsChild>
    </w:div>
    <w:div w:id="334380809">
      <w:bodyDiv w:val="1"/>
      <w:marLeft w:val="0"/>
      <w:marRight w:val="0"/>
      <w:marTop w:val="0"/>
      <w:marBottom w:val="0"/>
      <w:divBdr>
        <w:top w:val="none" w:sz="0" w:space="0" w:color="auto"/>
        <w:left w:val="none" w:sz="0" w:space="0" w:color="auto"/>
        <w:bottom w:val="none" w:sz="0" w:space="0" w:color="auto"/>
        <w:right w:val="none" w:sz="0" w:space="0" w:color="auto"/>
      </w:divBdr>
    </w:div>
    <w:div w:id="339700393">
      <w:bodyDiv w:val="1"/>
      <w:marLeft w:val="0"/>
      <w:marRight w:val="0"/>
      <w:marTop w:val="0"/>
      <w:marBottom w:val="0"/>
      <w:divBdr>
        <w:top w:val="none" w:sz="0" w:space="0" w:color="auto"/>
        <w:left w:val="none" w:sz="0" w:space="0" w:color="auto"/>
        <w:bottom w:val="none" w:sz="0" w:space="0" w:color="auto"/>
        <w:right w:val="none" w:sz="0" w:space="0" w:color="auto"/>
      </w:divBdr>
    </w:div>
    <w:div w:id="350380893">
      <w:bodyDiv w:val="1"/>
      <w:marLeft w:val="0"/>
      <w:marRight w:val="0"/>
      <w:marTop w:val="0"/>
      <w:marBottom w:val="0"/>
      <w:divBdr>
        <w:top w:val="none" w:sz="0" w:space="0" w:color="auto"/>
        <w:left w:val="none" w:sz="0" w:space="0" w:color="auto"/>
        <w:bottom w:val="none" w:sz="0" w:space="0" w:color="auto"/>
        <w:right w:val="none" w:sz="0" w:space="0" w:color="auto"/>
      </w:divBdr>
    </w:div>
    <w:div w:id="352999584">
      <w:bodyDiv w:val="1"/>
      <w:marLeft w:val="0"/>
      <w:marRight w:val="0"/>
      <w:marTop w:val="0"/>
      <w:marBottom w:val="0"/>
      <w:divBdr>
        <w:top w:val="none" w:sz="0" w:space="0" w:color="auto"/>
        <w:left w:val="none" w:sz="0" w:space="0" w:color="auto"/>
        <w:bottom w:val="none" w:sz="0" w:space="0" w:color="auto"/>
        <w:right w:val="none" w:sz="0" w:space="0" w:color="auto"/>
      </w:divBdr>
      <w:divsChild>
        <w:div w:id="4065346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5137212">
              <w:marLeft w:val="0"/>
              <w:marRight w:val="0"/>
              <w:marTop w:val="0"/>
              <w:marBottom w:val="0"/>
              <w:divBdr>
                <w:top w:val="none" w:sz="0" w:space="0" w:color="auto"/>
                <w:left w:val="none" w:sz="0" w:space="0" w:color="auto"/>
                <w:bottom w:val="none" w:sz="0" w:space="0" w:color="auto"/>
                <w:right w:val="none" w:sz="0" w:space="0" w:color="auto"/>
              </w:divBdr>
              <w:divsChild>
                <w:div w:id="1137530798">
                  <w:marLeft w:val="0"/>
                  <w:marRight w:val="0"/>
                  <w:marTop w:val="0"/>
                  <w:marBottom w:val="0"/>
                  <w:divBdr>
                    <w:top w:val="none" w:sz="0" w:space="0" w:color="auto"/>
                    <w:left w:val="none" w:sz="0" w:space="0" w:color="auto"/>
                    <w:bottom w:val="none" w:sz="0" w:space="0" w:color="auto"/>
                    <w:right w:val="none" w:sz="0" w:space="0" w:color="auto"/>
                  </w:divBdr>
                  <w:divsChild>
                    <w:div w:id="15672453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76761121">
                          <w:marLeft w:val="0"/>
                          <w:marRight w:val="0"/>
                          <w:marTop w:val="0"/>
                          <w:marBottom w:val="0"/>
                          <w:divBdr>
                            <w:top w:val="none" w:sz="0" w:space="0" w:color="auto"/>
                            <w:left w:val="none" w:sz="0" w:space="0" w:color="auto"/>
                            <w:bottom w:val="none" w:sz="0" w:space="0" w:color="auto"/>
                            <w:right w:val="none" w:sz="0" w:space="0" w:color="auto"/>
                          </w:divBdr>
                          <w:divsChild>
                            <w:div w:id="47337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7857562">
      <w:bodyDiv w:val="1"/>
      <w:marLeft w:val="0"/>
      <w:marRight w:val="0"/>
      <w:marTop w:val="0"/>
      <w:marBottom w:val="0"/>
      <w:divBdr>
        <w:top w:val="none" w:sz="0" w:space="0" w:color="auto"/>
        <w:left w:val="none" w:sz="0" w:space="0" w:color="auto"/>
        <w:bottom w:val="none" w:sz="0" w:space="0" w:color="auto"/>
        <w:right w:val="none" w:sz="0" w:space="0" w:color="auto"/>
      </w:divBdr>
      <w:divsChild>
        <w:div w:id="1075274411">
          <w:marLeft w:val="0"/>
          <w:marRight w:val="0"/>
          <w:marTop w:val="0"/>
          <w:marBottom w:val="0"/>
          <w:divBdr>
            <w:top w:val="none" w:sz="0" w:space="0" w:color="auto"/>
            <w:left w:val="none" w:sz="0" w:space="0" w:color="auto"/>
            <w:bottom w:val="none" w:sz="0" w:space="0" w:color="auto"/>
            <w:right w:val="none" w:sz="0" w:space="0" w:color="auto"/>
          </w:divBdr>
        </w:div>
        <w:div w:id="1521165005">
          <w:marLeft w:val="0"/>
          <w:marRight w:val="0"/>
          <w:marTop w:val="0"/>
          <w:marBottom w:val="0"/>
          <w:divBdr>
            <w:top w:val="none" w:sz="0" w:space="0" w:color="auto"/>
            <w:left w:val="none" w:sz="0" w:space="0" w:color="auto"/>
            <w:bottom w:val="none" w:sz="0" w:space="0" w:color="auto"/>
            <w:right w:val="none" w:sz="0" w:space="0" w:color="auto"/>
          </w:divBdr>
        </w:div>
        <w:div w:id="425658266">
          <w:marLeft w:val="0"/>
          <w:marRight w:val="0"/>
          <w:marTop w:val="0"/>
          <w:marBottom w:val="0"/>
          <w:divBdr>
            <w:top w:val="none" w:sz="0" w:space="0" w:color="auto"/>
            <w:left w:val="none" w:sz="0" w:space="0" w:color="auto"/>
            <w:bottom w:val="none" w:sz="0" w:space="0" w:color="auto"/>
            <w:right w:val="none" w:sz="0" w:space="0" w:color="auto"/>
          </w:divBdr>
        </w:div>
        <w:div w:id="526525568">
          <w:marLeft w:val="0"/>
          <w:marRight w:val="0"/>
          <w:marTop w:val="0"/>
          <w:marBottom w:val="0"/>
          <w:divBdr>
            <w:top w:val="none" w:sz="0" w:space="0" w:color="auto"/>
            <w:left w:val="none" w:sz="0" w:space="0" w:color="auto"/>
            <w:bottom w:val="none" w:sz="0" w:space="0" w:color="auto"/>
            <w:right w:val="none" w:sz="0" w:space="0" w:color="auto"/>
          </w:divBdr>
        </w:div>
        <w:div w:id="1595894881">
          <w:marLeft w:val="0"/>
          <w:marRight w:val="0"/>
          <w:marTop w:val="0"/>
          <w:marBottom w:val="0"/>
          <w:divBdr>
            <w:top w:val="none" w:sz="0" w:space="0" w:color="auto"/>
            <w:left w:val="none" w:sz="0" w:space="0" w:color="auto"/>
            <w:bottom w:val="none" w:sz="0" w:space="0" w:color="auto"/>
            <w:right w:val="none" w:sz="0" w:space="0" w:color="auto"/>
          </w:divBdr>
        </w:div>
        <w:div w:id="1560821030">
          <w:marLeft w:val="0"/>
          <w:marRight w:val="0"/>
          <w:marTop w:val="0"/>
          <w:marBottom w:val="0"/>
          <w:divBdr>
            <w:top w:val="none" w:sz="0" w:space="0" w:color="auto"/>
            <w:left w:val="none" w:sz="0" w:space="0" w:color="auto"/>
            <w:bottom w:val="none" w:sz="0" w:space="0" w:color="auto"/>
            <w:right w:val="none" w:sz="0" w:space="0" w:color="auto"/>
          </w:divBdr>
        </w:div>
        <w:div w:id="2057659398">
          <w:marLeft w:val="0"/>
          <w:marRight w:val="0"/>
          <w:marTop w:val="0"/>
          <w:marBottom w:val="0"/>
          <w:divBdr>
            <w:top w:val="none" w:sz="0" w:space="0" w:color="auto"/>
            <w:left w:val="none" w:sz="0" w:space="0" w:color="auto"/>
            <w:bottom w:val="none" w:sz="0" w:space="0" w:color="auto"/>
            <w:right w:val="none" w:sz="0" w:space="0" w:color="auto"/>
          </w:divBdr>
        </w:div>
        <w:div w:id="1862163196">
          <w:marLeft w:val="0"/>
          <w:marRight w:val="0"/>
          <w:marTop w:val="0"/>
          <w:marBottom w:val="0"/>
          <w:divBdr>
            <w:top w:val="none" w:sz="0" w:space="0" w:color="auto"/>
            <w:left w:val="none" w:sz="0" w:space="0" w:color="auto"/>
            <w:bottom w:val="none" w:sz="0" w:space="0" w:color="auto"/>
            <w:right w:val="none" w:sz="0" w:space="0" w:color="auto"/>
          </w:divBdr>
        </w:div>
        <w:div w:id="651442789">
          <w:marLeft w:val="0"/>
          <w:marRight w:val="0"/>
          <w:marTop w:val="0"/>
          <w:marBottom w:val="0"/>
          <w:divBdr>
            <w:top w:val="none" w:sz="0" w:space="0" w:color="auto"/>
            <w:left w:val="none" w:sz="0" w:space="0" w:color="auto"/>
            <w:bottom w:val="none" w:sz="0" w:space="0" w:color="auto"/>
            <w:right w:val="none" w:sz="0" w:space="0" w:color="auto"/>
          </w:divBdr>
        </w:div>
        <w:div w:id="1607347649">
          <w:marLeft w:val="0"/>
          <w:marRight w:val="0"/>
          <w:marTop w:val="0"/>
          <w:marBottom w:val="0"/>
          <w:divBdr>
            <w:top w:val="none" w:sz="0" w:space="0" w:color="auto"/>
            <w:left w:val="none" w:sz="0" w:space="0" w:color="auto"/>
            <w:bottom w:val="none" w:sz="0" w:space="0" w:color="auto"/>
            <w:right w:val="none" w:sz="0" w:space="0" w:color="auto"/>
          </w:divBdr>
        </w:div>
        <w:div w:id="1852790238">
          <w:marLeft w:val="0"/>
          <w:marRight w:val="0"/>
          <w:marTop w:val="0"/>
          <w:marBottom w:val="0"/>
          <w:divBdr>
            <w:top w:val="none" w:sz="0" w:space="0" w:color="auto"/>
            <w:left w:val="none" w:sz="0" w:space="0" w:color="auto"/>
            <w:bottom w:val="none" w:sz="0" w:space="0" w:color="auto"/>
            <w:right w:val="none" w:sz="0" w:space="0" w:color="auto"/>
          </w:divBdr>
        </w:div>
        <w:div w:id="1013188009">
          <w:marLeft w:val="0"/>
          <w:marRight w:val="0"/>
          <w:marTop w:val="0"/>
          <w:marBottom w:val="0"/>
          <w:divBdr>
            <w:top w:val="none" w:sz="0" w:space="0" w:color="auto"/>
            <w:left w:val="none" w:sz="0" w:space="0" w:color="auto"/>
            <w:bottom w:val="none" w:sz="0" w:space="0" w:color="auto"/>
            <w:right w:val="none" w:sz="0" w:space="0" w:color="auto"/>
          </w:divBdr>
        </w:div>
        <w:div w:id="641884568">
          <w:marLeft w:val="0"/>
          <w:marRight w:val="0"/>
          <w:marTop w:val="0"/>
          <w:marBottom w:val="0"/>
          <w:divBdr>
            <w:top w:val="none" w:sz="0" w:space="0" w:color="auto"/>
            <w:left w:val="none" w:sz="0" w:space="0" w:color="auto"/>
            <w:bottom w:val="none" w:sz="0" w:space="0" w:color="auto"/>
            <w:right w:val="none" w:sz="0" w:space="0" w:color="auto"/>
          </w:divBdr>
        </w:div>
        <w:div w:id="624582118">
          <w:marLeft w:val="0"/>
          <w:marRight w:val="0"/>
          <w:marTop w:val="0"/>
          <w:marBottom w:val="0"/>
          <w:divBdr>
            <w:top w:val="none" w:sz="0" w:space="0" w:color="auto"/>
            <w:left w:val="none" w:sz="0" w:space="0" w:color="auto"/>
            <w:bottom w:val="none" w:sz="0" w:space="0" w:color="auto"/>
            <w:right w:val="none" w:sz="0" w:space="0" w:color="auto"/>
          </w:divBdr>
        </w:div>
        <w:div w:id="1533808571">
          <w:marLeft w:val="0"/>
          <w:marRight w:val="0"/>
          <w:marTop w:val="0"/>
          <w:marBottom w:val="0"/>
          <w:divBdr>
            <w:top w:val="none" w:sz="0" w:space="0" w:color="auto"/>
            <w:left w:val="none" w:sz="0" w:space="0" w:color="auto"/>
            <w:bottom w:val="none" w:sz="0" w:space="0" w:color="auto"/>
            <w:right w:val="none" w:sz="0" w:space="0" w:color="auto"/>
          </w:divBdr>
        </w:div>
      </w:divsChild>
    </w:div>
    <w:div w:id="378554522">
      <w:bodyDiv w:val="1"/>
      <w:marLeft w:val="0"/>
      <w:marRight w:val="0"/>
      <w:marTop w:val="0"/>
      <w:marBottom w:val="0"/>
      <w:divBdr>
        <w:top w:val="none" w:sz="0" w:space="0" w:color="auto"/>
        <w:left w:val="none" w:sz="0" w:space="0" w:color="auto"/>
        <w:bottom w:val="none" w:sz="0" w:space="0" w:color="auto"/>
        <w:right w:val="none" w:sz="0" w:space="0" w:color="auto"/>
      </w:divBdr>
    </w:div>
    <w:div w:id="409546852">
      <w:bodyDiv w:val="1"/>
      <w:marLeft w:val="0"/>
      <w:marRight w:val="0"/>
      <w:marTop w:val="0"/>
      <w:marBottom w:val="0"/>
      <w:divBdr>
        <w:top w:val="none" w:sz="0" w:space="0" w:color="auto"/>
        <w:left w:val="none" w:sz="0" w:space="0" w:color="auto"/>
        <w:bottom w:val="none" w:sz="0" w:space="0" w:color="auto"/>
        <w:right w:val="none" w:sz="0" w:space="0" w:color="auto"/>
      </w:divBdr>
      <w:divsChild>
        <w:div w:id="53699959">
          <w:marLeft w:val="0"/>
          <w:marRight w:val="0"/>
          <w:marTop w:val="0"/>
          <w:marBottom w:val="0"/>
          <w:divBdr>
            <w:top w:val="none" w:sz="0" w:space="0" w:color="auto"/>
            <w:left w:val="none" w:sz="0" w:space="0" w:color="auto"/>
            <w:bottom w:val="none" w:sz="0" w:space="0" w:color="auto"/>
            <w:right w:val="none" w:sz="0" w:space="0" w:color="auto"/>
          </w:divBdr>
        </w:div>
        <w:div w:id="1020231349">
          <w:marLeft w:val="0"/>
          <w:marRight w:val="0"/>
          <w:marTop w:val="0"/>
          <w:marBottom w:val="0"/>
          <w:divBdr>
            <w:top w:val="none" w:sz="0" w:space="0" w:color="auto"/>
            <w:left w:val="none" w:sz="0" w:space="0" w:color="auto"/>
            <w:bottom w:val="none" w:sz="0" w:space="0" w:color="auto"/>
            <w:right w:val="none" w:sz="0" w:space="0" w:color="auto"/>
          </w:divBdr>
        </w:div>
        <w:div w:id="517550918">
          <w:marLeft w:val="0"/>
          <w:marRight w:val="0"/>
          <w:marTop w:val="0"/>
          <w:marBottom w:val="0"/>
          <w:divBdr>
            <w:top w:val="none" w:sz="0" w:space="0" w:color="auto"/>
            <w:left w:val="none" w:sz="0" w:space="0" w:color="auto"/>
            <w:bottom w:val="none" w:sz="0" w:space="0" w:color="auto"/>
            <w:right w:val="none" w:sz="0" w:space="0" w:color="auto"/>
          </w:divBdr>
        </w:div>
      </w:divsChild>
    </w:div>
    <w:div w:id="410549076">
      <w:bodyDiv w:val="1"/>
      <w:marLeft w:val="0"/>
      <w:marRight w:val="0"/>
      <w:marTop w:val="0"/>
      <w:marBottom w:val="0"/>
      <w:divBdr>
        <w:top w:val="none" w:sz="0" w:space="0" w:color="auto"/>
        <w:left w:val="none" w:sz="0" w:space="0" w:color="auto"/>
        <w:bottom w:val="none" w:sz="0" w:space="0" w:color="auto"/>
        <w:right w:val="none" w:sz="0" w:space="0" w:color="auto"/>
      </w:divBdr>
    </w:div>
    <w:div w:id="412244678">
      <w:bodyDiv w:val="1"/>
      <w:marLeft w:val="0"/>
      <w:marRight w:val="0"/>
      <w:marTop w:val="0"/>
      <w:marBottom w:val="0"/>
      <w:divBdr>
        <w:top w:val="none" w:sz="0" w:space="0" w:color="auto"/>
        <w:left w:val="none" w:sz="0" w:space="0" w:color="auto"/>
        <w:bottom w:val="none" w:sz="0" w:space="0" w:color="auto"/>
        <w:right w:val="none" w:sz="0" w:space="0" w:color="auto"/>
      </w:divBdr>
      <w:divsChild>
        <w:div w:id="435096072">
          <w:marLeft w:val="0"/>
          <w:marRight w:val="0"/>
          <w:marTop w:val="0"/>
          <w:marBottom w:val="0"/>
          <w:divBdr>
            <w:top w:val="none" w:sz="0" w:space="0" w:color="auto"/>
            <w:left w:val="none" w:sz="0" w:space="0" w:color="auto"/>
            <w:bottom w:val="none" w:sz="0" w:space="0" w:color="auto"/>
            <w:right w:val="none" w:sz="0" w:space="0" w:color="auto"/>
          </w:divBdr>
        </w:div>
        <w:div w:id="503862939">
          <w:marLeft w:val="0"/>
          <w:marRight w:val="0"/>
          <w:marTop w:val="0"/>
          <w:marBottom w:val="0"/>
          <w:divBdr>
            <w:top w:val="none" w:sz="0" w:space="0" w:color="auto"/>
            <w:left w:val="none" w:sz="0" w:space="0" w:color="auto"/>
            <w:bottom w:val="none" w:sz="0" w:space="0" w:color="auto"/>
            <w:right w:val="none" w:sz="0" w:space="0" w:color="auto"/>
          </w:divBdr>
        </w:div>
        <w:div w:id="725488328">
          <w:marLeft w:val="0"/>
          <w:marRight w:val="0"/>
          <w:marTop w:val="0"/>
          <w:marBottom w:val="0"/>
          <w:divBdr>
            <w:top w:val="none" w:sz="0" w:space="0" w:color="auto"/>
            <w:left w:val="none" w:sz="0" w:space="0" w:color="auto"/>
            <w:bottom w:val="none" w:sz="0" w:space="0" w:color="auto"/>
            <w:right w:val="none" w:sz="0" w:space="0" w:color="auto"/>
          </w:divBdr>
        </w:div>
        <w:div w:id="760301000">
          <w:marLeft w:val="0"/>
          <w:marRight w:val="0"/>
          <w:marTop w:val="0"/>
          <w:marBottom w:val="0"/>
          <w:divBdr>
            <w:top w:val="none" w:sz="0" w:space="0" w:color="auto"/>
            <w:left w:val="none" w:sz="0" w:space="0" w:color="auto"/>
            <w:bottom w:val="none" w:sz="0" w:space="0" w:color="auto"/>
            <w:right w:val="none" w:sz="0" w:space="0" w:color="auto"/>
          </w:divBdr>
        </w:div>
        <w:div w:id="1540970129">
          <w:marLeft w:val="0"/>
          <w:marRight w:val="0"/>
          <w:marTop w:val="0"/>
          <w:marBottom w:val="0"/>
          <w:divBdr>
            <w:top w:val="none" w:sz="0" w:space="0" w:color="auto"/>
            <w:left w:val="none" w:sz="0" w:space="0" w:color="auto"/>
            <w:bottom w:val="none" w:sz="0" w:space="0" w:color="auto"/>
            <w:right w:val="none" w:sz="0" w:space="0" w:color="auto"/>
          </w:divBdr>
        </w:div>
      </w:divsChild>
    </w:div>
    <w:div w:id="414669219">
      <w:bodyDiv w:val="1"/>
      <w:marLeft w:val="0"/>
      <w:marRight w:val="0"/>
      <w:marTop w:val="0"/>
      <w:marBottom w:val="0"/>
      <w:divBdr>
        <w:top w:val="none" w:sz="0" w:space="0" w:color="auto"/>
        <w:left w:val="none" w:sz="0" w:space="0" w:color="auto"/>
        <w:bottom w:val="none" w:sz="0" w:space="0" w:color="auto"/>
        <w:right w:val="none" w:sz="0" w:space="0" w:color="auto"/>
      </w:divBdr>
      <w:divsChild>
        <w:div w:id="1919171609">
          <w:marLeft w:val="0"/>
          <w:marRight w:val="0"/>
          <w:marTop w:val="0"/>
          <w:marBottom w:val="0"/>
          <w:divBdr>
            <w:top w:val="none" w:sz="0" w:space="0" w:color="auto"/>
            <w:left w:val="none" w:sz="0" w:space="0" w:color="auto"/>
            <w:bottom w:val="none" w:sz="0" w:space="0" w:color="auto"/>
            <w:right w:val="none" w:sz="0" w:space="0" w:color="auto"/>
          </w:divBdr>
          <w:divsChild>
            <w:div w:id="1265459947">
              <w:marLeft w:val="0"/>
              <w:marRight w:val="0"/>
              <w:marTop w:val="0"/>
              <w:marBottom w:val="0"/>
              <w:divBdr>
                <w:top w:val="none" w:sz="0" w:space="0" w:color="auto"/>
                <w:left w:val="none" w:sz="0" w:space="0" w:color="auto"/>
                <w:bottom w:val="none" w:sz="0" w:space="0" w:color="auto"/>
                <w:right w:val="none" w:sz="0" w:space="0" w:color="auto"/>
              </w:divBdr>
              <w:divsChild>
                <w:div w:id="1258831408">
                  <w:marLeft w:val="0"/>
                  <w:marRight w:val="0"/>
                  <w:marTop w:val="120"/>
                  <w:marBottom w:val="0"/>
                  <w:divBdr>
                    <w:top w:val="none" w:sz="0" w:space="0" w:color="auto"/>
                    <w:left w:val="none" w:sz="0" w:space="0" w:color="auto"/>
                    <w:bottom w:val="none" w:sz="0" w:space="0" w:color="auto"/>
                    <w:right w:val="none" w:sz="0" w:space="0" w:color="auto"/>
                  </w:divBdr>
                  <w:divsChild>
                    <w:div w:id="2021538458">
                      <w:marLeft w:val="0"/>
                      <w:marRight w:val="0"/>
                      <w:marTop w:val="0"/>
                      <w:marBottom w:val="0"/>
                      <w:divBdr>
                        <w:top w:val="none" w:sz="0" w:space="0" w:color="auto"/>
                        <w:left w:val="none" w:sz="0" w:space="0" w:color="auto"/>
                        <w:bottom w:val="none" w:sz="0" w:space="0" w:color="auto"/>
                        <w:right w:val="none" w:sz="0" w:space="0" w:color="auto"/>
                      </w:divBdr>
                      <w:divsChild>
                        <w:div w:id="9961805">
                          <w:marLeft w:val="0"/>
                          <w:marRight w:val="0"/>
                          <w:marTop w:val="30"/>
                          <w:marBottom w:val="0"/>
                          <w:divBdr>
                            <w:top w:val="none" w:sz="0" w:space="0" w:color="auto"/>
                            <w:left w:val="none" w:sz="0" w:space="0" w:color="auto"/>
                            <w:bottom w:val="none" w:sz="0" w:space="0" w:color="auto"/>
                            <w:right w:val="none" w:sz="0" w:space="0" w:color="auto"/>
                          </w:divBdr>
                          <w:divsChild>
                            <w:div w:id="1419055272">
                              <w:marLeft w:val="0"/>
                              <w:marRight w:val="0"/>
                              <w:marTop w:val="0"/>
                              <w:marBottom w:val="0"/>
                              <w:divBdr>
                                <w:top w:val="none" w:sz="0" w:space="0" w:color="auto"/>
                                <w:left w:val="none" w:sz="0" w:space="0" w:color="auto"/>
                                <w:bottom w:val="none" w:sz="0" w:space="0" w:color="auto"/>
                                <w:right w:val="none" w:sz="0" w:space="0" w:color="auto"/>
                              </w:divBdr>
                            </w:div>
                          </w:divsChild>
                        </w:div>
                        <w:div w:id="167406320">
                          <w:marLeft w:val="0"/>
                          <w:marRight w:val="0"/>
                          <w:marTop w:val="0"/>
                          <w:marBottom w:val="0"/>
                          <w:divBdr>
                            <w:top w:val="none" w:sz="0" w:space="0" w:color="auto"/>
                            <w:left w:val="none" w:sz="0" w:space="0" w:color="auto"/>
                            <w:bottom w:val="none" w:sz="0" w:space="0" w:color="auto"/>
                            <w:right w:val="none" w:sz="0" w:space="0" w:color="auto"/>
                          </w:divBdr>
                        </w:div>
                        <w:div w:id="257837373">
                          <w:marLeft w:val="0"/>
                          <w:marRight w:val="0"/>
                          <w:marTop w:val="0"/>
                          <w:marBottom w:val="0"/>
                          <w:divBdr>
                            <w:top w:val="none" w:sz="0" w:space="0" w:color="auto"/>
                            <w:left w:val="none" w:sz="0" w:space="0" w:color="auto"/>
                            <w:bottom w:val="none" w:sz="0" w:space="0" w:color="auto"/>
                            <w:right w:val="none" w:sz="0" w:space="0" w:color="auto"/>
                          </w:divBdr>
                        </w:div>
                        <w:div w:id="294608014">
                          <w:marLeft w:val="0"/>
                          <w:marRight w:val="0"/>
                          <w:marTop w:val="0"/>
                          <w:marBottom w:val="0"/>
                          <w:divBdr>
                            <w:top w:val="none" w:sz="0" w:space="0" w:color="auto"/>
                            <w:left w:val="none" w:sz="0" w:space="0" w:color="auto"/>
                            <w:bottom w:val="none" w:sz="0" w:space="0" w:color="auto"/>
                            <w:right w:val="none" w:sz="0" w:space="0" w:color="auto"/>
                          </w:divBdr>
                        </w:div>
                        <w:div w:id="401025139">
                          <w:marLeft w:val="0"/>
                          <w:marRight w:val="0"/>
                          <w:marTop w:val="0"/>
                          <w:marBottom w:val="0"/>
                          <w:divBdr>
                            <w:top w:val="none" w:sz="0" w:space="0" w:color="auto"/>
                            <w:left w:val="none" w:sz="0" w:space="0" w:color="auto"/>
                            <w:bottom w:val="none" w:sz="0" w:space="0" w:color="auto"/>
                            <w:right w:val="none" w:sz="0" w:space="0" w:color="auto"/>
                          </w:divBdr>
                        </w:div>
                        <w:div w:id="552959511">
                          <w:marLeft w:val="0"/>
                          <w:marRight w:val="0"/>
                          <w:marTop w:val="0"/>
                          <w:marBottom w:val="0"/>
                          <w:divBdr>
                            <w:top w:val="none" w:sz="0" w:space="0" w:color="auto"/>
                            <w:left w:val="none" w:sz="0" w:space="0" w:color="auto"/>
                            <w:bottom w:val="none" w:sz="0" w:space="0" w:color="auto"/>
                            <w:right w:val="none" w:sz="0" w:space="0" w:color="auto"/>
                          </w:divBdr>
                        </w:div>
                        <w:div w:id="588545784">
                          <w:marLeft w:val="0"/>
                          <w:marRight w:val="0"/>
                          <w:marTop w:val="0"/>
                          <w:marBottom w:val="0"/>
                          <w:divBdr>
                            <w:top w:val="none" w:sz="0" w:space="0" w:color="auto"/>
                            <w:left w:val="none" w:sz="0" w:space="0" w:color="auto"/>
                            <w:bottom w:val="none" w:sz="0" w:space="0" w:color="auto"/>
                            <w:right w:val="none" w:sz="0" w:space="0" w:color="auto"/>
                          </w:divBdr>
                        </w:div>
                        <w:div w:id="848640061">
                          <w:marLeft w:val="0"/>
                          <w:marRight w:val="0"/>
                          <w:marTop w:val="0"/>
                          <w:marBottom w:val="0"/>
                          <w:divBdr>
                            <w:top w:val="none" w:sz="0" w:space="0" w:color="auto"/>
                            <w:left w:val="none" w:sz="0" w:space="0" w:color="auto"/>
                            <w:bottom w:val="none" w:sz="0" w:space="0" w:color="auto"/>
                            <w:right w:val="none" w:sz="0" w:space="0" w:color="auto"/>
                          </w:divBdr>
                        </w:div>
                        <w:div w:id="1157570599">
                          <w:marLeft w:val="0"/>
                          <w:marRight w:val="0"/>
                          <w:marTop w:val="0"/>
                          <w:marBottom w:val="0"/>
                          <w:divBdr>
                            <w:top w:val="none" w:sz="0" w:space="0" w:color="auto"/>
                            <w:left w:val="none" w:sz="0" w:space="0" w:color="auto"/>
                            <w:bottom w:val="none" w:sz="0" w:space="0" w:color="auto"/>
                            <w:right w:val="none" w:sz="0" w:space="0" w:color="auto"/>
                          </w:divBdr>
                        </w:div>
                        <w:div w:id="1332222475">
                          <w:marLeft w:val="0"/>
                          <w:marRight w:val="0"/>
                          <w:marTop w:val="0"/>
                          <w:marBottom w:val="0"/>
                          <w:divBdr>
                            <w:top w:val="none" w:sz="0" w:space="0" w:color="auto"/>
                            <w:left w:val="none" w:sz="0" w:space="0" w:color="auto"/>
                            <w:bottom w:val="none" w:sz="0" w:space="0" w:color="auto"/>
                            <w:right w:val="none" w:sz="0" w:space="0" w:color="auto"/>
                          </w:divBdr>
                        </w:div>
                        <w:div w:id="1631403393">
                          <w:marLeft w:val="0"/>
                          <w:marRight w:val="0"/>
                          <w:marTop w:val="0"/>
                          <w:marBottom w:val="0"/>
                          <w:divBdr>
                            <w:top w:val="none" w:sz="0" w:space="0" w:color="auto"/>
                            <w:left w:val="none" w:sz="0" w:space="0" w:color="auto"/>
                            <w:bottom w:val="none" w:sz="0" w:space="0" w:color="auto"/>
                            <w:right w:val="none" w:sz="0" w:space="0" w:color="auto"/>
                          </w:divBdr>
                        </w:div>
                        <w:div w:id="1749644737">
                          <w:marLeft w:val="0"/>
                          <w:marRight w:val="0"/>
                          <w:marTop w:val="0"/>
                          <w:marBottom w:val="0"/>
                          <w:divBdr>
                            <w:top w:val="none" w:sz="0" w:space="0" w:color="auto"/>
                            <w:left w:val="none" w:sz="0" w:space="0" w:color="auto"/>
                            <w:bottom w:val="none" w:sz="0" w:space="0" w:color="auto"/>
                            <w:right w:val="none" w:sz="0" w:space="0" w:color="auto"/>
                          </w:divBdr>
                        </w:div>
                        <w:div w:id="210386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7890997">
      <w:bodyDiv w:val="1"/>
      <w:marLeft w:val="0"/>
      <w:marRight w:val="0"/>
      <w:marTop w:val="0"/>
      <w:marBottom w:val="0"/>
      <w:divBdr>
        <w:top w:val="none" w:sz="0" w:space="0" w:color="auto"/>
        <w:left w:val="none" w:sz="0" w:space="0" w:color="auto"/>
        <w:bottom w:val="none" w:sz="0" w:space="0" w:color="auto"/>
        <w:right w:val="none" w:sz="0" w:space="0" w:color="auto"/>
      </w:divBdr>
      <w:divsChild>
        <w:div w:id="852383972">
          <w:marLeft w:val="0"/>
          <w:marRight w:val="0"/>
          <w:marTop w:val="0"/>
          <w:marBottom w:val="0"/>
          <w:divBdr>
            <w:top w:val="none" w:sz="0" w:space="0" w:color="auto"/>
            <w:left w:val="none" w:sz="0" w:space="0" w:color="auto"/>
            <w:bottom w:val="none" w:sz="0" w:space="0" w:color="auto"/>
            <w:right w:val="none" w:sz="0" w:space="0" w:color="auto"/>
          </w:divBdr>
        </w:div>
        <w:div w:id="1327905669">
          <w:marLeft w:val="0"/>
          <w:marRight w:val="0"/>
          <w:marTop w:val="0"/>
          <w:marBottom w:val="0"/>
          <w:divBdr>
            <w:top w:val="none" w:sz="0" w:space="0" w:color="auto"/>
            <w:left w:val="none" w:sz="0" w:space="0" w:color="auto"/>
            <w:bottom w:val="none" w:sz="0" w:space="0" w:color="auto"/>
            <w:right w:val="none" w:sz="0" w:space="0" w:color="auto"/>
          </w:divBdr>
        </w:div>
        <w:div w:id="1812290693">
          <w:marLeft w:val="0"/>
          <w:marRight w:val="0"/>
          <w:marTop w:val="0"/>
          <w:marBottom w:val="0"/>
          <w:divBdr>
            <w:top w:val="none" w:sz="0" w:space="0" w:color="auto"/>
            <w:left w:val="none" w:sz="0" w:space="0" w:color="auto"/>
            <w:bottom w:val="none" w:sz="0" w:space="0" w:color="auto"/>
            <w:right w:val="none" w:sz="0" w:space="0" w:color="auto"/>
          </w:divBdr>
        </w:div>
        <w:div w:id="127480603">
          <w:marLeft w:val="0"/>
          <w:marRight w:val="0"/>
          <w:marTop w:val="0"/>
          <w:marBottom w:val="0"/>
          <w:divBdr>
            <w:top w:val="none" w:sz="0" w:space="0" w:color="auto"/>
            <w:left w:val="none" w:sz="0" w:space="0" w:color="auto"/>
            <w:bottom w:val="none" w:sz="0" w:space="0" w:color="auto"/>
            <w:right w:val="none" w:sz="0" w:space="0" w:color="auto"/>
          </w:divBdr>
        </w:div>
        <w:div w:id="593518517">
          <w:marLeft w:val="0"/>
          <w:marRight w:val="0"/>
          <w:marTop w:val="0"/>
          <w:marBottom w:val="0"/>
          <w:divBdr>
            <w:top w:val="none" w:sz="0" w:space="0" w:color="auto"/>
            <w:left w:val="none" w:sz="0" w:space="0" w:color="auto"/>
            <w:bottom w:val="none" w:sz="0" w:space="0" w:color="auto"/>
            <w:right w:val="none" w:sz="0" w:space="0" w:color="auto"/>
          </w:divBdr>
        </w:div>
        <w:div w:id="882136366">
          <w:marLeft w:val="0"/>
          <w:marRight w:val="0"/>
          <w:marTop w:val="0"/>
          <w:marBottom w:val="0"/>
          <w:divBdr>
            <w:top w:val="none" w:sz="0" w:space="0" w:color="auto"/>
            <w:left w:val="none" w:sz="0" w:space="0" w:color="auto"/>
            <w:bottom w:val="none" w:sz="0" w:space="0" w:color="auto"/>
            <w:right w:val="none" w:sz="0" w:space="0" w:color="auto"/>
          </w:divBdr>
        </w:div>
        <w:div w:id="1525437111">
          <w:marLeft w:val="0"/>
          <w:marRight w:val="0"/>
          <w:marTop w:val="0"/>
          <w:marBottom w:val="0"/>
          <w:divBdr>
            <w:top w:val="none" w:sz="0" w:space="0" w:color="auto"/>
            <w:left w:val="none" w:sz="0" w:space="0" w:color="auto"/>
            <w:bottom w:val="none" w:sz="0" w:space="0" w:color="auto"/>
            <w:right w:val="none" w:sz="0" w:space="0" w:color="auto"/>
          </w:divBdr>
        </w:div>
        <w:div w:id="1483304459">
          <w:marLeft w:val="0"/>
          <w:marRight w:val="0"/>
          <w:marTop w:val="0"/>
          <w:marBottom w:val="0"/>
          <w:divBdr>
            <w:top w:val="none" w:sz="0" w:space="0" w:color="auto"/>
            <w:left w:val="none" w:sz="0" w:space="0" w:color="auto"/>
            <w:bottom w:val="none" w:sz="0" w:space="0" w:color="auto"/>
            <w:right w:val="none" w:sz="0" w:space="0" w:color="auto"/>
          </w:divBdr>
        </w:div>
        <w:div w:id="1243488305">
          <w:marLeft w:val="0"/>
          <w:marRight w:val="0"/>
          <w:marTop w:val="0"/>
          <w:marBottom w:val="0"/>
          <w:divBdr>
            <w:top w:val="none" w:sz="0" w:space="0" w:color="auto"/>
            <w:left w:val="none" w:sz="0" w:space="0" w:color="auto"/>
            <w:bottom w:val="none" w:sz="0" w:space="0" w:color="auto"/>
            <w:right w:val="none" w:sz="0" w:space="0" w:color="auto"/>
          </w:divBdr>
        </w:div>
      </w:divsChild>
    </w:div>
    <w:div w:id="443497944">
      <w:bodyDiv w:val="1"/>
      <w:marLeft w:val="0"/>
      <w:marRight w:val="0"/>
      <w:marTop w:val="0"/>
      <w:marBottom w:val="0"/>
      <w:divBdr>
        <w:top w:val="none" w:sz="0" w:space="0" w:color="auto"/>
        <w:left w:val="none" w:sz="0" w:space="0" w:color="auto"/>
        <w:bottom w:val="none" w:sz="0" w:space="0" w:color="auto"/>
        <w:right w:val="none" w:sz="0" w:space="0" w:color="auto"/>
      </w:divBdr>
      <w:divsChild>
        <w:div w:id="64108077">
          <w:marLeft w:val="0"/>
          <w:marRight w:val="0"/>
          <w:marTop w:val="0"/>
          <w:marBottom w:val="0"/>
          <w:divBdr>
            <w:top w:val="none" w:sz="0" w:space="0" w:color="auto"/>
            <w:left w:val="none" w:sz="0" w:space="0" w:color="auto"/>
            <w:bottom w:val="none" w:sz="0" w:space="0" w:color="auto"/>
            <w:right w:val="none" w:sz="0" w:space="0" w:color="auto"/>
          </w:divBdr>
        </w:div>
        <w:div w:id="219748755">
          <w:marLeft w:val="0"/>
          <w:marRight w:val="0"/>
          <w:marTop w:val="0"/>
          <w:marBottom w:val="0"/>
          <w:divBdr>
            <w:top w:val="none" w:sz="0" w:space="0" w:color="auto"/>
            <w:left w:val="none" w:sz="0" w:space="0" w:color="auto"/>
            <w:bottom w:val="none" w:sz="0" w:space="0" w:color="auto"/>
            <w:right w:val="none" w:sz="0" w:space="0" w:color="auto"/>
          </w:divBdr>
        </w:div>
        <w:div w:id="326977591">
          <w:marLeft w:val="0"/>
          <w:marRight w:val="0"/>
          <w:marTop w:val="0"/>
          <w:marBottom w:val="0"/>
          <w:divBdr>
            <w:top w:val="none" w:sz="0" w:space="0" w:color="auto"/>
            <w:left w:val="none" w:sz="0" w:space="0" w:color="auto"/>
            <w:bottom w:val="none" w:sz="0" w:space="0" w:color="auto"/>
            <w:right w:val="none" w:sz="0" w:space="0" w:color="auto"/>
          </w:divBdr>
        </w:div>
        <w:div w:id="603344107">
          <w:marLeft w:val="0"/>
          <w:marRight w:val="0"/>
          <w:marTop w:val="0"/>
          <w:marBottom w:val="0"/>
          <w:divBdr>
            <w:top w:val="none" w:sz="0" w:space="0" w:color="auto"/>
            <w:left w:val="none" w:sz="0" w:space="0" w:color="auto"/>
            <w:bottom w:val="none" w:sz="0" w:space="0" w:color="auto"/>
            <w:right w:val="none" w:sz="0" w:space="0" w:color="auto"/>
          </w:divBdr>
        </w:div>
        <w:div w:id="1107509769">
          <w:marLeft w:val="0"/>
          <w:marRight w:val="0"/>
          <w:marTop w:val="0"/>
          <w:marBottom w:val="0"/>
          <w:divBdr>
            <w:top w:val="none" w:sz="0" w:space="0" w:color="auto"/>
            <w:left w:val="none" w:sz="0" w:space="0" w:color="auto"/>
            <w:bottom w:val="none" w:sz="0" w:space="0" w:color="auto"/>
            <w:right w:val="none" w:sz="0" w:space="0" w:color="auto"/>
          </w:divBdr>
        </w:div>
        <w:div w:id="1531994373">
          <w:marLeft w:val="0"/>
          <w:marRight w:val="0"/>
          <w:marTop w:val="0"/>
          <w:marBottom w:val="0"/>
          <w:divBdr>
            <w:top w:val="none" w:sz="0" w:space="0" w:color="auto"/>
            <w:left w:val="none" w:sz="0" w:space="0" w:color="auto"/>
            <w:bottom w:val="none" w:sz="0" w:space="0" w:color="auto"/>
            <w:right w:val="none" w:sz="0" w:space="0" w:color="auto"/>
          </w:divBdr>
        </w:div>
        <w:div w:id="1731541128">
          <w:blockQuote w:val="1"/>
          <w:marLeft w:val="390"/>
          <w:marRight w:val="390"/>
          <w:marTop w:val="390"/>
          <w:marBottom w:val="390"/>
          <w:divBdr>
            <w:top w:val="none" w:sz="0" w:space="0" w:color="auto"/>
            <w:left w:val="none" w:sz="0" w:space="0" w:color="auto"/>
            <w:bottom w:val="none" w:sz="0" w:space="0" w:color="auto"/>
            <w:right w:val="none" w:sz="0" w:space="0" w:color="auto"/>
          </w:divBdr>
        </w:div>
        <w:div w:id="1841191336">
          <w:marLeft w:val="0"/>
          <w:marRight w:val="0"/>
          <w:marTop w:val="0"/>
          <w:marBottom w:val="0"/>
          <w:divBdr>
            <w:top w:val="none" w:sz="0" w:space="0" w:color="auto"/>
            <w:left w:val="none" w:sz="0" w:space="0" w:color="auto"/>
            <w:bottom w:val="none" w:sz="0" w:space="0" w:color="auto"/>
            <w:right w:val="none" w:sz="0" w:space="0" w:color="auto"/>
          </w:divBdr>
        </w:div>
        <w:div w:id="1984389667">
          <w:marLeft w:val="0"/>
          <w:marRight w:val="0"/>
          <w:marTop w:val="0"/>
          <w:marBottom w:val="0"/>
          <w:divBdr>
            <w:top w:val="none" w:sz="0" w:space="0" w:color="auto"/>
            <w:left w:val="none" w:sz="0" w:space="0" w:color="auto"/>
            <w:bottom w:val="none" w:sz="0" w:space="0" w:color="auto"/>
            <w:right w:val="none" w:sz="0" w:space="0" w:color="auto"/>
          </w:divBdr>
        </w:div>
      </w:divsChild>
    </w:div>
    <w:div w:id="447161531">
      <w:bodyDiv w:val="1"/>
      <w:marLeft w:val="0"/>
      <w:marRight w:val="0"/>
      <w:marTop w:val="0"/>
      <w:marBottom w:val="0"/>
      <w:divBdr>
        <w:top w:val="none" w:sz="0" w:space="0" w:color="auto"/>
        <w:left w:val="none" w:sz="0" w:space="0" w:color="auto"/>
        <w:bottom w:val="none" w:sz="0" w:space="0" w:color="auto"/>
        <w:right w:val="none" w:sz="0" w:space="0" w:color="auto"/>
      </w:divBdr>
      <w:divsChild>
        <w:div w:id="1017922068">
          <w:marLeft w:val="0"/>
          <w:marRight w:val="0"/>
          <w:marTop w:val="0"/>
          <w:marBottom w:val="0"/>
          <w:divBdr>
            <w:top w:val="none" w:sz="0" w:space="0" w:color="auto"/>
            <w:left w:val="none" w:sz="0" w:space="0" w:color="auto"/>
            <w:bottom w:val="none" w:sz="0" w:space="0" w:color="auto"/>
            <w:right w:val="none" w:sz="0" w:space="0" w:color="auto"/>
          </w:divBdr>
          <w:divsChild>
            <w:div w:id="1169902619">
              <w:marLeft w:val="0"/>
              <w:marRight w:val="0"/>
              <w:marTop w:val="0"/>
              <w:marBottom w:val="0"/>
              <w:divBdr>
                <w:top w:val="none" w:sz="0" w:space="0" w:color="auto"/>
                <w:left w:val="none" w:sz="0" w:space="0" w:color="auto"/>
                <w:bottom w:val="none" w:sz="0" w:space="0" w:color="auto"/>
                <w:right w:val="none" w:sz="0" w:space="0" w:color="auto"/>
              </w:divBdr>
              <w:divsChild>
                <w:div w:id="1334798719">
                  <w:marLeft w:val="0"/>
                  <w:marRight w:val="0"/>
                  <w:marTop w:val="0"/>
                  <w:marBottom w:val="0"/>
                  <w:divBdr>
                    <w:top w:val="none" w:sz="0" w:space="0" w:color="auto"/>
                    <w:left w:val="none" w:sz="0" w:space="0" w:color="auto"/>
                    <w:bottom w:val="none" w:sz="0" w:space="0" w:color="auto"/>
                    <w:right w:val="none" w:sz="0" w:space="0" w:color="auto"/>
                  </w:divBdr>
                  <w:divsChild>
                    <w:div w:id="332415092">
                      <w:marLeft w:val="0"/>
                      <w:marRight w:val="0"/>
                      <w:marTop w:val="0"/>
                      <w:marBottom w:val="0"/>
                      <w:divBdr>
                        <w:top w:val="none" w:sz="0" w:space="0" w:color="auto"/>
                        <w:left w:val="none" w:sz="0" w:space="0" w:color="auto"/>
                        <w:bottom w:val="none" w:sz="0" w:space="0" w:color="auto"/>
                        <w:right w:val="none" w:sz="0" w:space="0" w:color="auto"/>
                      </w:divBdr>
                      <w:divsChild>
                        <w:div w:id="1614626794">
                          <w:marLeft w:val="0"/>
                          <w:marRight w:val="0"/>
                          <w:marTop w:val="0"/>
                          <w:marBottom w:val="0"/>
                          <w:divBdr>
                            <w:top w:val="none" w:sz="0" w:space="0" w:color="auto"/>
                            <w:left w:val="none" w:sz="0" w:space="0" w:color="auto"/>
                            <w:bottom w:val="none" w:sz="0" w:space="0" w:color="auto"/>
                            <w:right w:val="none" w:sz="0" w:space="0" w:color="auto"/>
                          </w:divBdr>
                          <w:divsChild>
                            <w:div w:id="1998068530">
                              <w:marLeft w:val="0"/>
                              <w:marRight w:val="0"/>
                              <w:marTop w:val="0"/>
                              <w:marBottom w:val="0"/>
                              <w:divBdr>
                                <w:top w:val="none" w:sz="0" w:space="0" w:color="auto"/>
                                <w:left w:val="none" w:sz="0" w:space="0" w:color="auto"/>
                                <w:bottom w:val="none" w:sz="0" w:space="0" w:color="auto"/>
                                <w:right w:val="none" w:sz="0" w:space="0" w:color="auto"/>
                              </w:divBdr>
                              <w:divsChild>
                                <w:div w:id="2067214182">
                                  <w:marLeft w:val="0"/>
                                  <w:marRight w:val="0"/>
                                  <w:marTop w:val="0"/>
                                  <w:marBottom w:val="0"/>
                                  <w:divBdr>
                                    <w:top w:val="none" w:sz="0" w:space="0" w:color="auto"/>
                                    <w:left w:val="none" w:sz="0" w:space="0" w:color="auto"/>
                                    <w:bottom w:val="none" w:sz="0" w:space="0" w:color="auto"/>
                                    <w:right w:val="none" w:sz="0" w:space="0" w:color="auto"/>
                                  </w:divBdr>
                                  <w:divsChild>
                                    <w:div w:id="1798375261">
                                      <w:marLeft w:val="0"/>
                                      <w:marRight w:val="0"/>
                                      <w:marTop w:val="0"/>
                                      <w:marBottom w:val="0"/>
                                      <w:divBdr>
                                        <w:top w:val="none" w:sz="0" w:space="0" w:color="auto"/>
                                        <w:left w:val="none" w:sz="0" w:space="0" w:color="auto"/>
                                        <w:bottom w:val="none" w:sz="0" w:space="0" w:color="auto"/>
                                        <w:right w:val="none" w:sz="0" w:space="0" w:color="auto"/>
                                      </w:divBdr>
                                      <w:divsChild>
                                        <w:div w:id="1414087687">
                                          <w:marLeft w:val="0"/>
                                          <w:marRight w:val="0"/>
                                          <w:marTop w:val="0"/>
                                          <w:marBottom w:val="0"/>
                                          <w:divBdr>
                                            <w:top w:val="none" w:sz="0" w:space="0" w:color="auto"/>
                                            <w:left w:val="none" w:sz="0" w:space="0" w:color="auto"/>
                                            <w:bottom w:val="none" w:sz="0" w:space="0" w:color="auto"/>
                                            <w:right w:val="none" w:sz="0" w:space="0" w:color="auto"/>
                                          </w:divBdr>
                                          <w:divsChild>
                                            <w:div w:id="1518540130">
                                              <w:marLeft w:val="0"/>
                                              <w:marRight w:val="0"/>
                                              <w:marTop w:val="0"/>
                                              <w:marBottom w:val="0"/>
                                              <w:divBdr>
                                                <w:top w:val="none" w:sz="0" w:space="0" w:color="auto"/>
                                                <w:left w:val="none" w:sz="0" w:space="0" w:color="auto"/>
                                                <w:bottom w:val="none" w:sz="0" w:space="0" w:color="auto"/>
                                                <w:right w:val="none" w:sz="0" w:space="0" w:color="auto"/>
                                              </w:divBdr>
                                              <w:divsChild>
                                                <w:div w:id="1031416383">
                                                  <w:marLeft w:val="0"/>
                                                  <w:marRight w:val="0"/>
                                                  <w:marTop w:val="0"/>
                                                  <w:marBottom w:val="0"/>
                                                  <w:divBdr>
                                                    <w:top w:val="none" w:sz="0" w:space="0" w:color="auto"/>
                                                    <w:left w:val="none" w:sz="0" w:space="0" w:color="auto"/>
                                                    <w:bottom w:val="none" w:sz="0" w:space="0" w:color="auto"/>
                                                    <w:right w:val="none" w:sz="0" w:space="0" w:color="auto"/>
                                                  </w:divBdr>
                                                  <w:divsChild>
                                                    <w:div w:id="2028214355">
                                                      <w:marLeft w:val="0"/>
                                                      <w:marRight w:val="0"/>
                                                      <w:marTop w:val="0"/>
                                                      <w:marBottom w:val="0"/>
                                                      <w:divBdr>
                                                        <w:top w:val="none" w:sz="0" w:space="0" w:color="auto"/>
                                                        <w:left w:val="none" w:sz="0" w:space="0" w:color="auto"/>
                                                        <w:bottom w:val="none" w:sz="0" w:space="0" w:color="auto"/>
                                                        <w:right w:val="none" w:sz="0" w:space="0" w:color="auto"/>
                                                      </w:divBdr>
                                                      <w:divsChild>
                                                        <w:div w:id="1603417628">
                                                          <w:marLeft w:val="0"/>
                                                          <w:marRight w:val="0"/>
                                                          <w:marTop w:val="0"/>
                                                          <w:marBottom w:val="0"/>
                                                          <w:divBdr>
                                                            <w:top w:val="none" w:sz="0" w:space="0" w:color="auto"/>
                                                            <w:left w:val="none" w:sz="0" w:space="0" w:color="auto"/>
                                                            <w:bottom w:val="none" w:sz="0" w:space="0" w:color="auto"/>
                                                            <w:right w:val="none" w:sz="0" w:space="0" w:color="auto"/>
                                                          </w:divBdr>
                                                          <w:divsChild>
                                                            <w:div w:id="736559473">
                                                              <w:marLeft w:val="0"/>
                                                              <w:marRight w:val="0"/>
                                                              <w:marTop w:val="0"/>
                                                              <w:marBottom w:val="0"/>
                                                              <w:divBdr>
                                                                <w:top w:val="none" w:sz="0" w:space="0" w:color="auto"/>
                                                                <w:left w:val="none" w:sz="0" w:space="0" w:color="auto"/>
                                                                <w:bottom w:val="none" w:sz="0" w:space="0" w:color="auto"/>
                                                                <w:right w:val="none" w:sz="0" w:space="0" w:color="auto"/>
                                                              </w:divBdr>
                                                              <w:divsChild>
                                                                <w:div w:id="677000610">
                                                                  <w:marLeft w:val="0"/>
                                                                  <w:marRight w:val="0"/>
                                                                  <w:marTop w:val="0"/>
                                                                  <w:marBottom w:val="0"/>
                                                                  <w:divBdr>
                                                                    <w:top w:val="none" w:sz="0" w:space="0" w:color="auto"/>
                                                                    <w:left w:val="none" w:sz="0" w:space="0" w:color="auto"/>
                                                                    <w:bottom w:val="none" w:sz="0" w:space="0" w:color="auto"/>
                                                                    <w:right w:val="none" w:sz="0" w:space="0" w:color="auto"/>
                                                                  </w:divBdr>
                                                                  <w:divsChild>
                                                                    <w:div w:id="1793283256">
                                                                      <w:marLeft w:val="0"/>
                                                                      <w:marRight w:val="0"/>
                                                                      <w:marTop w:val="0"/>
                                                                      <w:marBottom w:val="0"/>
                                                                      <w:divBdr>
                                                                        <w:top w:val="none" w:sz="0" w:space="0" w:color="auto"/>
                                                                        <w:left w:val="none" w:sz="0" w:space="0" w:color="auto"/>
                                                                        <w:bottom w:val="none" w:sz="0" w:space="0" w:color="auto"/>
                                                                        <w:right w:val="none" w:sz="0" w:space="0" w:color="auto"/>
                                                                      </w:divBdr>
                                                                      <w:divsChild>
                                                                        <w:div w:id="189881756">
                                                                          <w:marLeft w:val="0"/>
                                                                          <w:marRight w:val="240"/>
                                                                          <w:marTop w:val="0"/>
                                                                          <w:marBottom w:val="0"/>
                                                                          <w:divBdr>
                                                                            <w:top w:val="none" w:sz="0" w:space="0" w:color="auto"/>
                                                                            <w:left w:val="none" w:sz="0" w:space="0" w:color="auto"/>
                                                                            <w:bottom w:val="none" w:sz="0" w:space="0" w:color="auto"/>
                                                                            <w:right w:val="none" w:sz="0" w:space="0" w:color="auto"/>
                                                                          </w:divBdr>
                                                                          <w:divsChild>
                                                                            <w:div w:id="720322745">
                                                                              <w:marLeft w:val="0"/>
                                                                              <w:marRight w:val="0"/>
                                                                              <w:marTop w:val="0"/>
                                                                              <w:marBottom w:val="0"/>
                                                                              <w:divBdr>
                                                                                <w:top w:val="none" w:sz="0" w:space="0" w:color="auto"/>
                                                                                <w:left w:val="none" w:sz="0" w:space="0" w:color="auto"/>
                                                                                <w:bottom w:val="none" w:sz="0" w:space="0" w:color="auto"/>
                                                                                <w:right w:val="none" w:sz="0" w:space="0" w:color="auto"/>
                                                                              </w:divBdr>
                                                                              <w:divsChild>
                                                                                <w:div w:id="693577628">
                                                                                  <w:marLeft w:val="0"/>
                                                                                  <w:marRight w:val="0"/>
                                                                                  <w:marTop w:val="0"/>
                                                                                  <w:marBottom w:val="0"/>
                                                                                  <w:divBdr>
                                                                                    <w:top w:val="none" w:sz="0" w:space="0" w:color="auto"/>
                                                                                    <w:left w:val="none" w:sz="0" w:space="0" w:color="auto"/>
                                                                                    <w:bottom w:val="none" w:sz="0" w:space="0" w:color="auto"/>
                                                                                    <w:right w:val="none" w:sz="0" w:space="0" w:color="auto"/>
                                                                                  </w:divBdr>
                                                                                  <w:divsChild>
                                                                                    <w:div w:id="365526900">
                                                                                      <w:marLeft w:val="0"/>
                                                                                      <w:marRight w:val="0"/>
                                                                                      <w:marTop w:val="0"/>
                                                                                      <w:marBottom w:val="0"/>
                                                                                      <w:divBdr>
                                                                                        <w:top w:val="none" w:sz="0" w:space="0" w:color="auto"/>
                                                                                        <w:left w:val="none" w:sz="0" w:space="0" w:color="auto"/>
                                                                                        <w:bottom w:val="none" w:sz="0" w:space="0" w:color="auto"/>
                                                                                        <w:right w:val="none" w:sz="0" w:space="0" w:color="auto"/>
                                                                                      </w:divBdr>
                                                                                      <w:divsChild>
                                                                                        <w:div w:id="1712681552">
                                                                                          <w:marLeft w:val="0"/>
                                                                                          <w:marRight w:val="0"/>
                                                                                          <w:marTop w:val="0"/>
                                                                                          <w:marBottom w:val="0"/>
                                                                                          <w:divBdr>
                                                                                            <w:top w:val="none" w:sz="0" w:space="0" w:color="auto"/>
                                                                                            <w:left w:val="none" w:sz="0" w:space="0" w:color="auto"/>
                                                                                            <w:bottom w:val="none" w:sz="0" w:space="0" w:color="auto"/>
                                                                                            <w:right w:val="none" w:sz="0" w:space="0" w:color="auto"/>
                                                                                          </w:divBdr>
                                                                                          <w:divsChild>
                                                                                            <w:div w:id="1401712470">
                                                                                              <w:marLeft w:val="0"/>
                                                                                              <w:marRight w:val="0"/>
                                                                                              <w:marTop w:val="0"/>
                                                                                              <w:marBottom w:val="0"/>
                                                                                              <w:divBdr>
                                                                                                <w:top w:val="single" w:sz="2" w:space="0" w:color="EFEFEF"/>
                                                                                                <w:left w:val="none" w:sz="0" w:space="0" w:color="auto"/>
                                                                                                <w:bottom w:val="none" w:sz="0" w:space="0" w:color="auto"/>
                                                                                                <w:right w:val="none" w:sz="0" w:space="0" w:color="auto"/>
                                                                                              </w:divBdr>
                                                                                              <w:divsChild>
                                                                                                <w:div w:id="1023559410">
                                                                                                  <w:marLeft w:val="0"/>
                                                                                                  <w:marRight w:val="0"/>
                                                                                                  <w:marTop w:val="0"/>
                                                                                                  <w:marBottom w:val="0"/>
                                                                                                  <w:divBdr>
                                                                                                    <w:top w:val="none" w:sz="0" w:space="0" w:color="auto"/>
                                                                                                    <w:left w:val="none" w:sz="0" w:space="0" w:color="auto"/>
                                                                                                    <w:bottom w:val="none" w:sz="0" w:space="0" w:color="auto"/>
                                                                                                    <w:right w:val="none" w:sz="0" w:space="0" w:color="auto"/>
                                                                                                  </w:divBdr>
                                                                                                  <w:divsChild>
                                                                                                    <w:div w:id="1162088094">
                                                                                                      <w:marLeft w:val="0"/>
                                                                                                      <w:marRight w:val="0"/>
                                                                                                      <w:marTop w:val="0"/>
                                                                                                      <w:marBottom w:val="0"/>
                                                                                                      <w:divBdr>
                                                                                                        <w:top w:val="none" w:sz="0" w:space="0" w:color="auto"/>
                                                                                                        <w:left w:val="none" w:sz="0" w:space="0" w:color="auto"/>
                                                                                                        <w:bottom w:val="none" w:sz="0" w:space="0" w:color="auto"/>
                                                                                                        <w:right w:val="none" w:sz="0" w:space="0" w:color="auto"/>
                                                                                                      </w:divBdr>
                                                                                                      <w:divsChild>
                                                                                                        <w:div w:id="183985337">
                                                                                                          <w:marLeft w:val="0"/>
                                                                                                          <w:marRight w:val="0"/>
                                                                                                          <w:marTop w:val="0"/>
                                                                                                          <w:marBottom w:val="0"/>
                                                                                                          <w:divBdr>
                                                                                                            <w:top w:val="none" w:sz="0" w:space="0" w:color="auto"/>
                                                                                                            <w:left w:val="none" w:sz="0" w:space="0" w:color="auto"/>
                                                                                                            <w:bottom w:val="none" w:sz="0" w:space="0" w:color="auto"/>
                                                                                                            <w:right w:val="none" w:sz="0" w:space="0" w:color="auto"/>
                                                                                                          </w:divBdr>
                                                                                                          <w:divsChild>
                                                                                                            <w:div w:id="546333266">
                                                                                                              <w:marLeft w:val="0"/>
                                                                                                              <w:marRight w:val="0"/>
                                                                                                              <w:marTop w:val="0"/>
                                                                                                              <w:marBottom w:val="0"/>
                                                                                                              <w:divBdr>
                                                                                                                <w:top w:val="none" w:sz="0" w:space="0" w:color="auto"/>
                                                                                                                <w:left w:val="none" w:sz="0" w:space="0" w:color="auto"/>
                                                                                                                <w:bottom w:val="none" w:sz="0" w:space="0" w:color="auto"/>
                                                                                                                <w:right w:val="none" w:sz="0" w:space="0" w:color="auto"/>
                                                                                                              </w:divBdr>
                                                                                                              <w:divsChild>
                                                                                                                <w:div w:id="1374311190">
                                                                                                                  <w:marLeft w:val="0"/>
                                                                                                                  <w:marRight w:val="0"/>
                                                                                                                  <w:marTop w:val="0"/>
                                                                                                                  <w:marBottom w:val="0"/>
                                                                                                                  <w:divBdr>
                                                                                                                    <w:top w:val="none" w:sz="0" w:space="0" w:color="auto"/>
                                                                                                                    <w:left w:val="none" w:sz="0" w:space="0" w:color="auto"/>
                                                                                                                    <w:bottom w:val="none" w:sz="0" w:space="0" w:color="auto"/>
                                                                                                                    <w:right w:val="none" w:sz="0" w:space="0" w:color="auto"/>
                                                                                                                  </w:divBdr>
                                                                                                                  <w:divsChild>
                                                                                                                    <w:div w:id="450631757">
                                                                                                                      <w:marLeft w:val="0"/>
                                                                                                                      <w:marRight w:val="0"/>
                                                                                                                      <w:marTop w:val="0"/>
                                                                                                                      <w:marBottom w:val="0"/>
                                                                                                                      <w:divBdr>
                                                                                                                        <w:top w:val="none" w:sz="0" w:space="0" w:color="auto"/>
                                                                                                                        <w:left w:val="none" w:sz="0" w:space="0" w:color="auto"/>
                                                                                                                        <w:bottom w:val="none" w:sz="0" w:space="0" w:color="auto"/>
                                                                                                                        <w:right w:val="none" w:sz="0" w:space="0" w:color="auto"/>
                                                                                                                      </w:divBdr>
                                                                                                                      <w:divsChild>
                                                                                                                        <w:div w:id="937444134">
                                                                                                                          <w:marLeft w:val="0"/>
                                                                                                                          <w:marRight w:val="0"/>
                                                                                                                          <w:marTop w:val="120"/>
                                                                                                                          <w:marBottom w:val="0"/>
                                                                                                                          <w:divBdr>
                                                                                                                            <w:top w:val="none" w:sz="0" w:space="0" w:color="auto"/>
                                                                                                                            <w:left w:val="none" w:sz="0" w:space="0" w:color="auto"/>
                                                                                                                            <w:bottom w:val="none" w:sz="0" w:space="0" w:color="auto"/>
                                                                                                                            <w:right w:val="none" w:sz="0" w:space="0" w:color="auto"/>
                                                                                                                          </w:divBdr>
                                                                                                                          <w:divsChild>
                                                                                                                            <w:div w:id="58141860">
                                                                                                                              <w:marLeft w:val="0"/>
                                                                                                                              <w:marRight w:val="0"/>
                                                                                                                              <w:marTop w:val="0"/>
                                                                                                                              <w:marBottom w:val="0"/>
                                                                                                                              <w:divBdr>
                                                                                                                                <w:top w:val="none" w:sz="0" w:space="0" w:color="auto"/>
                                                                                                                                <w:left w:val="none" w:sz="0" w:space="0" w:color="auto"/>
                                                                                                                                <w:bottom w:val="none" w:sz="0" w:space="0" w:color="auto"/>
                                                                                                                                <w:right w:val="none" w:sz="0" w:space="0" w:color="auto"/>
                                                                                                                              </w:divBdr>
                                                                                                                              <w:divsChild>
                                                                                                                                <w:div w:id="2060203585">
                                                                                                                                  <w:marLeft w:val="0"/>
                                                                                                                                  <w:marRight w:val="0"/>
                                                                                                                                  <w:marTop w:val="0"/>
                                                                                                                                  <w:marBottom w:val="0"/>
                                                                                                                                  <w:divBdr>
                                                                                                                                    <w:top w:val="none" w:sz="0" w:space="0" w:color="auto"/>
                                                                                                                                    <w:left w:val="none" w:sz="0" w:space="0" w:color="auto"/>
                                                                                                                                    <w:bottom w:val="none" w:sz="0" w:space="0" w:color="auto"/>
                                                                                                                                    <w:right w:val="none" w:sz="0" w:space="0" w:color="auto"/>
                                                                                                                                  </w:divBdr>
                                                                                                                                  <w:divsChild>
                                                                                                                                    <w:div w:id="8281796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7069278">
                                                                                                                                          <w:marLeft w:val="0"/>
                                                                                                                                          <w:marRight w:val="0"/>
                                                                                                                                          <w:marTop w:val="0"/>
                                                                                                                                          <w:marBottom w:val="0"/>
                                                                                                                                          <w:divBdr>
                                                                                                                                            <w:top w:val="none" w:sz="0" w:space="0" w:color="auto"/>
                                                                                                                                            <w:left w:val="none" w:sz="0" w:space="0" w:color="auto"/>
                                                                                                                                            <w:bottom w:val="none" w:sz="0" w:space="0" w:color="auto"/>
                                                                                                                                            <w:right w:val="none" w:sz="0" w:space="0" w:color="auto"/>
                                                                                                                                          </w:divBdr>
                                                                                                                                          <w:divsChild>
                                                                                                                                            <w:div w:id="26778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785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87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7530402">
      <w:bodyDiv w:val="1"/>
      <w:marLeft w:val="0"/>
      <w:marRight w:val="0"/>
      <w:marTop w:val="0"/>
      <w:marBottom w:val="0"/>
      <w:divBdr>
        <w:top w:val="none" w:sz="0" w:space="0" w:color="auto"/>
        <w:left w:val="none" w:sz="0" w:space="0" w:color="auto"/>
        <w:bottom w:val="none" w:sz="0" w:space="0" w:color="auto"/>
        <w:right w:val="none" w:sz="0" w:space="0" w:color="auto"/>
      </w:divBdr>
    </w:div>
    <w:div w:id="460002420">
      <w:bodyDiv w:val="1"/>
      <w:marLeft w:val="0"/>
      <w:marRight w:val="0"/>
      <w:marTop w:val="0"/>
      <w:marBottom w:val="0"/>
      <w:divBdr>
        <w:top w:val="none" w:sz="0" w:space="0" w:color="auto"/>
        <w:left w:val="none" w:sz="0" w:space="0" w:color="auto"/>
        <w:bottom w:val="none" w:sz="0" w:space="0" w:color="auto"/>
        <w:right w:val="none" w:sz="0" w:space="0" w:color="auto"/>
      </w:divBdr>
    </w:div>
    <w:div w:id="468282359">
      <w:bodyDiv w:val="1"/>
      <w:marLeft w:val="0"/>
      <w:marRight w:val="0"/>
      <w:marTop w:val="0"/>
      <w:marBottom w:val="0"/>
      <w:divBdr>
        <w:top w:val="none" w:sz="0" w:space="0" w:color="auto"/>
        <w:left w:val="none" w:sz="0" w:space="0" w:color="auto"/>
        <w:bottom w:val="none" w:sz="0" w:space="0" w:color="auto"/>
        <w:right w:val="none" w:sz="0" w:space="0" w:color="auto"/>
      </w:divBdr>
    </w:div>
    <w:div w:id="474178911">
      <w:bodyDiv w:val="1"/>
      <w:marLeft w:val="0"/>
      <w:marRight w:val="0"/>
      <w:marTop w:val="0"/>
      <w:marBottom w:val="0"/>
      <w:divBdr>
        <w:top w:val="none" w:sz="0" w:space="0" w:color="auto"/>
        <w:left w:val="none" w:sz="0" w:space="0" w:color="auto"/>
        <w:bottom w:val="none" w:sz="0" w:space="0" w:color="auto"/>
        <w:right w:val="none" w:sz="0" w:space="0" w:color="auto"/>
      </w:divBdr>
      <w:divsChild>
        <w:div w:id="14275329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4391831">
              <w:marLeft w:val="0"/>
              <w:marRight w:val="0"/>
              <w:marTop w:val="0"/>
              <w:marBottom w:val="0"/>
              <w:divBdr>
                <w:top w:val="none" w:sz="0" w:space="0" w:color="auto"/>
                <w:left w:val="none" w:sz="0" w:space="0" w:color="auto"/>
                <w:bottom w:val="none" w:sz="0" w:space="0" w:color="auto"/>
                <w:right w:val="none" w:sz="0" w:space="0" w:color="auto"/>
              </w:divBdr>
              <w:divsChild>
                <w:div w:id="195319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9153775">
      <w:bodyDiv w:val="1"/>
      <w:marLeft w:val="0"/>
      <w:marRight w:val="0"/>
      <w:marTop w:val="0"/>
      <w:marBottom w:val="0"/>
      <w:divBdr>
        <w:top w:val="none" w:sz="0" w:space="0" w:color="auto"/>
        <w:left w:val="none" w:sz="0" w:space="0" w:color="auto"/>
        <w:bottom w:val="none" w:sz="0" w:space="0" w:color="auto"/>
        <w:right w:val="none" w:sz="0" w:space="0" w:color="auto"/>
      </w:divBdr>
    </w:div>
    <w:div w:id="491720736">
      <w:bodyDiv w:val="1"/>
      <w:marLeft w:val="0"/>
      <w:marRight w:val="0"/>
      <w:marTop w:val="0"/>
      <w:marBottom w:val="0"/>
      <w:divBdr>
        <w:top w:val="none" w:sz="0" w:space="0" w:color="auto"/>
        <w:left w:val="none" w:sz="0" w:space="0" w:color="auto"/>
        <w:bottom w:val="none" w:sz="0" w:space="0" w:color="auto"/>
        <w:right w:val="none" w:sz="0" w:space="0" w:color="auto"/>
      </w:divBdr>
    </w:div>
    <w:div w:id="493451856">
      <w:bodyDiv w:val="1"/>
      <w:marLeft w:val="0"/>
      <w:marRight w:val="0"/>
      <w:marTop w:val="0"/>
      <w:marBottom w:val="0"/>
      <w:divBdr>
        <w:top w:val="none" w:sz="0" w:space="0" w:color="auto"/>
        <w:left w:val="none" w:sz="0" w:space="0" w:color="auto"/>
        <w:bottom w:val="none" w:sz="0" w:space="0" w:color="auto"/>
        <w:right w:val="none" w:sz="0" w:space="0" w:color="auto"/>
      </w:divBdr>
      <w:divsChild>
        <w:div w:id="2234162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4930776">
              <w:marLeft w:val="0"/>
              <w:marRight w:val="0"/>
              <w:marTop w:val="0"/>
              <w:marBottom w:val="0"/>
              <w:divBdr>
                <w:top w:val="none" w:sz="0" w:space="0" w:color="auto"/>
                <w:left w:val="none" w:sz="0" w:space="0" w:color="auto"/>
                <w:bottom w:val="none" w:sz="0" w:space="0" w:color="auto"/>
                <w:right w:val="none" w:sz="0" w:space="0" w:color="auto"/>
              </w:divBdr>
              <w:divsChild>
                <w:div w:id="99060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085690">
      <w:bodyDiv w:val="1"/>
      <w:marLeft w:val="0"/>
      <w:marRight w:val="0"/>
      <w:marTop w:val="0"/>
      <w:marBottom w:val="0"/>
      <w:divBdr>
        <w:top w:val="none" w:sz="0" w:space="0" w:color="auto"/>
        <w:left w:val="none" w:sz="0" w:space="0" w:color="auto"/>
        <w:bottom w:val="none" w:sz="0" w:space="0" w:color="auto"/>
        <w:right w:val="none" w:sz="0" w:space="0" w:color="auto"/>
      </w:divBdr>
    </w:div>
    <w:div w:id="506752738">
      <w:bodyDiv w:val="1"/>
      <w:marLeft w:val="0"/>
      <w:marRight w:val="0"/>
      <w:marTop w:val="0"/>
      <w:marBottom w:val="0"/>
      <w:divBdr>
        <w:top w:val="none" w:sz="0" w:space="0" w:color="auto"/>
        <w:left w:val="none" w:sz="0" w:space="0" w:color="auto"/>
        <w:bottom w:val="none" w:sz="0" w:space="0" w:color="auto"/>
        <w:right w:val="none" w:sz="0" w:space="0" w:color="auto"/>
      </w:divBdr>
    </w:div>
    <w:div w:id="539636980">
      <w:bodyDiv w:val="1"/>
      <w:marLeft w:val="0"/>
      <w:marRight w:val="0"/>
      <w:marTop w:val="0"/>
      <w:marBottom w:val="0"/>
      <w:divBdr>
        <w:top w:val="none" w:sz="0" w:space="0" w:color="auto"/>
        <w:left w:val="none" w:sz="0" w:space="0" w:color="auto"/>
        <w:bottom w:val="none" w:sz="0" w:space="0" w:color="auto"/>
        <w:right w:val="none" w:sz="0" w:space="0" w:color="auto"/>
      </w:divBdr>
    </w:div>
    <w:div w:id="550655953">
      <w:bodyDiv w:val="1"/>
      <w:marLeft w:val="0"/>
      <w:marRight w:val="0"/>
      <w:marTop w:val="0"/>
      <w:marBottom w:val="0"/>
      <w:divBdr>
        <w:top w:val="none" w:sz="0" w:space="0" w:color="auto"/>
        <w:left w:val="none" w:sz="0" w:space="0" w:color="auto"/>
        <w:bottom w:val="none" w:sz="0" w:space="0" w:color="auto"/>
        <w:right w:val="none" w:sz="0" w:space="0" w:color="auto"/>
      </w:divBdr>
      <w:divsChild>
        <w:div w:id="2102991548">
          <w:marLeft w:val="0"/>
          <w:marRight w:val="0"/>
          <w:marTop w:val="0"/>
          <w:marBottom w:val="0"/>
          <w:divBdr>
            <w:top w:val="none" w:sz="0" w:space="0" w:color="auto"/>
            <w:left w:val="none" w:sz="0" w:space="0" w:color="auto"/>
            <w:bottom w:val="none" w:sz="0" w:space="0" w:color="auto"/>
            <w:right w:val="none" w:sz="0" w:space="0" w:color="auto"/>
          </w:divBdr>
        </w:div>
        <w:div w:id="687752121">
          <w:marLeft w:val="0"/>
          <w:marRight w:val="0"/>
          <w:marTop w:val="0"/>
          <w:marBottom w:val="0"/>
          <w:divBdr>
            <w:top w:val="none" w:sz="0" w:space="0" w:color="auto"/>
            <w:left w:val="none" w:sz="0" w:space="0" w:color="auto"/>
            <w:bottom w:val="none" w:sz="0" w:space="0" w:color="auto"/>
            <w:right w:val="none" w:sz="0" w:space="0" w:color="auto"/>
          </w:divBdr>
        </w:div>
        <w:div w:id="479545357">
          <w:marLeft w:val="0"/>
          <w:marRight w:val="0"/>
          <w:marTop w:val="0"/>
          <w:marBottom w:val="0"/>
          <w:divBdr>
            <w:top w:val="none" w:sz="0" w:space="0" w:color="auto"/>
            <w:left w:val="none" w:sz="0" w:space="0" w:color="auto"/>
            <w:bottom w:val="none" w:sz="0" w:space="0" w:color="auto"/>
            <w:right w:val="none" w:sz="0" w:space="0" w:color="auto"/>
          </w:divBdr>
        </w:div>
        <w:div w:id="843278297">
          <w:marLeft w:val="0"/>
          <w:marRight w:val="0"/>
          <w:marTop w:val="0"/>
          <w:marBottom w:val="0"/>
          <w:divBdr>
            <w:top w:val="none" w:sz="0" w:space="0" w:color="auto"/>
            <w:left w:val="none" w:sz="0" w:space="0" w:color="auto"/>
            <w:bottom w:val="none" w:sz="0" w:space="0" w:color="auto"/>
            <w:right w:val="none" w:sz="0" w:space="0" w:color="auto"/>
          </w:divBdr>
        </w:div>
        <w:div w:id="621619486">
          <w:marLeft w:val="0"/>
          <w:marRight w:val="0"/>
          <w:marTop w:val="0"/>
          <w:marBottom w:val="0"/>
          <w:divBdr>
            <w:top w:val="none" w:sz="0" w:space="0" w:color="auto"/>
            <w:left w:val="none" w:sz="0" w:space="0" w:color="auto"/>
            <w:bottom w:val="none" w:sz="0" w:space="0" w:color="auto"/>
            <w:right w:val="none" w:sz="0" w:space="0" w:color="auto"/>
          </w:divBdr>
        </w:div>
        <w:div w:id="1817798728">
          <w:marLeft w:val="0"/>
          <w:marRight w:val="0"/>
          <w:marTop w:val="0"/>
          <w:marBottom w:val="0"/>
          <w:divBdr>
            <w:top w:val="none" w:sz="0" w:space="0" w:color="auto"/>
            <w:left w:val="none" w:sz="0" w:space="0" w:color="auto"/>
            <w:bottom w:val="none" w:sz="0" w:space="0" w:color="auto"/>
            <w:right w:val="none" w:sz="0" w:space="0" w:color="auto"/>
          </w:divBdr>
        </w:div>
        <w:div w:id="856692706">
          <w:marLeft w:val="0"/>
          <w:marRight w:val="0"/>
          <w:marTop w:val="0"/>
          <w:marBottom w:val="0"/>
          <w:divBdr>
            <w:top w:val="none" w:sz="0" w:space="0" w:color="auto"/>
            <w:left w:val="none" w:sz="0" w:space="0" w:color="auto"/>
            <w:bottom w:val="none" w:sz="0" w:space="0" w:color="auto"/>
            <w:right w:val="none" w:sz="0" w:space="0" w:color="auto"/>
          </w:divBdr>
        </w:div>
        <w:div w:id="1492331505">
          <w:marLeft w:val="0"/>
          <w:marRight w:val="0"/>
          <w:marTop w:val="0"/>
          <w:marBottom w:val="0"/>
          <w:divBdr>
            <w:top w:val="none" w:sz="0" w:space="0" w:color="auto"/>
            <w:left w:val="none" w:sz="0" w:space="0" w:color="auto"/>
            <w:bottom w:val="none" w:sz="0" w:space="0" w:color="auto"/>
            <w:right w:val="none" w:sz="0" w:space="0" w:color="auto"/>
          </w:divBdr>
        </w:div>
        <w:div w:id="1626345373">
          <w:marLeft w:val="0"/>
          <w:marRight w:val="0"/>
          <w:marTop w:val="0"/>
          <w:marBottom w:val="0"/>
          <w:divBdr>
            <w:top w:val="none" w:sz="0" w:space="0" w:color="auto"/>
            <w:left w:val="none" w:sz="0" w:space="0" w:color="auto"/>
            <w:bottom w:val="none" w:sz="0" w:space="0" w:color="auto"/>
            <w:right w:val="none" w:sz="0" w:space="0" w:color="auto"/>
          </w:divBdr>
        </w:div>
        <w:div w:id="1962222600">
          <w:marLeft w:val="0"/>
          <w:marRight w:val="0"/>
          <w:marTop w:val="0"/>
          <w:marBottom w:val="0"/>
          <w:divBdr>
            <w:top w:val="none" w:sz="0" w:space="0" w:color="auto"/>
            <w:left w:val="none" w:sz="0" w:space="0" w:color="auto"/>
            <w:bottom w:val="none" w:sz="0" w:space="0" w:color="auto"/>
            <w:right w:val="none" w:sz="0" w:space="0" w:color="auto"/>
          </w:divBdr>
        </w:div>
        <w:div w:id="1389760966">
          <w:marLeft w:val="0"/>
          <w:marRight w:val="0"/>
          <w:marTop w:val="0"/>
          <w:marBottom w:val="0"/>
          <w:divBdr>
            <w:top w:val="none" w:sz="0" w:space="0" w:color="auto"/>
            <w:left w:val="none" w:sz="0" w:space="0" w:color="auto"/>
            <w:bottom w:val="none" w:sz="0" w:space="0" w:color="auto"/>
            <w:right w:val="none" w:sz="0" w:space="0" w:color="auto"/>
          </w:divBdr>
        </w:div>
        <w:div w:id="1448239380">
          <w:marLeft w:val="0"/>
          <w:marRight w:val="0"/>
          <w:marTop w:val="0"/>
          <w:marBottom w:val="0"/>
          <w:divBdr>
            <w:top w:val="none" w:sz="0" w:space="0" w:color="auto"/>
            <w:left w:val="none" w:sz="0" w:space="0" w:color="auto"/>
            <w:bottom w:val="none" w:sz="0" w:space="0" w:color="auto"/>
            <w:right w:val="none" w:sz="0" w:space="0" w:color="auto"/>
          </w:divBdr>
        </w:div>
        <w:div w:id="1815679549">
          <w:marLeft w:val="0"/>
          <w:marRight w:val="0"/>
          <w:marTop w:val="0"/>
          <w:marBottom w:val="0"/>
          <w:divBdr>
            <w:top w:val="none" w:sz="0" w:space="0" w:color="auto"/>
            <w:left w:val="none" w:sz="0" w:space="0" w:color="auto"/>
            <w:bottom w:val="none" w:sz="0" w:space="0" w:color="auto"/>
            <w:right w:val="none" w:sz="0" w:space="0" w:color="auto"/>
          </w:divBdr>
        </w:div>
        <w:div w:id="1166941408">
          <w:marLeft w:val="0"/>
          <w:marRight w:val="0"/>
          <w:marTop w:val="0"/>
          <w:marBottom w:val="0"/>
          <w:divBdr>
            <w:top w:val="none" w:sz="0" w:space="0" w:color="auto"/>
            <w:left w:val="none" w:sz="0" w:space="0" w:color="auto"/>
            <w:bottom w:val="none" w:sz="0" w:space="0" w:color="auto"/>
            <w:right w:val="none" w:sz="0" w:space="0" w:color="auto"/>
          </w:divBdr>
        </w:div>
        <w:div w:id="1347824589">
          <w:marLeft w:val="0"/>
          <w:marRight w:val="0"/>
          <w:marTop w:val="0"/>
          <w:marBottom w:val="0"/>
          <w:divBdr>
            <w:top w:val="none" w:sz="0" w:space="0" w:color="auto"/>
            <w:left w:val="none" w:sz="0" w:space="0" w:color="auto"/>
            <w:bottom w:val="none" w:sz="0" w:space="0" w:color="auto"/>
            <w:right w:val="none" w:sz="0" w:space="0" w:color="auto"/>
          </w:divBdr>
        </w:div>
        <w:div w:id="1967422111">
          <w:marLeft w:val="0"/>
          <w:marRight w:val="0"/>
          <w:marTop w:val="0"/>
          <w:marBottom w:val="0"/>
          <w:divBdr>
            <w:top w:val="none" w:sz="0" w:space="0" w:color="auto"/>
            <w:left w:val="none" w:sz="0" w:space="0" w:color="auto"/>
            <w:bottom w:val="none" w:sz="0" w:space="0" w:color="auto"/>
            <w:right w:val="none" w:sz="0" w:space="0" w:color="auto"/>
          </w:divBdr>
        </w:div>
        <w:div w:id="1666856685">
          <w:marLeft w:val="0"/>
          <w:marRight w:val="0"/>
          <w:marTop w:val="0"/>
          <w:marBottom w:val="0"/>
          <w:divBdr>
            <w:top w:val="none" w:sz="0" w:space="0" w:color="auto"/>
            <w:left w:val="none" w:sz="0" w:space="0" w:color="auto"/>
            <w:bottom w:val="none" w:sz="0" w:space="0" w:color="auto"/>
            <w:right w:val="none" w:sz="0" w:space="0" w:color="auto"/>
          </w:divBdr>
        </w:div>
        <w:div w:id="1061173502">
          <w:marLeft w:val="0"/>
          <w:marRight w:val="0"/>
          <w:marTop w:val="0"/>
          <w:marBottom w:val="0"/>
          <w:divBdr>
            <w:top w:val="none" w:sz="0" w:space="0" w:color="auto"/>
            <w:left w:val="none" w:sz="0" w:space="0" w:color="auto"/>
            <w:bottom w:val="none" w:sz="0" w:space="0" w:color="auto"/>
            <w:right w:val="none" w:sz="0" w:space="0" w:color="auto"/>
          </w:divBdr>
        </w:div>
        <w:div w:id="85737303">
          <w:marLeft w:val="0"/>
          <w:marRight w:val="0"/>
          <w:marTop w:val="0"/>
          <w:marBottom w:val="0"/>
          <w:divBdr>
            <w:top w:val="none" w:sz="0" w:space="0" w:color="auto"/>
            <w:left w:val="none" w:sz="0" w:space="0" w:color="auto"/>
            <w:bottom w:val="none" w:sz="0" w:space="0" w:color="auto"/>
            <w:right w:val="none" w:sz="0" w:space="0" w:color="auto"/>
          </w:divBdr>
        </w:div>
        <w:div w:id="2094429850">
          <w:marLeft w:val="0"/>
          <w:marRight w:val="0"/>
          <w:marTop w:val="0"/>
          <w:marBottom w:val="0"/>
          <w:divBdr>
            <w:top w:val="none" w:sz="0" w:space="0" w:color="auto"/>
            <w:left w:val="none" w:sz="0" w:space="0" w:color="auto"/>
            <w:bottom w:val="none" w:sz="0" w:space="0" w:color="auto"/>
            <w:right w:val="none" w:sz="0" w:space="0" w:color="auto"/>
          </w:divBdr>
        </w:div>
        <w:div w:id="194927278">
          <w:marLeft w:val="0"/>
          <w:marRight w:val="0"/>
          <w:marTop w:val="0"/>
          <w:marBottom w:val="0"/>
          <w:divBdr>
            <w:top w:val="none" w:sz="0" w:space="0" w:color="auto"/>
            <w:left w:val="none" w:sz="0" w:space="0" w:color="auto"/>
            <w:bottom w:val="none" w:sz="0" w:space="0" w:color="auto"/>
            <w:right w:val="none" w:sz="0" w:space="0" w:color="auto"/>
          </w:divBdr>
        </w:div>
      </w:divsChild>
    </w:div>
    <w:div w:id="554240454">
      <w:bodyDiv w:val="1"/>
      <w:marLeft w:val="0"/>
      <w:marRight w:val="0"/>
      <w:marTop w:val="0"/>
      <w:marBottom w:val="0"/>
      <w:divBdr>
        <w:top w:val="none" w:sz="0" w:space="0" w:color="auto"/>
        <w:left w:val="none" w:sz="0" w:space="0" w:color="auto"/>
        <w:bottom w:val="none" w:sz="0" w:space="0" w:color="auto"/>
        <w:right w:val="none" w:sz="0" w:space="0" w:color="auto"/>
      </w:divBdr>
    </w:div>
    <w:div w:id="580872097">
      <w:bodyDiv w:val="1"/>
      <w:marLeft w:val="0"/>
      <w:marRight w:val="0"/>
      <w:marTop w:val="0"/>
      <w:marBottom w:val="0"/>
      <w:divBdr>
        <w:top w:val="none" w:sz="0" w:space="0" w:color="auto"/>
        <w:left w:val="none" w:sz="0" w:space="0" w:color="auto"/>
        <w:bottom w:val="none" w:sz="0" w:space="0" w:color="auto"/>
        <w:right w:val="none" w:sz="0" w:space="0" w:color="auto"/>
      </w:divBdr>
      <w:divsChild>
        <w:div w:id="2112238032">
          <w:marLeft w:val="0"/>
          <w:marRight w:val="0"/>
          <w:marTop w:val="0"/>
          <w:marBottom w:val="0"/>
          <w:divBdr>
            <w:top w:val="none" w:sz="0" w:space="0" w:color="auto"/>
            <w:left w:val="none" w:sz="0" w:space="0" w:color="auto"/>
            <w:bottom w:val="none" w:sz="0" w:space="0" w:color="auto"/>
            <w:right w:val="none" w:sz="0" w:space="0" w:color="auto"/>
          </w:divBdr>
        </w:div>
        <w:div w:id="373504972">
          <w:marLeft w:val="0"/>
          <w:marRight w:val="0"/>
          <w:marTop w:val="0"/>
          <w:marBottom w:val="0"/>
          <w:divBdr>
            <w:top w:val="none" w:sz="0" w:space="0" w:color="auto"/>
            <w:left w:val="none" w:sz="0" w:space="0" w:color="auto"/>
            <w:bottom w:val="none" w:sz="0" w:space="0" w:color="auto"/>
            <w:right w:val="none" w:sz="0" w:space="0" w:color="auto"/>
          </w:divBdr>
          <w:divsChild>
            <w:div w:id="901480124">
              <w:marLeft w:val="0"/>
              <w:marRight w:val="0"/>
              <w:marTop w:val="0"/>
              <w:marBottom w:val="0"/>
              <w:divBdr>
                <w:top w:val="none" w:sz="0" w:space="0" w:color="auto"/>
                <w:left w:val="none" w:sz="0" w:space="0" w:color="auto"/>
                <w:bottom w:val="none" w:sz="0" w:space="0" w:color="auto"/>
                <w:right w:val="none" w:sz="0" w:space="0" w:color="auto"/>
              </w:divBdr>
              <w:divsChild>
                <w:div w:id="1613047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9167676">
                      <w:marLeft w:val="0"/>
                      <w:marRight w:val="0"/>
                      <w:marTop w:val="0"/>
                      <w:marBottom w:val="0"/>
                      <w:divBdr>
                        <w:top w:val="none" w:sz="0" w:space="0" w:color="auto"/>
                        <w:left w:val="none" w:sz="0" w:space="0" w:color="auto"/>
                        <w:bottom w:val="none" w:sz="0" w:space="0" w:color="auto"/>
                        <w:right w:val="none" w:sz="0" w:space="0" w:color="auto"/>
                      </w:divBdr>
                      <w:divsChild>
                        <w:div w:id="106856212">
                          <w:marLeft w:val="0"/>
                          <w:marRight w:val="0"/>
                          <w:marTop w:val="0"/>
                          <w:marBottom w:val="0"/>
                          <w:divBdr>
                            <w:top w:val="none" w:sz="0" w:space="0" w:color="auto"/>
                            <w:left w:val="none" w:sz="0" w:space="0" w:color="auto"/>
                            <w:bottom w:val="none" w:sz="0" w:space="0" w:color="auto"/>
                            <w:right w:val="none" w:sz="0" w:space="0" w:color="auto"/>
                          </w:divBdr>
                          <w:divsChild>
                            <w:div w:id="1605729932">
                              <w:marLeft w:val="0"/>
                              <w:marRight w:val="0"/>
                              <w:marTop w:val="0"/>
                              <w:marBottom w:val="0"/>
                              <w:divBdr>
                                <w:top w:val="none" w:sz="0" w:space="0" w:color="auto"/>
                                <w:left w:val="none" w:sz="0" w:space="0" w:color="auto"/>
                                <w:bottom w:val="none" w:sz="0" w:space="0" w:color="auto"/>
                                <w:right w:val="none" w:sz="0" w:space="0" w:color="auto"/>
                              </w:divBdr>
                              <w:divsChild>
                                <w:div w:id="551619310">
                                  <w:marLeft w:val="0"/>
                                  <w:marRight w:val="0"/>
                                  <w:marTop w:val="0"/>
                                  <w:marBottom w:val="0"/>
                                  <w:divBdr>
                                    <w:top w:val="none" w:sz="0" w:space="0" w:color="auto"/>
                                    <w:left w:val="none" w:sz="0" w:space="0" w:color="auto"/>
                                    <w:bottom w:val="none" w:sz="0" w:space="0" w:color="auto"/>
                                    <w:right w:val="none" w:sz="0" w:space="0" w:color="auto"/>
                                  </w:divBdr>
                                </w:div>
                              </w:divsChild>
                            </w:div>
                            <w:div w:id="2017271016">
                              <w:marLeft w:val="0"/>
                              <w:marRight w:val="0"/>
                              <w:marTop w:val="0"/>
                              <w:marBottom w:val="0"/>
                              <w:divBdr>
                                <w:top w:val="none" w:sz="0" w:space="0" w:color="auto"/>
                                <w:left w:val="none" w:sz="0" w:space="0" w:color="auto"/>
                                <w:bottom w:val="none" w:sz="0" w:space="0" w:color="auto"/>
                                <w:right w:val="none" w:sz="0" w:space="0" w:color="auto"/>
                              </w:divBdr>
                            </w:div>
                            <w:div w:id="6750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9240523">
      <w:bodyDiv w:val="1"/>
      <w:marLeft w:val="0"/>
      <w:marRight w:val="0"/>
      <w:marTop w:val="0"/>
      <w:marBottom w:val="0"/>
      <w:divBdr>
        <w:top w:val="none" w:sz="0" w:space="0" w:color="auto"/>
        <w:left w:val="none" w:sz="0" w:space="0" w:color="auto"/>
        <w:bottom w:val="none" w:sz="0" w:space="0" w:color="auto"/>
        <w:right w:val="none" w:sz="0" w:space="0" w:color="auto"/>
      </w:divBdr>
    </w:div>
    <w:div w:id="615983874">
      <w:bodyDiv w:val="1"/>
      <w:marLeft w:val="0"/>
      <w:marRight w:val="0"/>
      <w:marTop w:val="0"/>
      <w:marBottom w:val="0"/>
      <w:divBdr>
        <w:top w:val="none" w:sz="0" w:space="0" w:color="auto"/>
        <w:left w:val="none" w:sz="0" w:space="0" w:color="auto"/>
        <w:bottom w:val="none" w:sz="0" w:space="0" w:color="auto"/>
        <w:right w:val="none" w:sz="0" w:space="0" w:color="auto"/>
      </w:divBdr>
    </w:div>
    <w:div w:id="649138612">
      <w:bodyDiv w:val="1"/>
      <w:marLeft w:val="0"/>
      <w:marRight w:val="0"/>
      <w:marTop w:val="0"/>
      <w:marBottom w:val="0"/>
      <w:divBdr>
        <w:top w:val="none" w:sz="0" w:space="0" w:color="auto"/>
        <w:left w:val="none" w:sz="0" w:space="0" w:color="auto"/>
        <w:bottom w:val="none" w:sz="0" w:space="0" w:color="auto"/>
        <w:right w:val="none" w:sz="0" w:space="0" w:color="auto"/>
      </w:divBdr>
    </w:div>
    <w:div w:id="690448972">
      <w:bodyDiv w:val="1"/>
      <w:marLeft w:val="0"/>
      <w:marRight w:val="0"/>
      <w:marTop w:val="0"/>
      <w:marBottom w:val="0"/>
      <w:divBdr>
        <w:top w:val="none" w:sz="0" w:space="0" w:color="auto"/>
        <w:left w:val="none" w:sz="0" w:space="0" w:color="auto"/>
        <w:bottom w:val="none" w:sz="0" w:space="0" w:color="auto"/>
        <w:right w:val="none" w:sz="0" w:space="0" w:color="auto"/>
      </w:divBdr>
    </w:div>
    <w:div w:id="693459944">
      <w:bodyDiv w:val="1"/>
      <w:marLeft w:val="0"/>
      <w:marRight w:val="0"/>
      <w:marTop w:val="0"/>
      <w:marBottom w:val="0"/>
      <w:divBdr>
        <w:top w:val="none" w:sz="0" w:space="0" w:color="auto"/>
        <w:left w:val="none" w:sz="0" w:space="0" w:color="auto"/>
        <w:bottom w:val="none" w:sz="0" w:space="0" w:color="auto"/>
        <w:right w:val="none" w:sz="0" w:space="0" w:color="auto"/>
      </w:divBdr>
    </w:div>
    <w:div w:id="722408604">
      <w:bodyDiv w:val="1"/>
      <w:marLeft w:val="0"/>
      <w:marRight w:val="0"/>
      <w:marTop w:val="0"/>
      <w:marBottom w:val="0"/>
      <w:divBdr>
        <w:top w:val="none" w:sz="0" w:space="0" w:color="auto"/>
        <w:left w:val="none" w:sz="0" w:space="0" w:color="auto"/>
        <w:bottom w:val="none" w:sz="0" w:space="0" w:color="auto"/>
        <w:right w:val="none" w:sz="0" w:space="0" w:color="auto"/>
      </w:divBdr>
    </w:div>
    <w:div w:id="748576693">
      <w:bodyDiv w:val="1"/>
      <w:marLeft w:val="0"/>
      <w:marRight w:val="0"/>
      <w:marTop w:val="0"/>
      <w:marBottom w:val="0"/>
      <w:divBdr>
        <w:top w:val="none" w:sz="0" w:space="0" w:color="auto"/>
        <w:left w:val="none" w:sz="0" w:space="0" w:color="auto"/>
        <w:bottom w:val="none" w:sz="0" w:space="0" w:color="auto"/>
        <w:right w:val="none" w:sz="0" w:space="0" w:color="auto"/>
      </w:divBdr>
    </w:div>
    <w:div w:id="751779357">
      <w:bodyDiv w:val="1"/>
      <w:marLeft w:val="0"/>
      <w:marRight w:val="0"/>
      <w:marTop w:val="0"/>
      <w:marBottom w:val="0"/>
      <w:divBdr>
        <w:top w:val="none" w:sz="0" w:space="0" w:color="auto"/>
        <w:left w:val="none" w:sz="0" w:space="0" w:color="auto"/>
        <w:bottom w:val="none" w:sz="0" w:space="0" w:color="auto"/>
        <w:right w:val="none" w:sz="0" w:space="0" w:color="auto"/>
      </w:divBdr>
      <w:divsChild>
        <w:div w:id="1324510994">
          <w:marLeft w:val="0"/>
          <w:marRight w:val="0"/>
          <w:marTop w:val="0"/>
          <w:marBottom w:val="0"/>
          <w:divBdr>
            <w:top w:val="none" w:sz="0" w:space="0" w:color="auto"/>
            <w:left w:val="none" w:sz="0" w:space="0" w:color="auto"/>
            <w:bottom w:val="none" w:sz="0" w:space="0" w:color="auto"/>
            <w:right w:val="none" w:sz="0" w:space="0" w:color="auto"/>
          </w:divBdr>
          <w:divsChild>
            <w:div w:id="1977251300">
              <w:blockQuote w:val="1"/>
              <w:marLeft w:val="600"/>
              <w:marRight w:val="0"/>
              <w:marTop w:val="0"/>
              <w:marBottom w:val="0"/>
              <w:divBdr>
                <w:top w:val="none" w:sz="0" w:space="0" w:color="auto"/>
                <w:left w:val="none" w:sz="0" w:space="0" w:color="auto"/>
                <w:bottom w:val="none" w:sz="0" w:space="0" w:color="auto"/>
                <w:right w:val="none" w:sz="0" w:space="0" w:color="auto"/>
              </w:divBdr>
              <w:divsChild>
                <w:div w:id="15912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657259">
      <w:bodyDiv w:val="1"/>
      <w:marLeft w:val="0"/>
      <w:marRight w:val="0"/>
      <w:marTop w:val="0"/>
      <w:marBottom w:val="0"/>
      <w:divBdr>
        <w:top w:val="none" w:sz="0" w:space="0" w:color="auto"/>
        <w:left w:val="none" w:sz="0" w:space="0" w:color="auto"/>
        <w:bottom w:val="none" w:sz="0" w:space="0" w:color="auto"/>
        <w:right w:val="none" w:sz="0" w:space="0" w:color="auto"/>
      </w:divBdr>
    </w:div>
    <w:div w:id="780757186">
      <w:bodyDiv w:val="1"/>
      <w:marLeft w:val="0"/>
      <w:marRight w:val="0"/>
      <w:marTop w:val="0"/>
      <w:marBottom w:val="0"/>
      <w:divBdr>
        <w:top w:val="none" w:sz="0" w:space="0" w:color="auto"/>
        <w:left w:val="none" w:sz="0" w:space="0" w:color="auto"/>
        <w:bottom w:val="none" w:sz="0" w:space="0" w:color="auto"/>
        <w:right w:val="none" w:sz="0" w:space="0" w:color="auto"/>
      </w:divBdr>
    </w:div>
    <w:div w:id="783304924">
      <w:bodyDiv w:val="1"/>
      <w:marLeft w:val="0"/>
      <w:marRight w:val="0"/>
      <w:marTop w:val="0"/>
      <w:marBottom w:val="0"/>
      <w:divBdr>
        <w:top w:val="none" w:sz="0" w:space="0" w:color="auto"/>
        <w:left w:val="none" w:sz="0" w:space="0" w:color="auto"/>
        <w:bottom w:val="none" w:sz="0" w:space="0" w:color="auto"/>
        <w:right w:val="none" w:sz="0" w:space="0" w:color="auto"/>
      </w:divBdr>
    </w:div>
    <w:div w:id="790514056">
      <w:bodyDiv w:val="1"/>
      <w:marLeft w:val="0"/>
      <w:marRight w:val="0"/>
      <w:marTop w:val="0"/>
      <w:marBottom w:val="0"/>
      <w:divBdr>
        <w:top w:val="none" w:sz="0" w:space="0" w:color="auto"/>
        <w:left w:val="none" w:sz="0" w:space="0" w:color="auto"/>
        <w:bottom w:val="none" w:sz="0" w:space="0" w:color="auto"/>
        <w:right w:val="none" w:sz="0" w:space="0" w:color="auto"/>
      </w:divBdr>
      <w:divsChild>
        <w:div w:id="2075811258">
          <w:marLeft w:val="0"/>
          <w:marRight w:val="0"/>
          <w:marTop w:val="0"/>
          <w:marBottom w:val="0"/>
          <w:divBdr>
            <w:top w:val="none" w:sz="0" w:space="0" w:color="auto"/>
            <w:left w:val="none" w:sz="0" w:space="0" w:color="auto"/>
            <w:bottom w:val="none" w:sz="0" w:space="0" w:color="auto"/>
            <w:right w:val="none" w:sz="0" w:space="0" w:color="auto"/>
          </w:divBdr>
        </w:div>
        <w:div w:id="981807679">
          <w:marLeft w:val="0"/>
          <w:marRight w:val="0"/>
          <w:marTop w:val="0"/>
          <w:marBottom w:val="0"/>
          <w:divBdr>
            <w:top w:val="none" w:sz="0" w:space="0" w:color="auto"/>
            <w:left w:val="none" w:sz="0" w:space="0" w:color="auto"/>
            <w:bottom w:val="none" w:sz="0" w:space="0" w:color="auto"/>
            <w:right w:val="none" w:sz="0" w:space="0" w:color="auto"/>
          </w:divBdr>
        </w:div>
        <w:div w:id="681324825">
          <w:marLeft w:val="0"/>
          <w:marRight w:val="0"/>
          <w:marTop w:val="0"/>
          <w:marBottom w:val="0"/>
          <w:divBdr>
            <w:top w:val="none" w:sz="0" w:space="0" w:color="auto"/>
            <w:left w:val="none" w:sz="0" w:space="0" w:color="auto"/>
            <w:bottom w:val="none" w:sz="0" w:space="0" w:color="auto"/>
            <w:right w:val="none" w:sz="0" w:space="0" w:color="auto"/>
          </w:divBdr>
        </w:div>
        <w:div w:id="603416515">
          <w:marLeft w:val="0"/>
          <w:marRight w:val="0"/>
          <w:marTop w:val="0"/>
          <w:marBottom w:val="0"/>
          <w:divBdr>
            <w:top w:val="none" w:sz="0" w:space="0" w:color="auto"/>
            <w:left w:val="none" w:sz="0" w:space="0" w:color="auto"/>
            <w:bottom w:val="none" w:sz="0" w:space="0" w:color="auto"/>
            <w:right w:val="none" w:sz="0" w:space="0" w:color="auto"/>
          </w:divBdr>
        </w:div>
        <w:div w:id="1432242839">
          <w:marLeft w:val="0"/>
          <w:marRight w:val="0"/>
          <w:marTop w:val="0"/>
          <w:marBottom w:val="0"/>
          <w:divBdr>
            <w:top w:val="none" w:sz="0" w:space="0" w:color="auto"/>
            <w:left w:val="none" w:sz="0" w:space="0" w:color="auto"/>
            <w:bottom w:val="none" w:sz="0" w:space="0" w:color="auto"/>
            <w:right w:val="none" w:sz="0" w:space="0" w:color="auto"/>
          </w:divBdr>
        </w:div>
      </w:divsChild>
    </w:div>
    <w:div w:id="796946946">
      <w:bodyDiv w:val="1"/>
      <w:marLeft w:val="0"/>
      <w:marRight w:val="0"/>
      <w:marTop w:val="0"/>
      <w:marBottom w:val="0"/>
      <w:divBdr>
        <w:top w:val="none" w:sz="0" w:space="0" w:color="auto"/>
        <w:left w:val="none" w:sz="0" w:space="0" w:color="auto"/>
        <w:bottom w:val="none" w:sz="0" w:space="0" w:color="auto"/>
        <w:right w:val="none" w:sz="0" w:space="0" w:color="auto"/>
      </w:divBdr>
    </w:div>
    <w:div w:id="800613416">
      <w:bodyDiv w:val="1"/>
      <w:marLeft w:val="0"/>
      <w:marRight w:val="0"/>
      <w:marTop w:val="0"/>
      <w:marBottom w:val="0"/>
      <w:divBdr>
        <w:top w:val="none" w:sz="0" w:space="0" w:color="auto"/>
        <w:left w:val="none" w:sz="0" w:space="0" w:color="auto"/>
        <w:bottom w:val="none" w:sz="0" w:space="0" w:color="auto"/>
        <w:right w:val="none" w:sz="0" w:space="0" w:color="auto"/>
      </w:divBdr>
    </w:div>
    <w:div w:id="811411137">
      <w:bodyDiv w:val="1"/>
      <w:marLeft w:val="0"/>
      <w:marRight w:val="0"/>
      <w:marTop w:val="0"/>
      <w:marBottom w:val="0"/>
      <w:divBdr>
        <w:top w:val="none" w:sz="0" w:space="0" w:color="auto"/>
        <w:left w:val="none" w:sz="0" w:space="0" w:color="auto"/>
        <w:bottom w:val="none" w:sz="0" w:space="0" w:color="auto"/>
        <w:right w:val="none" w:sz="0" w:space="0" w:color="auto"/>
      </w:divBdr>
    </w:div>
    <w:div w:id="817191610">
      <w:bodyDiv w:val="1"/>
      <w:marLeft w:val="0"/>
      <w:marRight w:val="0"/>
      <w:marTop w:val="0"/>
      <w:marBottom w:val="0"/>
      <w:divBdr>
        <w:top w:val="none" w:sz="0" w:space="0" w:color="auto"/>
        <w:left w:val="none" w:sz="0" w:space="0" w:color="auto"/>
        <w:bottom w:val="none" w:sz="0" w:space="0" w:color="auto"/>
        <w:right w:val="none" w:sz="0" w:space="0" w:color="auto"/>
      </w:divBdr>
    </w:div>
    <w:div w:id="817914473">
      <w:bodyDiv w:val="1"/>
      <w:marLeft w:val="0"/>
      <w:marRight w:val="0"/>
      <w:marTop w:val="0"/>
      <w:marBottom w:val="0"/>
      <w:divBdr>
        <w:top w:val="none" w:sz="0" w:space="0" w:color="auto"/>
        <w:left w:val="none" w:sz="0" w:space="0" w:color="auto"/>
        <w:bottom w:val="none" w:sz="0" w:space="0" w:color="auto"/>
        <w:right w:val="none" w:sz="0" w:space="0" w:color="auto"/>
      </w:divBdr>
    </w:div>
    <w:div w:id="818616250">
      <w:bodyDiv w:val="1"/>
      <w:marLeft w:val="0"/>
      <w:marRight w:val="0"/>
      <w:marTop w:val="0"/>
      <w:marBottom w:val="0"/>
      <w:divBdr>
        <w:top w:val="none" w:sz="0" w:space="0" w:color="auto"/>
        <w:left w:val="none" w:sz="0" w:space="0" w:color="auto"/>
        <w:bottom w:val="none" w:sz="0" w:space="0" w:color="auto"/>
        <w:right w:val="none" w:sz="0" w:space="0" w:color="auto"/>
      </w:divBdr>
      <w:divsChild>
        <w:div w:id="151139954">
          <w:marLeft w:val="0"/>
          <w:marRight w:val="0"/>
          <w:marTop w:val="0"/>
          <w:marBottom w:val="0"/>
          <w:divBdr>
            <w:top w:val="none" w:sz="0" w:space="0" w:color="auto"/>
            <w:left w:val="none" w:sz="0" w:space="0" w:color="auto"/>
            <w:bottom w:val="none" w:sz="0" w:space="0" w:color="auto"/>
            <w:right w:val="none" w:sz="0" w:space="0" w:color="auto"/>
          </w:divBdr>
        </w:div>
        <w:div w:id="1369994147">
          <w:marLeft w:val="0"/>
          <w:marRight w:val="0"/>
          <w:marTop w:val="0"/>
          <w:marBottom w:val="0"/>
          <w:divBdr>
            <w:top w:val="none" w:sz="0" w:space="0" w:color="auto"/>
            <w:left w:val="none" w:sz="0" w:space="0" w:color="auto"/>
            <w:bottom w:val="none" w:sz="0" w:space="0" w:color="auto"/>
            <w:right w:val="none" w:sz="0" w:space="0" w:color="auto"/>
          </w:divBdr>
        </w:div>
        <w:div w:id="1513446473">
          <w:marLeft w:val="0"/>
          <w:marRight w:val="0"/>
          <w:marTop w:val="0"/>
          <w:marBottom w:val="0"/>
          <w:divBdr>
            <w:top w:val="none" w:sz="0" w:space="0" w:color="auto"/>
            <w:left w:val="none" w:sz="0" w:space="0" w:color="auto"/>
            <w:bottom w:val="none" w:sz="0" w:space="0" w:color="auto"/>
            <w:right w:val="none" w:sz="0" w:space="0" w:color="auto"/>
          </w:divBdr>
        </w:div>
        <w:div w:id="2087149218">
          <w:marLeft w:val="0"/>
          <w:marRight w:val="0"/>
          <w:marTop w:val="0"/>
          <w:marBottom w:val="0"/>
          <w:divBdr>
            <w:top w:val="none" w:sz="0" w:space="0" w:color="auto"/>
            <w:left w:val="none" w:sz="0" w:space="0" w:color="auto"/>
            <w:bottom w:val="none" w:sz="0" w:space="0" w:color="auto"/>
            <w:right w:val="none" w:sz="0" w:space="0" w:color="auto"/>
          </w:divBdr>
        </w:div>
        <w:div w:id="412438636">
          <w:marLeft w:val="0"/>
          <w:marRight w:val="0"/>
          <w:marTop w:val="0"/>
          <w:marBottom w:val="0"/>
          <w:divBdr>
            <w:top w:val="none" w:sz="0" w:space="0" w:color="auto"/>
            <w:left w:val="none" w:sz="0" w:space="0" w:color="auto"/>
            <w:bottom w:val="none" w:sz="0" w:space="0" w:color="auto"/>
            <w:right w:val="none" w:sz="0" w:space="0" w:color="auto"/>
          </w:divBdr>
        </w:div>
        <w:div w:id="1841190272">
          <w:marLeft w:val="0"/>
          <w:marRight w:val="0"/>
          <w:marTop w:val="0"/>
          <w:marBottom w:val="0"/>
          <w:divBdr>
            <w:top w:val="none" w:sz="0" w:space="0" w:color="auto"/>
            <w:left w:val="none" w:sz="0" w:space="0" w:color="auto"/>
            <w:bottom w:val="none" w:sz="0" w:space="0" w:color="auto"/>
            <w:right w:val="none" w:sz="0" w:space="0" w:color="auto"/>
          </w:divBdr>
        </w:div>
      </w:divsChild>
    </w:div>
    <w:div w:id="829640307">
      <w:bodyDiv w:val="1"/>
      <w:marLeft w:val="0"/>
      <w:marRight w:val="0"/>
      <w:marTop w:val="0"/>
      <w:marBottom w:val="0"/>
      <w:divBdr>
        <w:top w:val="none" w:sz="0" w:space="0" w:color="auto"/>
        <w:left w:val="none" w:sz="0" w:space="0" w:color="auto"/>
        <w:bottom w:val="none" w:sz="0" w:space="0" w:color="auto"/>
        <w:right w:val="none" w:sz="0" w:space="0" w:color="auto"/>
      </w:divBdr>
    </w:div>
    <w:div w:id="836651177">
      <w:bodyDiv w:val="1"/>
      <w:marLeft w:val="0"/>
      <w:marRight w:val="0"/>
      <w:marTop w:val="0"/>
      <w:marBottom w:val="0"/>
      <w:divBdr>
        <w:top w:val="none" w:sz="0" w:space="0" w:color="auto"/>
        <w:left w:val="none" w:sz="0" w:space="0" w:color="auto"/>
        <w:bottom w:val="none" w:sz="0" w:space="0" w:color="auto"/>
        <w:right w:val="none" w:sz="0" w:space="0" w:color="auto"/>
      </w:divBdr>
      <w:divsChild>
        <w:div w:id="66195917">
          <w:marLeft w:val="0"/>
          <w:marRight w:val="0"/>
          <w:marTop w:val="0"/>
          <w:marBottom w:val="0"/>
          <w:divBdr>
            <w:top w:val="none" w:sz="0" w:space="0" w:color="auto"/>
            <w:left w:val="none" w:sz="0" w:space="0" w:color="auto"/>
            <w:bottom w:val="none" w:sz="0" w:space="0" w:color="auto"/>
            <w:right w:val="none" w:sz="0" w:space="0" w:color="auto"/>
          </w:divBdr>
        </w:div>
        <w:div w:id="1102724954">
          <w:marLeft w:val="0"/>
          <w:marRight w:val="0"/>
          <w:marTop w:val="0"/>
          <w:marBottom w:val="0"/>
          <w:divBdr>
            <w:top w:val="none" w:sz="0" w:space="0" w:color="auto"/>
            <w:left w:val="none" w:sz="0" w:space="0" w:color="auto"/>
            <w:bottom w:val="none" w:sz="0" w:space="0" w:color="auto"/>
            <w:right w:val="none" w:sz="0" w:space="0" w:color="auto"/>
          </w:divBdr>
        </w:div>
        <w:div w:id="1764647414">
          <w:marLeft w:val="0"/>
          <w:marRight w:val="0"/>
          <w:marTop w:val="0"/>
          <w:marBottom w:val="0"/>
          <w:divBdr>
            <w:top w:val="none" w:sz="0" w:space="0" w:color="auto"/>
            <w:left w:val="none" w:sz="0" w:space="0" w:color="auto"/>
            <w:bottom w:val="none" w:sz="0" w:space="0" w:color="auto"/>
            <w:right w:val="none" w:sz="0" w:space="0" w:color="auto"/>
          </w:divBdr>
        </w:div>
        <w:div w:id="1888756967">
          <w:marLeft w:val="0"/>
          <w:marRight w:val="0"/>
          <w:marTop w:val="0"/>
          <w:marBottom w:val="0"/>
          <w:divBdr>
            <w:top w:val="none" w:sz="0" w:space="0" w:color="auto"/>
            <w:left w:val="none" w:sz="0" w:space="0" w:color="auto"/>
            <w:bottom w:val="none" w:sz="0" w:space="0" w:color="auto"/>
            <w:right w:val="none" w:sz="0" w:space="0" w:color="auto"/>
          </w:divBdr>
        </w:div>
      </w:divsChild>
    </w:div>
    <w:div w:id="845558196">
      <w:bodyDiv w:val="1"/>
      <w:marLeft w:val="0"/>
      <w:marRight w:val="0"/>
      <w:marTop w:val="0"/>
      <w:marBottom w:val="0"/>
      <w:divBdr>
        <w:top w:val="none" w:sz="0" w:space="0" w:color="auto"/>
        <w:left w:val="none" w:sz="0" w:space="0" w:color="auto"/>
        <w:bottom w:val="none" w:sz="0" w:space="0" w:color="auto"/>
        <w:right w:val="none" w:sz="0" w:space="0" w:color="auto"/>
      </w:divBdr>
    </w:div>
    <w:div w:id="850224666">
      <w:bodyDiv w:val="1"/>
      <w:marLeft w:val="0"/>
      <w:marRight w:val="0"/>
      <w:marTop w:val="0"/>
      <w:marBottom w:val="0"/>
      <w:divBdr>
        <w:top w:val="none" w:sz="0" w:space="0" w:color="auto"/>
        <w:left w:val="none" w:sz="0" w:space="0" w:color="auto"/>
        <w:bottom w:val="none" w:sz="0" w:space="0" w:color="auto"/>
        <w:right w:val="none" w:sz="0" w:space="0" w:color="auto"/>
      </w:divBdr>
      <w:divsChild>
        <w:div w:id="1418208209">
          <w:marLeft w:val="0"/>
          <w:marRight w:val="0"/>
          <w:marTop w:val="0"/>
          <w:marBottom w:val="0"/>
          <w:divBdr>
            <w:top w:val="none" w:sz="0" w:space="0" w:color="auto"/>
            <w:left w:val="none" w:sz="0" w:space="0" w:color="auto"/>
            <w:bottom w:val="none" w:sz="0" w:space="0" w:color="auto"/>
            <w:right w:val="none" w:sz="0" w:space="0" w:color="auto"/>
          </w:divBdr>
        </w:div>
        <w:div w:id="396784002">
          <w:marLeft w:val="0"/>
          <w:marRight w:val="0"/>
          <w:marTop w:val="0"/>
          <w:marBottom w:val="0"/>
          <w:divBdr>
            <w:top w:val="none" w:sz="0" w:space="0" w:color="auto"/>
            <w:left w:val="none" w:sz="0" w:space="0" w:color="auto"/>
            <w:bottom w:val="none" w:sz="0" w:space="0" w:color="auto"/>
            <w:right w:val="none" w:sz="0" w:space="0" w:color="auto"/>
          </w:divBdr>
        </w:div>
        <w:div w:id="918372162">
          <w:marLeft w:val="0"/>
          <w:marRight w:val="0"/>
          <w:marTop w:val="0"/>
          <w:marBottom w:val="0"/>
          <w:divBdr>
            <w:top w:val="none" w:sz="0" w:space="0" w:color="auto"/>
            <w:left w:val="none" w:sz="0" w:space="0" w:color="auto"/>
            <w:bottom w:val="none" w:sz="0" w:space="0" w:color="auto"/>
            <w:right w:val="none" w:sz="0" w:space="0" w:color="auto"/>
          </w:divBdr>
        </w:div>
        <w:div w:id="1651472480">
          <w:marLeft w:val="0"/>
          <w:marRight w:val="0"/>
          <w:marTop w:val="0"/>
          <w:marBottom w:val="0"/>
          <w:divBdr>
            <w:top w:val="none" w:sz="0" w:space="0" w:color="auto"/>
            <w:left w:val="none" w:sz="0" w:space="0" w:color="auto"/>
            <w:bottom w:val="none" w:sz="0" w:space="0" w:color="auto"/>
            <w:right w:val="none" w:sz="0" w:space="0" w:color="auto"/>
          </w:divBdr>
        </w:div>
      </w:divsChild>
    </w:div>
    <w:div w:id="857154865">
      <w:bodyDiv w:val="1"/>
      <w:marLeft w:val="0"/>
      <w:marRight w:val="0"/>
      <w:marTop w:val="0"/>
      <w:marBottom w:val="0"/>
      <w:divBdr>
        <w:top w:val="none" w:sz="0" w:space="0" w:color="auto"/>
        <w:left w:val="none" w:sz="0" w:space="0" w:color="auto"/>
        <w:bottom w:val="none" w:sz="0" w:space="0" w:color="auto"/>
        <w:right w:val="none" w:sz="0" w:space="0" w:color="auto"/>
      </w:divBdr>
    </w:div>
    <w:div w:id="869999248">
      <w:bodyDiv w:val="1"/>
      <w:marLeft w:val="0"/>
      <w:marRight w:val="0"/>
      <w:marTop w:val="0"/>
      <w:marBottom w:val="0"/>
      <w:divBdr>
        <w:top w:val="none" w:sz="0" w:space="0" w:color="auto"/>
        <w:left w:val="none" w:sz="0" w:space="0" w:color="auto"/>
        <w:bottom w:val="none" w:sz="0" w:space="0" w:color="auto"/>
        <w:right w:val="none" w:sz="0" w:space="0" w:color="auto"/>
      </w:divBdr>
    </w:div>
    <w:div w:id="875123821">
      <w:bodyDiv w:val="1"/>
      <w:marLeft w:val="0"/>
      <w:marRight w:val="0"/>
      <w:marTop w:val="0"/>
      <w:marBottom w:val="0"/>
      <w:divBdr>
        <w:top w:val="none" w:sz="0" w:space="0" w:color="auto"/>
        <w:left w:val="none" w:sz="0" w:space="0" w:color="auto"/>
        <w:bottom w:val="none" w:sz="0" w:space="0" w:color="auto"/>
        <w:right w:val="none" w:sz="0" w:space="0" w:color="auto"/>
      </w:divBdr>
    </w:div>
    <w:div w:id="900290758">
      <w:bodyDiv w:val="1"/>
      <w:marLeft w:val="0"/>
      <w:marRight w:val="0"/>
      <w:marTop w:val="0"/>
      <w:marBottom w:val="0"/>
      <w:divBdr>
        <w:top w:val="none" w:sz="0" w:space="0" w:color="auto"/>
        <w:left w:val="none" w:sz="0" w:space="0" w:color="auto"/>
        <w:bottom w:val="none" w:sz="0" w:space="0" w:color="auto"/>
        <w:right w:val="none" w:sz="0" w:space="0" w:color="auto"/>
      </w:divBdr>
      <w:divsChild>
        <w:div w:id="665010609">
          <w:marLeft w:val="0"/>
          <w:marRight w:val="0"/>
          <w:marTop w:val="0"/>
          <w:marBottom w:val="0"/>
          <w:divBdr>
            <w:top w:val="none" w:sz="0" w:space="0" w:color="auto"/>
            <w:left w:val="none" w:sz="0" w:space="0" w:color="auto"/>
            <w:bottom w:val="none" w:sz="0" w:space="0" w:color="auto"/>
            <w:right w:val="none" w:sz="0" w:space="0" w:color="auto"/>
          </w:divBdr>
        </w:div>
        <w:div w:id="956326743">
          <w:marLeft w:val="0"/>
          <w:marRight w:val="0"/>
          <w:marTop w:val="0"/>
          <w:marBottom w:val="0"/>
          <w:divBdr>
            <w:top w:val="none" w:sz="0" w:space="0" w:color="auto"/>
            <w:left w:val="none" w:sz="0" w:space="0" w:color="auto"/>
            <w:bottom w:val="none" w:sz="0" w:space="0" w:color="auto"/>
            <w:right w:val="none" w:sz="0" w:space="0" w:color="auto"/>
          </w:divBdr>
        </w:div>
        <w:div w:id="936059810">
          <w:marLeft w:val="0"/>
          <w:marRight w:val="0"/>
          <w:marTop w:val="0"/>
          <w:marBottom w:val="0"/>
          <w:divBdr>
            <w:top w:val="none" w:sz="0" w:space="0" w:color="auto"/>
            <w:left w:val="none" w:sz="0" w:space="0" w:color="auto"/>
            <w:bottom w:val="none" w:sz="0" w:space="0" w:color="auto"/>
            <w:right w:val="none" w:sz="0" w:space="0" w:color="auto"/>
          </w:divBdr>
        </w:div>
        <w:div w:id="334961020">
          <w:marLeft w:val="0"/>
          <w:marRight w:val="0"/>
          <w:marTop w:val="0"/>
          <w:marBottom w:val="0"/>
          <w:divBdr>
            <w:top w:val="none" w:sz="0" w:space="0" w:color="auto"/>
            <w:left w:val="none" w:sz="0" w:space="0" w:color="auto"/>
            <w:bottom w:val="none" w:sz="0" w:space="0" w:color="auto"/>
            <w:right w:val="none" w:sz="0" w:space="0" w:color="auto"/>
          </w:divBdr>
        </w:div>
        <w:div w:id="682708628">
          <w:marLeft w:val="0"/>
          <w:marRight w:val="0"/>
          <w:marTop w:val="0"/>
          <w:marBottom w:val="0"/>
          <w:divBdr>
            <w:top w:val="none" w:sz="0" w:space="0" w:color="auto"/>
            <w:left w:val="none" w:sz="0" w:space="0" w:color="auto"/>
            <w:bottom w:val="none" w:sz="0" w:space="0" w:color="auto"/>
            <w:right w:val="none" w:sz="0" w:space="0" w:color="auto"/>
          </w:divBdr>
        </w:div>
        <w:div w:id="517620801">
          <w:marLeft w:val="0"/>
          <w:marRight w:val="0"/>
          <w:marTop w:val="0"/>
          <w:marBottom w:val="0"/>
          <w:divBdr>
            <w:top w:val="none" w:sz="0" w:space="0" w:color="auto"/>
            <w:left w:val="none" w:sz="0" w:space="0" w:color="auto"/>
            <w:bottom w:val="none" w:sz="0" w:space="0" w:color="auto"/>
            <w:right w:val="none" w:sz="0" w:space="0" w:color="auto"/>
          </w:divBdr>
        </w:div>
        <w:div w:id="453016897">
          <w:marLeft w:val="0"/>
          <w:marRight w:val="0"/>
          <w:marTop w:val="0"/>
          <w:marBottom w:val="0"/>
          <w:divBdr>
            <w:top w:val="none" w:sz="0" w:space="0" w:color="auto"/>
            <w:left w:val="none" w:sz="0" w:space="0" w:color="auto"/>
            <w:bottom w:val="none" w:sz="0" w:space="0" w:color="auto"/>
            <w:right w:val="none" w:sz="0" w:space="0" w:color="auto"/>
          </w:divBdr>
        </w:div>
        <w:div w:id="1275291283">
          <w:marLeft w:val="0"/>
          <w:marRight w:val="0"/>
          <w:marTop w:val="0"/>
          <w:marBottom w:val="0"/>
          <w:divBdr>
            <w:top w:val="none" w:sz="0" w:space="0" w:color="auto"/>
            <w:left w:val="none" w:sz="0" w:space="0" w:color="auto"/>
            <w:bottom w:val="none" w:sz="0" w:space="0" w:color="auto"/>
            <w:right w:val="none" w:sz="0" w:space="0" w:color="auto"/>
          </w:divBdr>
          <w:divsChild>
            <w:div w:id="1404792968">
              <w:marLeft w:val="0"/>
              <w:marRight w:val="0"/>
              <w:marTop w:val="0"/>
              <w:marBottom w:val="0"/>
              <w:divBdr>
                <w:top w:val="none" w:sz="0" w:space="0" w:color="auto"/>
                <w:left w:val="none" w:sz="0" w:space="0" w:color="auto"/>
                <w:bottom w:val="none" w:sz="0" w:space="0" w:color="auto"/>
                <w:right w:val="none" w:sz="0" w:space="0" w:color="auto"/>
              </w:divBdr>
            </w:div>
            <w:div w:id="704213701">
              <w:marLeft w:val="0"/>
              <w:marRight w:val="0"/>
              <w:marTop w:val="0"/>
              <w:marBottom w:val="0"/>
              <w:divBdr>
                <w:top w:val="none" w:sz="0" w:space="0" w:color="auto"/>
                <w:left w:val="none" w:sz="0" w:space="0" w:color="auto"/>
                <w:bottom w:val="none" w:sz="0" w:space="0" w:color="auto"/>
                <w:right w:val="none" w:sz="0" w:space="0" w:color="auto"/>
              </w:divBdr>
            </w:div>
            <w:div w:id="454833605">
              <w:marLeft w:val="0"/>
              <w:marRight w:val="0"/>
              <w:marTop w:val="0"/>
              <w:marBottom w:val="0"/>
              <w:divBdr>
                <w:top w:val="none" w:sz="0" w:space="0" w:color="auto"/>
                <w:left w:val="none" w:sz="0" w:space="0" w:color="auto"/>
                <w:bottom w:val="none" w:sz="0" w:space="0" w:color="auto"/>
                <w:right w:val="none" w:sz="0" w:space="0" w:color="auto"/>
              </w:divBdr>
            </w:div>
          </w:divsChild>
        </w:div>
        <w:div w:id="812253286">
          <w:marLeft w:val="0"/>
          <w:marRight w:val="0"/>
          <w:marTop w:val="0"/>
          <w:marBottom w:val="0"/>
          <w:divBdr>
            <w:top w:val="none" w:sz="0" w:space="0" w:color="auto"/>
            <w:left w:val="none" w:sz="0" w:space="0" w:color="auto"/>
            <w:bottom w:val="none" w:sz="0" w:space="0" w:color="auto"/>
            <w:right w:val="none" w:sz="0" w:space="0" w:color="auto"/>
          </w:divBdr>
        </w:div>
        <w:div w:id="1293511918">
          <w:marLeft w:val="0"/>
          <w:marRight w:val="0"/>
          <w:marTop w:val="0"/>
          <w:marBottom w:val="0"/>
          <w:divBdr>
            <w:top w:val="none" w:sz="0" w:space="0" w:color="auto"/>
            <w:left w:val="none" w:sz="0" w:space="0" w:color="auto"/>
            <w:bottom w:val="none" w:sz="0" w:space="0" w:color="auto"/>
            <w:right w:val="none" w:sz="0" w:space="0" w:color="auto"/>
          </w:divBdr>
        </w:div>
        <w:div w:id="469202840">
          <w:marLeft w:val="0"/>
          <w:marRight w:val="0"/>
          <w:marTop w:val="0"/>
          <w:marBottom w:val="0"/>
          <w:divBdr>
            <w:top w:val="none" w:sz="0" w:space="0" w:color="auto"/>
            <w:left w:val="none" w:sz="0" w:space="0" w:color="auto"/>
            <w:bottom w:val="none" w:sz="0" w:space="0" w:color="auto"/>
            <w:right w:val="none" w:sz="0" w:space="0" w:color="auto"/>
          </w:divBdr>
        </w:div>
        <w:div w:id="881092672">
          <w:marLeft w:val="0"/>
          <w:marRight w:val="0"/>
          <w:marTop w:val="0"/>
          <w:marBottom w:val="0"/>
          <w:divBdr>
            <w:top w:val="none" w:sz="0" w:space="0" w:color="auto"/>
            <w:left w:val="none" w:sz="0" w:space="0" w:color="auto"/>
            <w:bottom w:val="none" w:sz="0" w:space="0" w:color="auto"/>
            <w:right w:val="none" w:sz="0" w:space="0" w:color="auto"/>
          </w:divBdr>
        </w:div>
        <w:div w:id="126092276">
          <w:marLeft w:val="0"/>
          <w:marRight w:val="0"/>
          <w:marTop w:val="0"/>
          <w:marBottom w:val="0"/>
          <w:divBdr>
            <w:top w:val="none" w:sz="0" w:space="0" w:color="auto"/>
            <w:left w:val="none" w:sz="0" w:space="0" w:color="auto"/>
            <w:bottom w:val="none" w:sz="0" w:space="0" w:color="auto"/>
            <w:right w:val="none" w:sz="0" w:space="0" w:color="auto"/>
          </w:divBdr>
        </w:div>
        <w:div w:id="931087488">
          <w:marLeft w:val="0"/>
          <w:marRight w:val="0"/>
          <w:marTop w:val="0"/>
          <w:marBottom w:val="0"/>
          <w:divBdr>
            <w:top w:val="none" w:sz="0" w:space="0" w:color="auto"/>
            <w:left w:val="none" w:sz="0" w:space="0" w:color="auto"/>
            <w:bottom w:val="none" w:sz="0" w:space="0" w:color="auto"/>
            <w:right w:val="none" w:sz="0" w:space="0" w:color="auto"/>
          </w:divBdr>
        </w:div>
        <w:div w:id="259291546">
          <w:marLeft w:val="0"/>
          <w:marRight w:val="0"/>
          <w:marTop w:val="0"/>
          <w:marBottom w:val="0"/>
          <w:divBdr>
            <w:top w:val="none" w:sz="0" w:space="0" w:color="auto"/>
            <w:left w:val="none" w:sz="0" w:space="0" w:color="auto"/>
            <w:bottom w:val="none" w:sz="0" w:space="0" w:color="auto"/>
            <w:right w:val="none" w:sz="0" w:space="0" w:color="auto"/>
          </w:divBdr>
        </w:div>
        <w:div w:id="975767884">
          <w:marLeft w:val="0"/>
          <w:marRight w:val="0"/>
          <w:marTop w:val="0"/>
          <w:marBottom w:val="0"/>
          <w:divBdr>
            <w:top w:val="none" w:sz="0" w:space="0" w:color="auto"/>
            <w:left w:val="none" w:sz="0" w:space="0" w:color="auto"/>
            <w:bottom w:val="none" w:sz="0" w:space="0" w:color="auto"/>
            <w:right w:val="none" w:sz="0" w:space="0" w:color="auto"/>
          </w:divBdr>
        </w:div>
        <w:div w:id="620384662">
          <w:marLeft w:val="0"/>
          <w:marRight w:val="0"/>
          <w:marTop w:val="0"/>
          <w:marBottom w:val="0"/>
          <w:divBdr>
            <w:top w:val="none" w:sz="0" w:space="0" w:color="auto"/>
            <w:left w:val="none" w:sz="0" w:space="0" w:color="auto"/>
            <w:bottom w:val="none" w:sz="0" w:space="0" w:color="auto"/>
            <w:right w:val="none" w:sz="0" w:space="0" w:color="auto"/>
          </w:divBdr>
        </w:div>
        <w:div w:id="341470447">
          <w:marLeft w:val="0"/>
          <w:marRight w:val="0"/>
          <w:marTop w:val="0"/>
          <w:marBottom w:val="0"/>
          <w:divBdr>
            <w:top w:val="none" w:sz="0" w:space="0" w:color="auto"/>
            <w:left w:val="none" w:sz="0" w:space="0" w:color="auto"/>
            <w:bottom w:val="none" w:sz="0" w:space="0" w:color="auto"/>
            <w:right w:val="none" w:sz="0" w:space="0" w:color="auto"/>
          </w:divBdr>
        </w:div>
        <w:div w:id="605886217">
          <w:marLeft w:val="0"/>
          <w:marRight w:val="0"/>
          <w:marTop w:val="0"/>
          <w:marBottom w:val="0"/>
          <w:divBdr>
            <w:top w:val="none" w:sz="0" w:space="0" w:color="auto"/>
            <w:left w:val="none" w:sz="0" w:space="0" w:color="auto"/>
            <w:bottom w:val="none" w:sz="0" w:space="0" w:color="auto"/>
            <w:right w:val="none" w:sz="0" w:space="0" w:color="auto"/>
          </w:divBdr>
        </w:div>
        <w:div w:id="1122772716">
          <w:marLeft w:val="0"/>
          <w:marRight w:val="0"/>
          <w:marTop w:val="0"/>
          <w:marBottom w:val="0"/>
          <w:divBdr>
            <w:top w:val="none" w:sz="0" w:space="0" w:color="auto"/>
            <w:left w:val="none" w:sz="0" w:space="0" w:color="auto"/>
            <w:bottom w:val="none" w:sz="0" w:space="0" w:color="auto"/>
            <w:right w:val="none" w:sz="0" w:space="0" w:color="auto"/>
          </w:divBdr>
        </w:div>
        <w:div w:id="995374200">
          <w:marLeft w:val="0"/>
          <w:marRight w:val="0"/>
          <w:marTop w:val="0"/>
          <w:marBottom w:val="0"/>
          <w:divBdr>
            <w:top w:val="none" w:sz="0" w:space="0" w:color="auto"/>
            <w:left w:val="none" w:sz="0" w:space="0" w:color="auto"/>
            <w:bottom w:val="none" w:sz="0" w:space="0" w:color="auto"/>
            <w:right w:val="none" w:sz="0" w:space="0" w:color="auto"/>
          </w:divBdr>
        </w:div>
        <w:div w:id="2016808653">
          <w:marLeft w:val="0"/>
          <w:marRight w:val="0"/>
          <w:marTop w:val="0"/>
          <w:marBottom w:val="0"/>
          <w:divBdr>
            <w:top w:val="none" w:sz="0" w:space="0" w:color="auto"/>
            <w:left w:val="none" w:sz="0" w:space="0" w:color="auto"/>
            <w:bottom w:val="none" w:sz="0" w:space="0" w:color="auto"/>
            <w:right w:val="none" w:sz="0" w:space="0" w:color="auto"/>
          </w:divBdr>
        </w:div>
        <w:div w:id="1427731350">
          <w:marLeft w:val="0"/>
          <w:marRight w:val="0"/>
          <w:marTop w:val="0"/>
          <w:marBottom w:val="0"/>
          <w:divBdr>
            <w:top w:val="none" w:sz="0" w:space="0" w:color="auto"/>
            <w:left w:val="none" w:sz="0" w:space="0" w:color="auto"/>
            <w:bottom w:val="none" w:sz="0" w:space="0" w:color="auto"/>
            <w:right w:val="none" w:sz="0" w:space="0" w:color="auto"/>
          </w:divBdr>
        </w:div>
        <w:div w:id="1908106653">
          <w:marLeft w:val="0"/>
          <w:marRight w:val="0"/>
          <w:marTop w:val="0"/>
          <w:marBottom w:val="0"/>
          <w:divBdr>
            <w:top w:val="none" w:sz="0" w:space="0" w:color="auto"/>
            <w:left w:val="none" w:sz="0" w:space="0" w:color="auto"/>
            <w:bottom w:val="none" w:sz="0" w:space="0" w:color="auto"/>
            <w:right w:val="none" w:sz="0" w:space="0" w:color="auto"/>
          </w:divBdr>
        </w:div>
        <w:div w:id="1594514937">
          <w:marLeft w:val="0"/>
          <w:marRight w:val="0"/>
          <w:marTop w:val="0"/>
          <w:marBottom w:val="0"/>
          <w:divBdr>
            <w:top w:val="none" w:sz="0" w:space="0" w:color="auto"/>
            <w:left w:val="none" w:sz="0" w:space="0" w:color="auto"/>
            <w:bottom w:val="none" w:sz="0" w:space="0" w:color="auto"/>
            <w:right w:val="none" w:sz="0" w:space="0" w:color="auto"/>
          </w:divBdr>
        </w:div>
        <w:div w:id="993408270">
          <w:marLeft w:val="0"/>
          <w:marRight w:val="0"/>
          <w:marTop w:val="0"/>
          <w:marBottom w:val="0"/>
          <w:divBdr>
            <w:top w:val="none" w:sz="0" w:space="0" w:color="auto"/>
            <w:left w:val="none" w:sz="0" w:space="0" w:color="auto"/>
            <w:bottom w:val="none" w:sz="0" w:space="0" w:color="auto"/>
            <w:right w:val="none" w:sz="0" w:space="0" w:color="auto"/>
          </w:divBdr>
        </w:div>
        <w:div w:id="1760982763">
          <w:marLeft w:val="0"/>
          <w:marRight w:val="0"/>
          <w:marTop w:val="0"/>
          <w:marBottom w:val="0"/>
          <w:divBdr>
            <w:top w:val="none" w:sz="0" w:space="0" w:color="auto"/>
            <w:left w:val="none" w:sz="0" w:space="0" w:color="auto"/>
            <w:bottom w:val="none" w:sz="0" w:space="0" w:color="auto"/>
            <w:right w:val="none" w:sz="0" w:space="0" w:color="auto"/>
          </w:divBdr>
        </w:div>
        <w:div w:id="1190946047">
          <w:marLeft w:val="0"/>
          <w:marRight w:val="0"/>
          <w:marTop w:val="0"/>
          <w:marBottom w:val="0"/>
          <w:divBdr>
            <w:top w:val="none" w:sz="0" w:space="0" w:color="auto"/>
            <w:left w:val="none" w:sz="0" w:space="0" w:color="auto"/>
            <w:bottom w:val="none" w:sz="0" w:space="0" w:color="auto"/>
            <w:right w:val="none" w:sz="0" w:space="0" w:color="auto"/>
          </w:divBdr>
        </w:div>
      </w:divsChild>
    </w:div>
    <w:div w:id="926307019">
      <w:bodyDiv w:val="1"/>
      <w:marLeft w:val="0"/>
      <w:marRight w:val="0"/>
      <w:marTop w:val="0"/>
      <w:marBottom w:val="0"/>
      <w:divBdr>
        <w:top w:val="none" w:sz="0" w:space="0" w:color="auto"/>
        <w:left w:val="none" w:sz="0" w:space="0" w:color="auto"/>
        <w:bottom w:val="none" w:sz="0" w:space="0" w:color="auto"/>
        <w:right w:val="none" w:sz="0" w:space="0" w:color="auto"/>
      </w:divBdr>
      <w:divsChild>
        <w:div w:id="863134747">
          <w:marLeft w:val="0"/>
          <w:marRight w:val="0"/>
          <w:marTop w:val="0"/>
          <w:marBottom w:val="0"/>
          <w:divBdr>
            <w:top w:val="none" w:sz="0" w:space="0" w:color="auto"/>
            <w:left w:val="none" w:sz="0" w:space="0" w:color="auto"/>
            <w:bottom w:val="none" w:sz="0" w:space="0" w:color="auto"/>
            <w:right w:val="none" w:sz="0" w:space="0" w:color="auto"/>
          </w:divBdr>
        </w:div>
        <w:div w:id="397830120">
          <w:marLeft w:val="0"/>
          <w:marRight w:val="0"/>
          <w:marTop w:val="0"/>
          <w:marBottom w:val="0"/>
          <w:divBdr>
            <w:top w:val="none" w:sz="0" w:space="0" w:color="auto"/>
            <w:left w:val="none" w:sz="0" w:space="0" w:color="auto"/>
            <w:bottom w:val="none" w:sz="0" w:space="0" w:color="auto"/>
            <w:right w:val="none" w:sz="0" w:space="0" w:color="auto"/>
          </w:divBdr>
        </w:div>
        <w:div w:id="1612972830">
          <w:marLeft w:val="0"/>
          <w:marRight w:val="0"/>
          <w:marTop w:val="0"/>
          <w:marBottom w:val="0"/>
          <w:divBdr>
            <w:top w:val="none" w:sz="0" w:space="0" w:color="auto"/>
            <w:left w:val="none" w:sz="0" w:space="0" w:color="auto"/>
            <w:bottom w:val="none" w:sz="0" w:space="0" w:color="auto"/>
            <w:right w:val="none" w:sz="0" w:space="0" w:color="auto"/>
          </w:divBdr>
        </w:div>
        <w:div w:id="616521374">
          <w:marLeft w:val="0"/>
          <w:marRight w:val="0"/>
          <w:marTop w:val="0"/>
          <w:marBottom w:val="0"/>
          <w:divBdr>
            <w:top w:val="none" w:sz="0" w:space="0" w:color="auto"/>
            <w:left w:val="none" w:sz="0" w:space="0" w:color="auto"/>
            <w:bottom w:val="none" w:sz="0" w:space="0" w:color="auto"/>
            <w:right w:val="none" w:sz="0" w:space="0" w:color="auto"/>
          </w:divBdr>
        </w:div>
        <w:div w:id="39747011">
          <w:marLeft w:val="0"/>
          <w:marRight w:val="0"/>
          <w:marTop w:val="0"/>
          <w:marBottom w:val="0"/>
          <w:divBdr>
            <w:top w:val="none" w:sz="0" w:space="0" w:color="auto"/>
            <w:left w:val="none" w:sz="0" w:space="0" w:color="auto"/>
            <w:bottom w:val="none" w:sz="0" w:space="0" w:color="auto"/>
            <w:right w:val="none" w:sz="0" w:space="0" w:color="auto"/>
          </w:divBdr>
        </w:div>
        <w:div w:id="1255364537">
          <w:marLeft w:val="0"/>
          <w:marRight w:val="0"/>
          <w:marTop w:val="240"/>
          <w:marBottom w:val="240"/>
          <w:divBdr>
            <w:top w:val="none" w:sz="0" w:space="0" w:color="auto"/>
            <w:left w:val="none" w:sz="0" w:space="0" w:color="auto"/>
            <w:bottom w:val="none" w:sz="0" w:space="0" w:color="auto"/>
            <w:right w:val="none" w:sz="0" w:space="0" w:color="auto"/>
          </w:divBdr>
          <w:divsChild>
            <w:div w:id="1618416072">
              <w:marLeft w:val="0"/>
              <w:marRight w:val="120"/>
              <w:marTop w:val="0"/>
              <w:marBottom w:val="180"/>
              <w:divBdr>
                <w:top w:val="none" w:sz="0" w:space="0" w:color="auto"/>
                <w:left w:val="none" w:sz="0" w:space="0" w:color="auto"/>
                <w:bottom w:val="none" w:sz="0" w:space="0" w:color="auto"/>
                <w:right w:val="none" w:sz="0" w:space="0" w:color="auto"/>
              </w:divBdr>
            </w:div>
            <w:div w:id="999625246">
              <w:marLeft w:val="0"/>
              <w:marRight w:val="120"/>
              <w:marTop w:val="0"/>
              <w:marBottom w:val="180"/>
              <w:divBdr>
                <w:top w:val="none" w:sz="0" w:space="0" w:color="auto"/>
                <w:left w:val="none" w:sz="0" w:space="0" w:color="auto"/>
                <w:bottom w:val="none" w:sz="0" w:space="0" w:color="auto"/>
                <w:right w:val="none" w:sz="0" w:space="0" w:color="auto"/>
              </w:divBdr>
            </w:div>
            <w:div w:id="221525027">
              <w:marLeft w:val="0"/>
              <w:marRight w:val="0"/>
              <w:marTop w:val="0"/>
              <w:marBottom w:val="0"/>
              <w:divBdr>
                <w:top w:val="none" w:sz="0" w:space="0" w:color="auto"/>
                <w:left w:val="none" w:sz="0" w:space="0" w:color="auto"/>
                <w:bottom w:val="none" w:sz="0" w:space="0" w:color="auto"/>
                <w:right w:val="none" w:sz="0" w:space="0" w:color="auto"/>
              </w:divBdr>
            </w:div>
          </w:divsChild>
        </w:div>
        <w:div w:id="1728525992">
          <w:marLeft w:val="0"/>
          <w:marRight w:val="0"/>
          <w:marTop w:val="0"/>
          <w:marBottom w:val="0"/>
          <w:divBdr>
            <w:top w:val="none" w:sz="0" w:space="0" w:color="auto"/>
            <w:left w:val="none" w:sz="0" w:space="0" w:color="auto"/>
            <w:bottom w:val="none" w:sz="0" w:space="0" w:color="auto"/>
            <w:right w:val="none" w:sz="0" w:space="0" w:color="auto"/>
          </w:divBdr>
        </w:div>
        <w:div w:id="1495416658">
          <w:marLeft w:val="0"/>
          <w:marRight w:val="0"/>
          <w:marTop w:val="0"/>
          <w:marBottom w:val="0"/>
          <w:divBdr>
            <w:top w:val="none" w:sz="0" w:space="0" w:color="auto"/>
            <w:left w:val="none" w:sz="0" w:space="0" w:color="auto"/>
            <w:bottom w:val="none" w:sz="0" w:space="0" w:color="auto"/>
            <w:right w:val="none" w:sz="0" w:space="0" w:color="auto"/>
          </w:divBdr>
        </w:div>
      </w:divsChild>
    </w:div>
    <w:div w:id="932519225">
      <w:bodyDiv w:val="1"/>
      <w:marLeft w:val="0"/>
      <w:marRight w:val="0"/>
      <w:marTop w:val="0"/>
      <w:marBottom w:val="0"/>
      <w:divBdr>
        <w:top w:val="none" w:sz="0" w:space="0" w:color="auto"/>
        <w:left w:val="none" w:sz="0" w:space="0" w:color="auto"/>
        <w:bottom w:val="none" w:sz="0" w:space="0" w:color="auto"/>
        <w:right w:val="none" w:sz="0" w:space="0" w:color="auto"/>
      </w:divBdr>
    </w:div>
    <w:div w:id="933711398">
      <w:bodyDiv w:val="1"/>
      <w:marLeft w:val="0"/>
      <w:marRight w:val="0"/>
      <w:marTop w:val="0"/>
      <w:marBottom w:val="0"/>
      <w:divBdr>
        <w:top w:val="none" w:sz="0" w:space="0" w:color="auto"/>
        <w:left w:val="none" w:sz="0" w:space="0" w:color="auto"/>
        <w:bottom w:val="none" w:sz="0" w:space="0" w:color="auto"/>
        <w:right w:val="none" w:sz="0" w:space="0" w:color="auto"/>
      </w:divBdr>
      <w:divsChild>
        <w:div w:id="45032448">
          <w:marLeft w:val="0"/>
          <w:marRight w:val="0"/>
          <w:marTop w:val="0"/>
          <w:marBottom w:val="0"/>
          <w:divBdr>
            <w:top w:val="none" w:sz="0" w:space="0" w:color="auto"/>
            <w:left w:val="none" w:sz="0" w:space="0" w:color="auto"/>
            <w:bottom w:val="none" w:sz="0" w:space="0" w:color="auto"/>
            <w:right w:val="none" w:sz="0" w:space="0" w:color="auto"/>
          </w:divBdr>
        </w:div>
        <w:div w:id="821242446">
          <w:marLeft w:val="0"/>
          <w:marRight w:val="0"/>
          <w:marTop w:val="0"/>
          <w:marBottom w:val="0"/>
          <w:divBdr>
            <w:top w:val="none" w:sz="0" w:space="0" w:color="auto"/>
            <w:left w:val="none" w:sz="0" w:space="0" w:color="auto"/>
            <w:bottom w:val="none" w:sz="0" w:space="0" w:color="auto"/>
            <w:right w:val="none" w:sz="0" w:space="0" w:color="auto"/>
          </w:divBdr>
        </w:div>
        <w:div w:id="2121409777">
          <w:marLeft w:val="0"/>
          <w:marRight w:val="0"/>
          <w:marTop w:val="0"/>
          <w:marBottom w:val="0"/>
          <w:divBdr>
            <w:top w:val="none" w:sz="0" w:space="0" w:color="auto"/>
            <w:left w:val="none" w:sz="0" w:space="0" w:color="auto"/>
            <w:bottom w:val="none" w:sz="0" w:space="0" w:color="auto"/>
            <w:right w:val="none" w:sz="0" w:space="0" w:color="auto"/>
          </w:divBdr>
        </w:div>
      </w:divsChild>
    </w:div>
    <w:div w:id="934090295">
      <w:bodyDiv w:val="1"/>
      <w:marLeft w:val="0"/>
      <w:marRight w:val="0"/>
      <w:marTop w:val="0"/>
      <w:marBottom w:val="0"/>
      <w:divBdr>
        <w:top w:val="none" w:sz="0" w:space="0" w:color="auto"/>
        <w:left w:val="none" w:sz="0" w:space="0" w:color="auto"/>
        <w:bottom w:val="none" w:sz="0" w:space="0" w:color="auto"/>
        <w:right w:val="none" w:sz="0" w:space="0" w:color="auto"/>
      </w:divBdr>
    </w:div>
    <w:div w:id="935212452">
      <w:bodyDiv w:val="1"/>
      <w:marLeft w:val="0"/>
      <w:marRight w:val="0"/>
      <w:marTop w:val="0"/>
      <w:marBottom w:val="0"/>
      <w:divBdr>
        <w:top w:val="none" w:sz="0" w:space="0" w:color="auto"/>
        <w:left w:val="none" w:sz="0" w:space="0" w:color="auto"/>
        <w:bottom w:val="none" w:sz="0" w:space="0" w:color="auto"/>
        <w:right w:val="none" w:sz="0" w:space="0" w:color="auto"/>
      </w:divBdr>
    </w:div>
    <w:div w:id="935674282">
      <w:bodyDiv w:val="1"/>
      <w:marLeft w:val="0"/>
      <w:marRight w:val="0"/>
      <w:marTop w:val="0"/>
      <w:marBottom w:val="0"/>
      <w:divBdr>
        <w:top w:val="none" w:sz="0" w:space="0" w:color="auto"/>
        <w:left w:val="none" w:sz="0" w:space="0" w:color="auto"/>
        <w:bottom w:val="none" w:sz="0" w:space="0" w:color="auto"/>
        <w:right w:val="none" w:sz="0" w:space="0" w:color="auto"/>
      </w:divBdr>
    </w:div>
    <w:div w:id="1005009504">
      <w:bodyDiv w:val="1"/>
      <w:marLeft w:val="0"/>
      <w:marRight w:val="0"/>
      <w:marTop w:val="0"/>
      <w:marBottom w:val="0"/>
      <w:divBdr>
        <w:top w:val="none" w:sz="0" w:space="0" w:color="auto"/>
        <w:left w:val="none" w:sz="0" w:space="0" w:color="auto"/>
        <w:bottom w:val="none" w:sz="0" w:space="0" w:color="auto"/>
        <w:right w:val="none" w:sz="0" w:space="0" w:color="auto"/>
      </w:divBdr>
    </w:div>
    <w:div w:id="1009914445">
      <w:bodyDiv w:val="1"/>
      <w:marLeft w:val="0"/>
      <w:marRight w:val="0"/>
      <w:marTop w:val="0"/>
      <w:marBottom w:val="0"/>
      <w:divBdr>
        <w:top w:val="none" w:sz="0" w:space="0" w:color="auto"/>
        <w:left w:val="none" w:sz="0" w:space="0" w:color="auto"/>
        <w:bottom w:val="none" w:sz="0" w:space="0" w:color="auto"/>
        <w:right w:val="none" w:sz="0" w:space="0" w:color="auto"/>
      </w:divBdr>
      <w:divsChild>
        <w:div w:id="483395858">
          <w:marLeft w:val="0"/>
          <w:marRight w:val="0"/>
          <w:marTop w:val="0"/>
          <w:marBottom w:val="0"/>
          <w:divBdr>
            <w:top w:val="none" w:sz="0" w:space="0" w:color="auto"/>
            <w:left w:val="none" w:sz="0" w:space="0" w:color="auto"/>
            <w:bottom w:val="none" w:sz="0" w:space="0" w:color="auto"/>
            <w:right w:val="none" w:sz="0" w:space="0" w:color="auto"/>
          </w:divBdr>
        </w:div>
        <w:div w:id="8290031">
          <w:marLeft w:val="0"/>
          <w:marRight w:val="0"/>
          <w:marTop w:val="0"/>
          <w:marBottom w:val="0"/>
          <w:divBdr>
            <w:top w:val="none" w:sz="0" w:space="0" w:color="auto"/>
            <w:left w:val="none" w:sz="0" w:space="0" w:color="auto"/>
            <w:bottom w:val="none" w:sz="0" w:space="0" w:color="auto"/>
            <w:right w:val="none" w:sz="0" w:space="0" w:color="auto"/>
          </w:divBdr>
        </w:div>
        <w:div w:id="1878349128">
          <w:marLeft w:val="0"/>
          <w:marRight w:val="0"/>
          <w:marTop w:val="0"/>
          <w:marBottom w:val="0"/>
          <w:divBdr>
            <w:top w:val="none" w:sz="0" w:space="0" w:color="auto"/>
            <w:left w:val="none" w:sz="0" w:space="0" w:color="auto"/>
            <w:bottom w:val="none" w:sz="0" w:space="0" w:color="auto"/>
            <w:right w:val="none" w:sz="0" w:space="0" w:color="auto"/>
          </w:divBdr>
          <w:divsChild>
            <w:div w:id="1193417457">
              <w:marLeft w:val="0"/>
              <w:marRight w:val="0"/>
              <w:marTop w:val="0"/>
              <w:marBottom w:val="0"/>
              <w:divBdr>
                <w:top w:val="none" w:sz="0" w:space="0" w:color="auto"/>
                <w:left w:val="none" w:sz="0" w:space="0" w:color="auto"/>
                <w:bottom w:val="none" w:sz="0" w:space="0" w:color="auto"/>
                <w:right w:val="none" w:sz="0" w:space="0" w:color="auto"/>
              </w:divBdr>
            </w:div>
            <w:div w:id="558857842">
              <w:marLeft w:val="0"/>
              <w:marRight w:val="0"/>
              <w:marTop w:val="0"/>
              <w:marBottom w:val="0"/>
              <w:divBdr>
                <w:top w:val="none" w:sz="0" w:space="0" w:color="auto"/>
                <w:left w:val="none" w:sz="0" w:space="0" w:color="auto"/>
                <w:bottom w:val="none" w:sz="0" w:space="0" w:color="auto"/>
                <w:right w:val="none" w:sz="0" w:space="0" w:color="auto"/>
              </w:divBdr>
            </w:div>
            <w:div w:id="209978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664091">
      <w:bodyDiv w:val="1"/>
      <w:marLeft w:val="0"/>
      <w:marRight w:val="0"/>
      <w:marTop w:val="0"/>
      <w:marBottom w:val="0"/>
      <w:divBdr>
        <w:top w:val="none" w:sz="0" w:space="0" w:color="auto"/>
        <w:left w:val="none" w:sz="0" w:space="0" w:color="auto"/>
        <w:bottom w:val="none" w:sz="0" w:space="0" w:color="auto"/>
        <w:right w:val="none" w:sz="0" w:space="0" w:color="auto"/>
      </w:divBdr>
    </w:div>
    <w:div w:id="1038966932">
      <w:bodyDiv w:val="1"/>
      <w:marLeft w:val="0"/>
      <w:marRight w:val="0"/>
      <w:marTop w:val="0"/>
      <w:marBottom w:val="0"/>
      <w:divBdr>
        <w:top w:val="none" w:sz="0" w:space="0" w:color="auto"/>
        <w:left w:val="none" w:sz="0" w:space="0" w:color="auto"/>
        <w:bottom w:val="none" w:sz="0" w:space="0" w:color="auto"/>
        <w:right w:val="none" w:sz="0" w:space="0" w:color="auto"/>
      </w:divBdr>
      <w:divsChild>
        <w:div w:id="94790199">
          <w:marLeft w:val="0"/>
          <w:marRight w:val="0"/>
          <w:marTop w:val="0"/>
          <w:marBottom w:val="0"/>
          <w:divBdr>
            <w:top w:val="none" w:sz="0" w:space="0" w:color="auto"/>
            <w:left w:val="none" w:sz="0" w:space="0" w:color="auto"/>
            <w:bottom w:val="none" w:sz="0" w:space="0" w:color="auto"/>
            <w:right w:val="none" w:sz="0" w:space="0" w:color="auto"/>
          </w:divBdr>
        </w:div>
        <w:div w:id="110513450">
          <w:marLeft w:val="0"/>
          <w:marRight w:val="0"/>
          <w:marTop w:val="0"/>
          <w:marBottom w:val="0"/>
          <w:divBdr>
            <w:top w:val="none" w:sz="0" w:space="0" w:color="auto"/>
            <w:left w:val="none" w:sz="0" w:space="0" w:color="auto"/>
            <w:bottom w:val="none" w:sz="0" w:space="0" w:color="auto"/>
            <w:right w:val="none" w:sz="0" w:space="0" w:color="auto"/>
          </w:divBdr>
        </w:div>
        <w:div w:id="1541092810">
          <w:marLeft w:val="0"/>
          <w:marRight w:val="0"/>
          <w:marTop w:val="0"/>
          <w:marBottom w:val="0"/>
          <w:divBdr>
            <w:top w:val="none" w:sz="0" w:space="0" w:color="auto"/>
            <w:left w:val="none" w:sz="0" w:space="0" w:color="auto"/>
            <w:bottom w:val="none" w:sz="0" w:space="0" w:color="auto"/>
            <w:right w:val="none" w:sz="0" w:space="0" w:color="auto"/>
          </w:divBdr>
        </w:div>
        <w:div w:id="416248127">
          <w:marLeft w:val="0"/>
          <w:marRight w:val="0"/>
          <w:marTop w:val="0"/>
          <w:marBottom w:val="0"/>
          <w:divBdr>
            <w:top w:val="none" w:sz="0" w:space="0" w:color="auto"/>
            <w:left w:val="none" w:sz="0" w:space="0" w:color="auto"/>
            <w:bottom w:val="none" w:sz="0" w:space="0" w:color="auto"/>
            <w:right w:val="none" w:sz="0" w:space="0" w:color="auto"/>
          </w:divBdr>
        </w:div>
        <w:div w:id="570195848">
          <w:marLeft w:val="0"/>
          <w:marRight w:val="0"/>
          <w:marTop w:val="0"/>
          <w:marBottom w:val="0"/>
          <w:divBdr>
            <w:top w:val="none" w:sz="0" w:space="0" w:color="auto"/>
            <w:left w:val="none" w:sz="0" w:space="0" w:color="auto"/>
            <w:bottom w:val="none" w:sz="0" w:space="0" w:color="auto"/>
            <w:right w:val="none" w:sz="0" w:space="0" w:color="auto"/>
          </w:divBdr>
        </w:div>
        <w:div w:id="586503002">
          <w:marLeft w:val="0"/>
          <w:marRight w:val="0"/>
          <w:marTop w:val="0"/>
          <w:marBottom w:val="0"/>
          <w:divBdr>
            <w:top w:val="none" w:sz="0" w:space="0" w:color="auto"/>
            <w:left w:val="none" w:sz="0" w:space="0" w:color="auto"/>
            <w:bottom w:val="none" w:sz="0" w:space="0" w:color="auto"/>
            <w:right w:val="none" w:sz="0" w:space="0" w:color="auto"/>
          </w:divBdr>
        </w:div>
      </w:divsChild>
    </w:div>
    <w:div w:id="1040789567">
      <w:bodyDiv w:val="1"/>
      <w:marLeft w:val="0"/>
      <w:marRight w:val="0"/>
      <w:marTop w:val="0"/>
      <w:marBottom w:val="0"/>
      <w:divBdr>
        <w:top w:val="none" w:sz="0" w:space="0" w:color="auto"/>
        <w:left w:val="none" w:sz="0" w:space="0" w:color="auto"/>
        <w:bottom w:val="none" w:sz="0" w:space="0" w:color="auto"/>
        <w:right w:val="none" w:sz="0" w:space="0" w:color="auto"/>
      </w:divBdr>
    </w:div>
    <w:div w:id="1044715889">
      <w:bodyDiv w:val="1"/>
      <w:marLeft w:val="0"/>
      <w:marRight w:val="0"/>
      <w:marTop w:val="0"/>
      <w:marBottom w:val="0"/>
      <w:divBdr>
        <w:top w:val="none" w:sz="0" w:space="0" w:color="auto"/>
        <w:left w:val="none" w:sz="0" w:space="0" w:color="auto"/>
        <w:bottom w:val="none" w:sz="0" w:space="0" w:color="auto"/>
        <w:right w:val="none" w:sz="0" w:space="0" w:color="auto"/>
      </w:divBdr>
      <w:divsChild>
        <w:div w:id="14068731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2467747">
              <w:marLeft w:val="0"/>
              <w:marRight w:val="0"/>
              <w:marTop w:val="0"/>
              <w:marBottom w:val="0"/>
              <w:divBdr>
                <w:top w:val="none" w:sz="0" w:space="0" w:color="auto"/>
                <w:left w:val="none" w:sz="0" w:space="0" w:color="auto"/>
                <w:bottom w:val="none" w:sz="0" w:space="0" w:color="auto"/>
                <w:right w:val="none" w:sz="0" w:space="0" w:color="auto"/>
              </w:divBdr>
              <w:divsChild>
                <w:div w:id="170656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7000250">
      <w:bodyDiv w:val="1"/>
      <w:marLeft w:val="0"/>
      <w:marRight w:val="0"/>
      <w:marTop w:val="0"/>
      <w:marBottom w:val="0"/>
      <w:divBdr>
        <w:top w:val="none" w:sz="0" w:space="0" w:color="auto"/>
        <w:left w:val="none" w:sz="0" w:space="0" w:color="auto"/>
        <w:bottom w:val="none" w:sz="0" w:space="0" w:color="auto"/>
        <w:right w:val="none" w:sz="0" w:space="0" w:color="auto"/>
      </w:divBdr>
    </w:div>
    <w:div w:id="1082337009">
      <w:bodyDiv w:val="1"/>
      <w:marLeft w:val="0"/>
      <w:marRight w:val="0"/>
      <w:marTop w:val="0"/>
      <w:marBottom w:val="0"/>
      <w:divBdr>
        <w:top w:val="none" w:sz="0" w:space="0" w:color="auto"/>
        <w:left w:val="none" w:sz="0" w:space="0" w:color="auto"/>
        <w:bottom w:val="none" w:sz="0" w:space="0" w:color="auto"/>
        <w:right w:val="none" w:sz="0" w:space="0" w:color="auto"/>
      </w:divBdr>
    </w:div>
    <w:div w:id="1111360471">
      <w:bodyDiv w:val="1"/>
      <w:marLeft w:val="0"/>
      <w:marRight w:val="0"/>
      <w:marTop w:val="0"/>
      <w:marBottom w:val="0"/>
      <w:divBdr>
        <w:top w:val="none" w:sz="0" w:space="0" w:color="auto"/>
        <w:left w:val="none" w:sz="0" w:space="0" w:color="auto"/>
        <w:bottom w:val="none" w:sz="0" w:space="0" w:color="auto"/>
        <w:right w:val="none" w:sz="0" w:space="0" w:color="auto"/>
      </w:divBdr>
    </w:div>
    <w:div w:id="1112019274">
      <w:bodyDiv w:val="1"/>
      <w:marLeft w:val="0"/>
      <w:marRight w:val="0"/>
      <w:marTop w:val="0"/>
      <w:marBottom w:val="0"/>
      <w:divBdr>
        <w:top w:val="none" w:sz="0" w:space="0" w:color="auto"/>
        <w:left w:val="none" w:sz="0" w:space="0" w:color="auto"/>
        <w:bottom w:val="none" w:sz="0" w:space="0" w:color="auto"/>
        <w:right w:val="none" w:sz="0" w:space="0" w:color="auto"/>
      </w:divBdr>
    </w:div>
    <w:div w:id="1121924437">
      <w:bodyDiv w:val="1"/>
      <w:marLeft w:val="0"/>
      <w:marRight w:val="0"/>
      <w:marTop w:val="0"/>
      <w:marBottom w:val="0"/>
      <w:divBdr>
        <w:top w:val="none" w:sz="0" w:space="0" w:color="auto"/>
        <w:left w:val="none" w:sz="0" w:space="0" w:color="auto"/>
        <w:bottom w:val="none" w:sz="0" w:space="0" w:color="auto"/>
        <w:right w:val="none" w:sz="0" w:space="0" w:color="auto"/>
      </w:divBdr>
      <w:divsChild>
        <w:div w:id="1145123899">
          <w:marLeft w:val="0"/>
          <w:marRight w:val="0"/>
          <w:marTop w:val="0"/>
          <w:marBottom w:val="0"/>
          <w:divBdr>
            <w:top w:val="none" w:sz="0" w:space="0" w:color="auto"/>
            <w:left w:val="none" w:sz="0" w:space="0" w:color="auto"/>
            <w:bottom w:val="none" w:sz="0" w:space="0" w:color="auto"/>
            <w:right w:val="none" w:sz="0" w:space="0" w:color="auto"/>
          </w:divBdr>
          <w:divsChild>
            <w:div w:id="1486123278">
              <w:marLeft w:val="0"/>
              <w:marRight w:val="0"/>
              <w:marTop w:val="0"/>
              <w:marBottom w:val="0"/>
              <w:divBdr>
                <w:top w:val="none" w:sz="0" w:space="0" w:color="auto"/>
                <w:left w:val="none" w:sz="0" w:space="0" w:color="auto"/>
                <w:bottom w:val="none" w:sz="0" w:space="0" w:color="auto"/>
                <w:right w:val="none" w:sz="0" w:space="0" w:color="auto"/>
              </w:divBdr>
              <w:divsChild>
                <w:div w:id="609707895">
                  <w:marLeft w:val="0"/>
                  <w:marRight w:val="0"/>
                  <w:marTop w:val="120"/>
                  <w:marBottom w:val="0"/>
                  <w:divBdr>
                    <w:top w:val="none" w:sz="0" w:space="0" w:color="auto"/>
                    <w:left w:val="none" w:sz="0" w:space="0" w:color="auto"/>
                    <w:bottom w:val="none" w:sz="0" w:space="0" w:color="auto"/>
                    <w:right w:val="none" w:sz="0" w:space="0" w:color="auto"/>
                  </w:divBdr>
                  <w:divsChild>
                    <w:div w:id="1845973115">
                      <w:marLeft w:val="0"/>
                      <w:marRight w:val="0"/>
                      <w:marTop w:val="0"/>
                      <w:marBottom w:val="0"/>
                      <w:divBdr>
                        <w:top w:val="none" w:sz="0" w:space="0" w:color="auto"/>
                        <w:left w:val="none" w:sz="0" w:space="0" w:color="auto"/>
                        <w:bottom w:val="none" w:sz="0" w:space="0" w:color="auto"/>
                        <w:right w:val="none" w:sz="0" w:space="0" w:color="auto"/>
                      </w:divBdr>
                      <w:divsChild>
                        <w:div w:id="1339039655">
                          <w:marLeft w:val="0"/>
                          <w:marRight w:val="0"/>
                          <w:marTop w:val="0"/>
                          <w:marBottom w:val="0"/>
                          <w:divBdr>
                            <w:top w:val="none" w:sz="0" w:space="0" w:color="auto"/>
                            <w:left w:val="none" w:sz="0" w:space="0" w:color="auto"/>
                            <w:bottom w:val="none" w:sz="0" w:space="0" w:color="auto"/>
                            <w:right w:val="none" w:sz="0" w:space="0" w:color="auto"/>
                          </w:divBdr>
                          <w:divsChild>
                            <w:div w:id="188698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134826">
              <w:marLeft w:val="0"/>
              <w:marRight w:val="0"/>
              <w:marTop w:val="0"/>
              <w:marBottom w:val="0"/>
              <w:divBdr>
                <w:top w:val="none" w:sz="0" w:space="0" w:color="auto"/>
                <w:left w:val="none" w:sz="0" w:space="0" w:color="auto"/>
                <w:bottom w:val="none" w:sz="0" w:space="0" w:color="auto"/>
                <w:right w:val="none" w:sz="0" w:space="0" w:color="auto"/>
              </w:divBdr>
              <w:divsChild>
                <w:div w:id="134220156">
                  <w:marLeft w:val="300"/>
                  <w:marRight w:val="0"/>
                  <w:marTop w:val="0"/>
                  <w:marBottom w:val="0"/>
                  <w:divBdr>
                    <w:top w:val="none" w:sz="0" w:space="0" w:color="auto"/>
                    <w:left w:val="none" w:sz="0" w:space="0" w:color="auto"/>
                    <w:bottom w:val="none" w:sz="0" w:space="0" w:color="auto"/>
                    <w:right w:val="none" w:sz="0" w:space="0" w:color="auto"/>
                  </w:divBdr>
                </w:div>
                <w:div w:id="606546005">
                  <w:marLeft w:val="0"/>
                  <w:marRight w:val="0"/>
                  <w:marTop w:val="0"/>
                  <w:marBottom w:val="0"/>
                  <w:divBdr>
                    <w:top w:val="none" w:sz="0" w:space="0" w:color="auto"/>
                    <w:left w:val="none" w:sz="0" w:space="0" w:color="auto"/>
                    <w:bottom w:val="none" w:sz="0" w:space="0" w:color="auto"/>
                    <w:right w:val="none" w:sz="0" w:space="0" w:color="auto"/>
                  </w:divBdr>
                </w:div>
                <w:div w:id="1219323257">
                  <w:marLeft w:val="300"/>
                  <w:marRight w:val="0"/>
                  <w:marTop w:val="0"/>
                  <w:marBottom w:val="0"/>
                  <w:divBdr>
                    <w:top w:val="none" w:sz="0" w:space="0" w:color="auto"/>
                    <w:left w:val="none" w:sz="0" w:space="0" w:color="auto"/>
                    <w:bottom w:val="none" w:sz="0" w:space="0" w:color="auto"/>
                    <w:right w:val="none" w:sz="0" w:space="0" w:color="auto"/>
                  </w:divBdr>
                </w:div>
                <w:div w:id="1808543615">
                  <w:marLeft w:val="60"/>
                  <w:marRight w:val="0"/>
                  <w:marTop w:val="0"/>
                  <w:marBottom w:val="0"/>
                  <w:divBdr>
                    <w:top w:val="none" w:sz="0" w:space="0" w:color="auto"/>
                    <w:left w:val="none" w:sz="0" w:space="0" w:color="auto"/>
                    <w:bottom w:val="none" w:sz="0" w:space="0" w:color="auto"/>
                    <w:right w:val="none" w:sz="0" w:space="0" w:color="auto"/>
                  </w:divBdr>
                </w:div>
                <w:div w:id="191662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828716">
          <w:marLeft w:val="0"/>
          <w:marRight w:val="0"/>
          <w:marTop w:val="0"/>
          <w:marBottom w:val="0"/>
          <w:divBdr>
            <w:top w:val="none" w:sz="0" w:space="0" w:color="auto"/>
            <w:left w:val="none" w:sz="0" w:space="0" w:color="auto"/>
            <w:bottom w:val="none" w:sz="0" w:space="0" w:color="auto"/>
            <w:right w:val="none" w:sz="0" w:space="0" w:color="auto"/>
          </w:divBdr>
          <w:divsChild>
            <w:div w:id="99059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2648">
      <w:bodyDiv w:val="1"/>
      <w:marLeft w:val="0"/>
      <w:marRight w:val="0"/>
      <w:marTop w:val="0"/>
      <w:marBottom w:val="0"/>
      <w:divBdr>
        <w:top w:val="none" w:sz="0" w:space="0" w:color="auto"/>
        <w:left w:val="none" w:sz="0" w:space="0" w:color="auto"/>
        <w:bottom w:val="none" w:sz="0" w:space="0" w:color="auto"/>
        <w:right w:val="none" w:sz="0" w:space="0" w:color="auto"/>
      </w:divBdr>
    </w:div>
    <w:div w:id="1143087402">
      <w:bodyDiv w:val="1"/>
      <w:marLeft w:val="0"/>
      <w:marRight w:val="0"/>
      <w:marTop w:val="0"/>
      <w:marBottom w:val="0"/>
      <w:divBdr>
        <w:top w:val="none" w:sz="0" w:space="0" w:color="auto"/>
        <w:left w:val="none" w:sz="0" w:space="0" w:color="auto"/>
        <w:bottom w:val="none" w:sz="0" w:space="0" w:color="auto"/>
        <w:right w:val="none" w:sz="0" w:space="0" w:color="auto"/>
      </w:divBdr>
    </w:div>
    <w:div w:id="1151599723">
      <w:bodyDiv w:val="1"/>
      <w:marLeft w:val="0"/>
      <w:marRight w:val="0"/>
      <w:marTop w:val="0"/>
      <w:marBottom w:val="0"/>
      <w:divBdr>
        <w:top w:val="none" w:sz="0" w:space="0" w:color="auto"/>
        <w:left w:val="none" w:sz="0" w:space="0" w:color="auto"/>
        <w:bottom w:val="none" w:sz="0" w:space="0" w:color="auto"/>
        <w:right w:val="none" w:sz="0" w:space="0" w:color="auto"/>
      </w:divBdr>
    </w:div>
    <w:div w:id="1162894231">
      <w:bodyDiv w:val="1"/>
      <w:marLeft w:val="0"/>
      <w:marRight w:val="0"/>
      <w:marTop w:val="0"/>
      <w:marBottom w:val="0"/>
      <w:divBdr>
        <w:top w:val="none" w:sz="0" w:space="0" w:color="auto"/>
        <w:left w:val="none" w:sz="0" w:space="0" w:color="auto"/>
        <w:bottom w:val="none" w:sz="0" w:space="0" w:color="auto"/>
        <w:right w:val="none" w:sz="0" w:space="0" w:color="auto"/>
      </w:divBdr>
    </w:div>
    <w:div w:id="1162936900">
      <w:bodyDiv w:val="1"/>
      <w:marLeft w:val="0"/>
      <w:marRight w:val="0"/>
      <w:marTop w:val="0"/>
      <w:marBottom w:val="0"/>
      <w:divBdr>
        <w:top w:val="none" w:sz="0" w:space="0" w:color="auto"/>
        <w:left w:val="none" w:sz="0" w:space="0" w:color="auto"/>
        <w:bottom w:val="none" w:sz="0" w:space="0" w:color="auto"/>
        <w:right w:val="none" w:sz="0" w:space="0" w:color="auto"/>
      </w:divBdr>
      <w:divsChild>
        <w:div w:id="1606113644">
          <w:marLeft w:val="0"/>
          <w:marRight w:val="0"/>
          <w:marTop w:val="0"/>
          <w:marBottom w:val="0"/>
          <w:divBdr>
            <w:top w:val="none" w:sz="0" w:space="0" w:color="auto"/>
            <w:left w:val="none" w:sz="0" w:space="0" w:color="auto"/>
            <w:bottom w:val="none" w:sz="0" w:space="0" w:color="auto"/>
            <w:right w:val="none" w:sz="0" w:space="0" w:color="auto"/>
          </w:divBdr>
        </w:div>
        <w:div w:id="833060570">
          <w:marLeft w:val="0"/>
          <w:marRight w:val="0"/>
          <w:marTop w:val="0"/>
          <w:marBottom w:val="0"/>
          <w:divBdr>
            <w:top w:val="none" w:sz="0" w:space="0" w:color="auto"/>
            <w:left w:val="none" w:sz="0" w:space="0" w:color="auto"/>
            <w:bottom w:val="none" w:sz="0" w:space="0" w:color="auto"/>
            <w:right w:val="none" w:sz="0" w:space="0" w:color="auto"/>
          </w:divBdr>
        </w:div>
        <w:div w:id="290407948">
          <w:marLeft w:val="0"/>
          <w:marRight w:val="0"/>
          <w:marTop w:val="0"/>
          <w:marBottom w:val="0"/>
          <w:divBdr>
            <w:top w:val="none" w:sz="0" w:space="0" w:color="auto"/>
            <w:left w:val="none" w:sz="0" w:space="0" w:color="auto"/>
            <w:bottom w:val="none" w:sz="0" w:space="0" w:color="auto"/>
            <w:right w:val="none" w:sz="0" w:space="0" w:color="auto"/>
          </w:divBdr>
        </w:div>
      </w:divsChild>
    </w:div>
    <w:div w:id="1179781844">
      <w:bodyDiv w:val="1"/>
      <w:marLeft w:val="0"/>
      <w:marRight w:val="0"/>
      <w:marTop w:val="0"/>
      <w:marBottom w:val="0"/>
      <w:divBdr>
        <w:top w:val="none" w:sz="0" w:space="0" w:color="auto"/>
        <w:left w:val="none" w:sz="0" w:space="0" w:color="auto"/>
        <w:bottom w:val="none" w:sz="0" w:space="0" w:color="auto"/>
        <w:right w:val="none" w:sz="0" w:space="0" w:color="auto"/>
      </w:divBdr>
    </w:div>
    <w:div w:id="1190948865">
      <w:bodyDiv w:val="1"/>
      <w:marLeft w:val="0"/>
      <w:marRight w:val="0"/>
      <w:marTop w:val="0"/>
      <w:marBottom w:val="0"/>
      <w:divBdr>
        <w:top w:val="none" w:sz="0" w:space="0" w:color="auto"/>
        <w:left w:val="none" w:sz="0" w:space="0" w:color="auto"/>
        <w:bottom w:val="none" w:sz="0" w:space="0" w:color="auto"/>
        <w:right w:val="none" w:sz="0" w:space="0" w:color="auto"/>
      </w:divBdr>
    </w:div>
    <w:div w:id="1193692804">
      <w:bodyDiv w:val="1"/>
      <w:marLeft w:val="0"/>
      <w:marRight w:val="0"/>
      <w:marTop w:val="0"/>
      <w:marBottom w:val="0"/>
      <w:divBdr>
        <w:top w:val="none" w:sz="0" w:space="0" w:color="auto"/>
        <w:left w:val="none" w:sz="0" w:space="0" w:color="auto"/>
        <w:bottom w:val="none" w:sz="0" w:space="0" w:color="auto"/>
        <w:right w:val="none" w:sz="0" w:space="0" w:color="auto"/>
      </w:divBdr>
    </w:div>
    <w:div w:id="1194735497">
      <w:bodyDiv w:val="1"/>
      <w:marLeft w:val="0"/>
      <w:marRight w:val="0"/>
      <w:marTop w:val="0"/>
      <w:marBottom w:val="0"/>
      <w:divBdr>
        <w:top w:val="none" w:sz="0" w:space="0" w:color="auto"/>
        <w:left w:val="none" w:sz="0" w:space="0" w:color="auto"/>
        <w:bottom w:val="none" w:sz="0" w:space="0" w:color="auto"/>
        <w:right w:val="none" w:sz="0" w:space="0" w:color="auto"/>
      </w:divBdr>
    </w:div>
    <w:div w:id="1210141360">
      <w:bodyDiv w:val="1"/>
      <w:marLeft w:val="0"/>
      <w:marRight w:val="0"/>
      <w:marTop w:val="0"/>
      <w:marBottom w:val="0"/>
      <w:divBdr>
        <w:top w:val="none" w:sz="0" w:space="0" w:color="auto"/>
        <w:left w:val="none" w:sz="0" w:space="0" w:color="auto"/>
        <w:bottom w:val="none" w:sz="0" w:space="0" w:color="auto"/>
        <w:right w:val="none" w:sz="0" w:space="0" w:color="auto"/>
      </w:divBdr>
      <w:divsChild>
        <w:div w:id="1222449677">
          <w:marLeft w:val="0"/>
          <w:marRight w:val="0"/>
          <w:marTop w:val="0"/>
          <w:marBottom w:val="0"/>
          <w:divBdr>
            <w:top w:val="none" w:sz="0" w:space="0" w:color="auto"/>
            <w:left w:val="none" w:sz="0" w:space="0" w:color="auto"/>
            <w:bottom w:val="none" w:sz="0" w:space="0" w:color="auto"/>
            <w:right w:val="none" w:sz="0" w:space="0" w:color="auto"/>
          </w:divBdr>
        </w:div>
        <w:div w:id="1693992923">
          <w:marLeft w:val="0"/>
          <w:marRight w:val="0"/>
          <w:marTop w:val="0"/>
          <w:marBottom w:val="0"/>
          <w:divBdr>
            <w:top w:val="none" w:sz="0" w:space="0" w:color="auto"/>
            <w:left w:val="none" w:sz="0" w:space="0" w:color="auto"/>
            <w:bottom w:val="none" w:sz="0" w:space="0" w:color="auto"/>
            <w:right w:val="none" w:sz="0" w:space="0" w:color="auto"/>
          </w:divBdr>
        </w:div>
        <w:div w:id="1281184028">
          <w:marLeft w:val="0"/>
          <w:marRight w:val="0"/>
          <w:marTop w:val="0"/>
          <w:marBottom w:val="0"/>
          <w:divBdr>
            <w:top w:val="none" w:sz="0" w:space="0" w:color="auto"/>
            <w:left w:val="none" w:sz="0" w:space="0" w:color="auto"/>
            <w:bottom w:val="none" w:sz="0" w:space="0" w:color="auto"/>
            <w:right w:val="none" w:sz="0" w:space="0" w:color="auto"/>
          </w:divBdr>
        </w:div>
        <w:div w:id="1297174706">
          <w:marLeft w:val="0"/>
          <w:marRight w:val="0"/>
          <w:marTop w:val="0"/>
          <w:marBottom w:val="0"/>
          <w:divBdr>
            <w:top w:val="none" w:sz="0" w:space="0" w:color="auto"/>
            <w:left w:val="none" w:sz="0" w:space="0" w:color="auto"/>
            <w:bottom w:val="none" w:sz="0" w:space="0" w:color="auto"/>
            <w:right w:val="none" w:sz="0" w:space="0" w:color="auto"/>
          </w:divBdr>
        </w:div>
        <w:div w:id="1833981722">
          <w:marLeft w:val="0"/>
          <w:marRight w:val="0"/>
          <w:marTop w:val="0"/>
          <w:marBottom w:val="0"/>
          <w:divBdr>
            <w:top w:val="none" w:sz="0" w:space="0" w:color="auto"/>
            <w:left w:val="none" w:sz="0" w:space="0" w:color="auto"/>
            <w:bottom w:val="none" w:sz="0" w:space="0" w:color="auto"/>
            <w:right w:val="none" w:sz="0" w:space="0" w:color="auto"/>
          </w:divBdr>
        </w:div>
        <w:div w:id="703020061">
          <w:marLeft w:val="0"/>
          <w:marRight w:val="0"/>
          <w:marTop w:val="0"/>
          <w:marBottom w:val="0"/>
          <w:divBdr>
            <w:top w:val="none" w:sz="0" w:space="0" w:color="auto"/>
            <w:left w:val="none" w:sz="0" w:space="0" w:color="auto"/>
            <w:bottom w:val="none" w:sz="0" w:space="0" w:color="auto"/>
            <w:right w:val="none" w:sz="0" w:space="0" w:color="auto"/>
          </w:divBdr>
        </w:div>
        <w:div w:id="929004753">
          <w:marLeft w:val="0"/>
          <w:marRight w:val="0"/>
          <w:marTop w:val="0"/>
          <w:marBottom w:val="0"/>
          <w:divBdr>
            <w:top w:val="none" w:sz="0" w:space="0" w:color="auto"/>
            <w:left w:val="none" w:sz="0" w:space="0" w:color="auto"/>
            <w:bottom w:val="none" w:sz="0" w:space="0" w:color="auto"/>
            <w:right w:val="none" w:sz="0" w:space="0" w:color="auto"/>
          </w:divBdr>
        </w:div>
        <w:div w:id="30154068">
          <w:marLeft w:val="0"/>
          <w:marRight w:val="0"/>
          <w:marTop w:val="0"/>
          <w:marBottom w:val="0"/>
          <w:divBdr>
            <w:top w:val="none" w:sz="0" w:space="0" w:color="auto"/>
            <w:left w:val="none" w:sz="0" w:space="0" w:color="auto"/>
            <w:bottom w:val="none" w:sz="0" w:space="0" w:color="auto"/>
            <w:right w:val="none" w:sz="0" w:space="0" w:color="auto"/>
          </w:divBdr>
        </w:div>
        <w:div w:id="952520277">
          <w:marLeft w:val="0"/>
          <w:marRight w:val="0"/>
          <w:marTop w:val="0"/>
          <w:marBottom w:val="0"/>
          <w:divBdr>
            <w:top w:val="none" w:sz="0" w:space="0" w:color="auto"/>
            <w:left w:val="none" w:sz="0" w:space="0" w:color="auto"/>
            <w:bottom w:val="none" w:sz="0" w:space="0" w:color="auto"/>
            <w:right w:val="none" w:sz="0" w:space="0" w:color="auto"/>
          </w:divBdr>
        </w:div>
        <w:div w:id="1046755702">
          <w:marLeft w:val="0"/>
          <w:marRight w:val="0"/>
          <w:marTop w:val="0"/>
          <w:marBottom w:val="0"/>
          <w:divBdr>
            <w:top w:val="none" w:sz="0" w:space="0" w:color="auto"/>
            <w:left w:val="none" w:sz="0" w:space="0" w:color="auto"/>
            <w:bottom w:val="none" w:sz="0" w:space="0" w:color="auto"/>
            <w:right w:val="none" w:sz="0" w:space="0" w:color="auto"/>
          </w:divBdr>
        </w:div>
        <w:div w:id="1810825478">
          <w:marLeft w:val="0"/>
          <w:marRight w:val="0"/>
          <w:marTop w:val="0"/>
          <w:marBottom w:val="0"/>
          <w:divBdr>
            <w:top w:val="none" w:sz="0" w:space="0" w:color="auto"/>
            <w:left w:val="none" w:sz="0" w:space="0" w:color="auto"/>
            <w:bottom w:val="none" w:sz="0" w:space="0" w:color="auto"/>
            <w:right w:val="none" w:sz="0" w:space="0" w:color="auto"/>
          </w:divBdr>
        </w:div>
        <w:div w:id="1428963349">
          <w:marLeft w:val="0"/>
          <w:marRight w:val="0"/>
          <w:marTop w:val="0"/>
          <w:marBottom w:val="0"/>
          <w:divBdr>
            <w:top w:val="none" w:sz="0" w:space="0" w:color="auto"/>
            <w:left w:val="none" w:sz="0" w:space="0" w:color="auto"/>
            <w:bottom w:val="none" w:sz="0" w:space="0" w:color="auto"/>
            <w:right w:val="none" w:sz="0" w:space="0" w:color="auto"/>
          </w:divBdr>
        </w:div>
        <w:div w:id="149295418">
          <w:marLeft w:val="0"/>
          <w:marRight w:val="0"/>
          <w:marTop w:val="0"/>
          <w:marBottom w:val="0"/>
          <w:divBdr>
            <w:top w:val="none" w:sz="0" w:space="0" w:color="auto"/>
            <w:left w:val="none" w:sz="0" w:space="0" w:color="auto"/>
            <w:bottom w:val="none" w:sz="0" w:space="0" w:color="auto"/>
            <w:right w:val="none" w:sz="0" w:space="0" w:color="auto"/>
          </w:divBdr>
        </w:div>
        <w:div w:id="1855654047">
          <w:marLeft w:val="0"/>
          <w:marRight w:val="0"/>
          <w:marTop w:val="0"/>
          <w:marBottom w:val="0"/>
          <w:divBdr>
            <w:top w:val="none" w:sz="0" w:space="0" w:color="auto"/>
            <w:left w:val="none" w:sz="0" w:space="0" w:color="auto"/>
            <w:bottom w:val="none" w:sz="0" w:space="0" w:color="auto"/>
            <w:right w:val="none" w:sz="0" w:space="0" w:color="auto"/>
          </w:divBdr>
        </w:div>
        <w:div w:id="1206138684">
          <w:marLeft w:val="0"/>
          <w:marRight w:val="0"/>
          <w:marTop w:val="0"/>
          <w:marBottom w:val="0"/>
          <w:divBdr>
            <w:top w:val="none" w:sz="0" w:space="0" w:color="auto"/>
            <w:left w:val="none" w:sz="0" w:space="0" w:color="auto"/>
            <w:bottom w:val="none" w:sz="0" w:space="0" w:color="auto"/>
            <w:right w:val="none" w:sz="0" w:space="0" w:color="auto"/>
          </w:divBdr>
        </w:div>
        <w:div w:id="454830631">
          <w:marLeft w:val="0"/>
          <w:marRight w:val="0"/>
          <w:marTop w:val="0"/>
          <w:marBottom w:val="0"/>
          <w:divBdr>
            <w:top w:val="none" w:sz="0" w:space="0" w:color="auto"/>
            <w:left w:val="none" w:sz="0" w:space="0" w:color="auto"/>
            <w:bottom w:val="none" w:sz="0" w:space="0" w:color="auto"/>
            <w:right w:val="none" w:sz="0" w:space="0" w:color="auto"/>
          </w:divBdr>
        </w:div>
        <w:div w:id="964193808">
          <w:marLeft w:val="0"/>
          <w:marRight w:val="0"/>
          <w:marTop w:val="0"/>
          <w:marBottom w:val="0"/>
          <w:divBdr>
            <w:top w:val="none" w:sz="0" w:space="0" w:color="auto"/>
            <w:left w:val="none" w:sz="0" w:space="0" w:color="auto"/>
            <w:bottom w:val="none" w:sz="0" w:space="0" w:color="auto"/>
            <w:right w:val="none" w:sz="0" w:space="0" w:color="auto"/>
          </w:divBdr>
        </w:div>
        <w:div w:id="285239142">
          <w:marLeft w:val="0"/>
          <w:marRight w:val="0"/>
          <w:marTop w:val="0"/>
          <w:marBottom w:val="0"/>
          <w:divBdr>
            <w:top w:val="none" w:sz="0" w:space="0" w:color="auto"/>
            <w:left w:val="none" w:sz="0" w:space="0" w:color="auto"/>
            <w:bottom w:val="none" w:sz="0" w:space="0" w:color="auto"/>
            <w:right w:val="none" w:sz="0" w:space="0" w:color="auto"/>
          </w:divBdr>
        </w:div>
      </w:divsChild>
    </w:div>
    <w:div w:id="1210608803">
      <w:bodyDiv w:val="1"/>
      <w:marLeft w:val="0"/>
      <w:marRight w:val="0"/>
      <w:marTop w:val="0"/>
      <w:marBottom w:val="0"/>
      <w:divBdr>
        <w:top w:val="none" w:sz="0" w:space="0" w:color="auto"/>
        <w:left w:val="none" w:sz="0" w:space="0" w:color="auto"/>
        <w:bottom w:val="none" w:sz="0" w:space="0" w:color="auto"/>
        <w:right w:val="none" w:sz="0" w:space="0" w:color="auto"/>
      </w:divBdr>
      <w:divsChild>
        <w:div w:id="13118632">
          <w:marLeft w:val="0"/>
          <w:marRight w:val="0"/>
          <w:marTop w:val="0"/>
          <w:marBottom w:val="0"/>
          <w:divBdr>
            <w:top w:val="none" w:sz="0" w:space="0" w:color="auto"/>
            <w:left w:val="none" w:sz="0" w:space="0" w:color="auto"/>
            <w:bottom w:val="none" w:sz="0" w:space="0" w:color="auto"/>
            <w:right w:val="none" w:sz="0" w:space="0" w:color="auto"/>
          </w:divBdr>
        </w:div>
        <w:div w:id="144704765">
          <w:marLeft w:val="0"/>
          <w:marRight w:val="0"/>
          <w:marTop w:val="0"/>
          <w:marBottom w:val="0"/>
          <w:divBdr>
            <w:top w:val="none" w:sz="0" w:space="0" w:color="auto"/>
            <w:left w:val="none" w:sz="0" w:space="0" w:color="auto"/>
            <w:bottom w:val="none" w:sz="0" w:space="0" w:color="auto"/>
            <w:right w:val="none" w:sz="0" w:space="0" w:color="auto"/>
          </w:divBdr>
        </w:div>
        <w:div w:id="220289640">
          <w:marLeft w:val="0"/>
          <w:marRight w:val="0"/>
          <w:marTop w:val="0"/>
          <w:marBottom w:val="0"/>
          <w:divBdr>
            <w:top w:val="none" w:sz="0" w:space="0" w:color="auto"/>
            <w:left w:val="none" w:sz="0" w:space="0" w:color="auto"/>
            <w:bottom w:val="none" w:sz="0" w:space="0" w:color="auto"/>
            <w:right w:val="none" w:sz="0" w:space="0" w:color="auto"/>
          </w:divBdr>
        </w:div>
        <w:div w:id="262887110">
          <w:marLeft w:val="0"/>
          <w:marRight w:val="0"/>
          <w:marTop w:val="0"/>
          <w:marBottom w:val="0"/>
          <w:divBdr>
            <w:top w:val="none" w:sz="0" w:space="0" w:color="auto"/>
            <w:left w:val="none" w:sz="0" w:space="0" w:color="auto"/>
            <w:bottom w:val="none" w:sz="0" w:space="0" w:color="auto"/>
            <w:right w:val="none" w:sz="0" w:space="0" w:color="auto"/>
          </w:divBdr>
        </w:div>
        <w:div w:id="457262247">
          <w:marLeft w:val="0"/>
          <w:marRight w:val="0"/>
          <w:marTop w:val="0"/>
          <w:marBottom w:val="0"/>
          <w:divBdr>
            <w:top w:val="none" w:sz="0" w:space="0" w:color="auto"/>
            <w:left w:val="none" w:sz="0" w:space="0" w:color="auto"/>
            <w:bottom w:val="none" w:sz="0" w:space="0" w:color="auto"/>
            <w:right w:val="none" w:sz="0" w:space="0" w:color="auto"/>
          </w:divBdr>
        </w:div>
        <w:div w:id="478883286">
          <w:marLeft w:val="0"/>
          <w:marRight w:val="0"/>
          <w:marTop w:val="0"/>
          <w:marBottom w:val="0"/>
          <w:divBdr>
            <w:top w:val="none" w:sz="0" w:space="0" w:color="auto"/>
            <w:left w:val="none" w:sz="0" w:space="0" w:color="auto"/>
            <w:bottom w:val="none" w:sz="0" w:space="0" w:color="auto"/>
            <w:right w:val="none" w:sz="0" w:space="0" w:color="auto"/>
          </w:divBdr>
        </w:div>
        <w:div w:id="1551916580">
          <w:marLeft w:val="0"/>
          <w:marRight w:val="0"/>
          <w:marTop w:val="0"/>
          <w:marBottom w:val="0"/>
          <w:divBdr>
            <w:top w:val="none" w:sz="0" w:space="0" w:color="auto"/>
            <w:left w:val="none" w:sz="0" w:space="0" w:color="auto"/>
            <w:bottom w:val="none" w:sz="0" w:space="0" w:color="auto"/>
            <w:right w:val="none" w:sz="0" w:space="0" w:color="auto"/>
          </w:divBdr>
        </w:div>
        <w:div w:id="1567763875">
          <w:marLeft w:val="0"/>
          <w:marRight w:val="0"/>
          <w:marTop w:val="0"/>
          <w:marBottom w:val="0"/>
          <w:divBdr>
            <w:top w:val="none" w:sz="0" w:space="0" w:color="auto"/>
            <w:left w:val="none" w:sz="0" w:space="0" w:color="auto"/>
            <w:bottom w:val="none" w:sz="0" w:space="0" w:color="auto"/>
            <w:right w:val="none" w:sz="0" w:space="0" w:color="auto"/>
          </w:divBdr>
        </w:div>
        <w:div w:id="1571380865">
          <w:marLeft w:val="0"/>
          <w:marRight w:val="0"/>
          <w:marTop w:val="0"/>
          <w:marBottom w:val="0"/>
          <w:divBdr>
            <w:top w:val="none" w:sz="0" w:space="0" w:color="auto"/>
            <w:left w:val="none" w:sz="0" w:space="0" w:color="auto"/>
            <w:bottom w:val="none" w:sz="0" w:space="0" w:color="auto"/>
            <w:right w:val="none" w:sz="0" w:space="0" w:color="auto"/>
          </w:divBdr>
        </w:div>
        <w:div w:id="1756512394">
          <w:marLeft w:val="0"/>
          <w:marRight w:val="0"/>
          <w:marTop w:val="0"/>
          <w:marBottom w:val="0"/>
          <w:divBdr>
            <w:top w:val="none" w:sz="0" w:space="0" w:color="auto"/>
            <w:left w:val="none" w:sz="0" w:space="0" w:color="auto"/>
            <w:bottom w:val="none" w:sz="0" w:space="0" w:color="auto"/>
            <w:right w:val="none" w:sz="0" w:space="0" w:color="auto"/>
          </w:divBdr>
        </w:div>
        <w:div w:id="1825924821">
          <w:marLeft w:val="0"/>
          <w:marRight w:val="0"/>
          <w:marTop w:val="0"/>
          <w:marBottom w:val="0"/>
          <w:divBdr>
            <w:top w:val="none" w:sz="0" w:space="0" w:color="auto"/>
            <w:left w:val="none" w:sz="0" w:space="0" w:color="auto"/>
            <w:bottom w:val="none" w:sz="0" w:space="0" w:color="auto"/>
            <w:right w:val="none" w:sz="0" w:space="0" w:color="auto"/>
          </w:divBdr>
        </w:div>
      </w:divsChild>
    </w:div>
    <w:div w:id="1235747214">
      <w:bodyDiv w:val="1"/>
      <w:marLeft w:val="0"/>
      <w:marRight w:val="0"/>
      <w:marTop w:val="0"/>
      <w:marBottom w:val="0"/>
      <w:divBdr>
        <w:top w:val="none" w:sz="0" w:space="0" w:color="auto"/>
        <w:left w:val="none" w:sz="0" w:space="0" w:color="auto"/>
        <w:bottom w:val="none" w:sz="0" w:space="0" w:color="auto"/>
        <w:right w:val="none" w:sz="0" w:space="0" w:color="auto"/>
      </w:divBdr>
    </w:div>
    <w:div w:id="1242062478">
      <w:bodyDiv w:val="1"/>
      <w:marLeft w:val="0"/>
      <w:marRight w:val="0"/>
      <w:marTop w:val="0"/>
      <w:marBottom w:val="0"/>
      <w:divBdr>
        <w:top w:val="none" w:sz="0" w:space="0" w:color="auto"/>
        <w:left w:val="none" w:sz="0" w:space="0" w:color="auto"/>
        <w:bottom w:val="none" w:sz="0" w:space="0" w:color="auto"/>
        <w:right w:val="none" w:sz="0" w:space="0" w:color="auto"/>
      </w:divBdr>
    </w:div>
    <w:div w:id="1243753592">
      <w:bodyDiv w:val="1"/>
      <w:marLeft w:val="0"/>
      <w:marRight w:val="0"/>
      <w:marTop w:val="0"/>
      <w:marBottom w:val="0"/>
      <w:divBdr>
        <w:top w:val="none" w:sz="0" w:space="0" w:color="auto"/>
        <w:left w:val="none" w:sz="0" w:space="0" w:color="auto"/>
        <w:bottom w:val="none" w:sz="0" w:space="0" w:color="auto"/>
        <w:right w:val="none" w:sz="0" w:space="0" w:color="auto"/>
      </w:divBdr>
    </w:div>
    <w:div w:id="1256135131">
      <w:bodyDiv w:val="1"/>
      <w:marLeft w:val="0"/>
      <w:marRight w:val="0"/>
      <w:marTop w:val="0"/>
      <w:marBottom w:val="0"/>
      <w:divBdr>
        <w:top w:val="none" w:sz="0" w:space="0" w:color="auto"/>
        <w:left w:val="none" w:sz="0" w:space="0" w:color="auto"/>
        <w:bottom w:val="none" w:sz="0" w:space="0" w:color="auto"/>
        <w:right w:val="none" w:sz="0" w:space="0" w:color="auto"/>
      </w:divBdr>
    </w:div>
    <w:div w:id="1256938597">
      <w:bodyDiv w:val="1"/>
      <w:marLeft w:val="0"/>
      <w:marRight w:val="0"/>
      <w:marTop w:val="0"/>
      <w:marBottom w:val="0"/>
      <w:divBdr>
        <w:top w:val="none" w:sz="0" w:space="0" w:color="auto"/>
        <w:left w:val="none" w:sz="0" w:space="0" w:color="auto"/>
        <w:bottom w:val="none" w:sz="0" w:space="0" w:color="auto"/>
        <w:right w:val="none" w:sz="0" w:space="0" w:color="auto"/>
      </w:divBdr>
    </w:div>
    <w:div w:id="1262642934">
      <w:bodyDiv w:val="1"/>
      <w:marLeft w:val="0"/>
      <w:marRight w:val="0"/>
      <w:marTop w:val="0"/>
      <w:marBottom w:val="0"/>
      <w:divBdr>
        <w:top w:val="none" w:sz="0" w:space="0" w:color="auto"/>
        <w:left w:val="none" w:sz="0" w:space="0" w:color="auto"/>
        <w:bottom w:val="none" w:sz="0" w:space="0" w:color="auto"/>
        <w:right w:val="none" w:sz="0" w:space="0" w:color="auto"/>
      </w:divBdr>
    </w:div>
    <w:div w:id="1263760625">
      <w:bodyDiv w:val="1"/>
      <w:marLeft w:val="0"/>
      <w:marRight w:val="0"/>
      <w:marTop w:val="0"/>
      <w:marBottom w:val="0"/>
      <w:divBdr>
        <w:top w:val="none" w:sz="0" w:space="0" w:color="auto"/>
        <w:left w:val="none" w:sz="0" w:space="0" w:color="auto"/>
        <w:bottom w:val="none" w:sz="0" w:space="0" w:color="auto"/>
        <w:right w:val="none" w:sz="0" w:space="0" w:color="auto"/>
      </w:divBdr>
      <w:divsChild>
        <w:div w:id="326439909">
          <w:marLeft w:val="0"/>
          <w:marRight w:val="0"/>
          <w:marTop w:val="0"/>
          <w:marBottom w:val="0"/>
          <w:divBdr>
            <w:top w:val="none" w:sz="0" w:space="0" w:color="auto"/>
            <w:left w:val="none" w:sz="0" w:space="0" w:color="auto"/>
            <w:bottom w:val="none" w:sz="0" w:space="0" w:color="auto"/>
            <w:right w:val="none" w:sz="0" w:space="0" w:color="auto"/>
          </w:divBdr>
          <w:divsChild>
            <w:div w:id="1110928088">
              <w:marLeft w:val="0"/>
              <w:marRight w:val="0"/>
              <w:marTop w:val="0"/>
              <w:marBottom w:val="0"/>
              <w:divBdr>
                <w:top w:val="none" w:sz="0" w:space="0" w:color="auto"/>
                <w:left w:val="none" w:sz="0" w:space="0" w:color="auto"/>
                <w:bottom w:val="none" w:sz="0" w:space="0" w:color="auto"/>
                <w:right w:val="none" w:sz="0" w:space="0" w:color="auto"/>
              </w:divBdr>
              <w:divsChild>
                <w:div w:id="1077633826">
                  <w:marLeft w:val="0"/>
                  <w:marRight w:val="0"/>
                  <w:marTop w:val="0"/>
                  <w:marBottom w:val="0"/>
                  <w:divBdr>
                    <w:top w:val="none" w:sz="0" w:space="0" w:color="auto"/>
                    <w:left w:val="none" w:sz="0" w:space="0" w:color="auto"/>
                    <w:bottom w:val="none" w:sz="0" w:space="0" w:color="auto"/>
                    <w:right w:val="none" w:sz="0" w:space="0" w:color="auto"/>
                  </w:divBdr>
                  <w:divsChild>
                    <w:div w:id="2141611784">
                      <w:marLeft w:val="0"/>
                      <w:marRight w:val="0"/>
                      <w:marTop w:val="0"/>
                      <w:marBottom w:val="0"/>
                      <w:divBdr>
                        <w:top w:val="none" w:sz="0" w:space="0" w:color="auto"/>
                        <w:left w:val="none" w:sz="0" w:space="0" w:color="auto"/>
                        <w:bottom w:val="none" w:sz="0" w:space="0" w:color="auto"/>
                        <w:right w:val="none" w:sz="0" w:space="0" w:color="auto"/>
                      </w:divBdr>
                      <w:divsChild>
                        <w:div w:id="752554922">
                          <w:marLeft w:val="0"/>
                          <w:marRight w:val="0"/>
                          <w:marTop w:val="0"/>
                          <w:marBottom w:val="0"/>
                          <w:divBdr>
                            <w:top w:val="none" w:sz="0" w:space="0" w:color="auto"/>
                            <w:left w:val="none" w:sz="0" w:space="0" w:color="auto"/>
                            <w:bottom w:val="none" w:sz="0" w:space="0" w:color="auto"/>
                            <w:right w:val="none" w:sz="0" w:space="0" w:color="auto"/>
                          </w:divBdr>
                          <w:divsChild>
                            <w:div w:id="135222286">
                              <w:marLeft w:val="0"/>
                              <w:marRight w:val="0"/>
                              <w:marTop w:val="0"/>
                              <w:marBottom w:val="0"/>
                              <w:divBdr>
                                <w:top w:val="none" w:sz="0" w:space="0" w:color="auto"/>
                                <w:left w:val="none" w:sz="0" w:space="0" w:color="auto"/>
                                <w:bottom w:val="none" w:sz="0" w:space="0" w:color="auto"/>
                                <w:right w:val="none" w:sz="0" w:space="0" w:color="auto"/>
                              </w:divBdr>
                              <w:divsChild>
                                <w:div w:id="1846020784">
                                  <w:marLeft w:val="0"/>
                                  <w:marRight w:val="0"/>
                                  <w:marTop w:val="0"/>
                                  <w:marBottom w:val="0"/>
                                  <w:divBdr>
                                    <w:top w:val="none" w:sz="0" w:space="0" w:color="auto"/>
                                    <w:left w:val="none" w:sz="0" w:space="0" w:color="auto"/>
                                    <w:bottom w:val="none" w:sz="0" w:space="0" w:color="auto"/>
                                    <w:right w:val="none" w:sz="0" w:space="0" w:color="auto"/>
                                  </w:divBdr>
                                  <w:divsChild>
                                    <w:div w:id="254243107">
                                      <w:marLeft w:val="0"/>
                                      <w:marRight w:val="0"/>
                                      <w:marTop w:val="0"/>
                                      <w:marBottom w:val="0"/>
                                      <w:divBdr>
                                        <w:top w:val="none" w:sz="0" w:space="0" w:color="auto"/>
                                        <w:left w:val="none" w:sz="0" w:space="0" w:color="auto"/>
                                        <w:bottom w:val="none" w:sz="0" w:space="0" w:color="auto"/>
                                        <w:right w:val="none" w:sz="0" w:space="0" w:color="auto"/>
                                      </w:divBdr>
                                      <w:divsChild>
                                        <w:div w:id="1099563816">
                                          <w:marLeft w:val="0"/>
                                          <w:marRight w:val="0"/>
                                          <w:marTop w:val="0"/>
                                          <w:marBottom w:val="0"/>
                                          <w:divBdr>
                                            <w:top w:val="none" w:sz="0" w:space="0" w:color="auto"/>
                                            <w:left w:val="none" w:sz="0" w:space="0" w:color="auto"/>
                                            <w:bottom w:val="none" w:sz="0" w:space="0" w:color="auto"/>
                                            <w:right w:val="none" w:sz="0" w:space="0" w:color="auto"/>
                                          </w:divBdr>
                                          <w:divsChild>
                                            <w:div w:id="1255356925">
                                              <w:marLeft w:val="0"/>
                                              <w:marRight w:val="0"/>
                                              <w:marTop w:val="0"/>
                                              <w:marBottom w:val="0"/>
                                              <w:divBdr>
                                                <w:top w:val="none" w:sz="0" w:space="0" w:color="auto"/>
                                                <w:left w:val="none" w:sz="0" w:space="0" w:color="auto"/>
                                                <w:bottom w:val="none" w:sz="0" w:space="0" w:color="auto"/>
                                                <w:right w:val="none" w:sz="0" w:space="0" w:color="auto"/>
                                              </w:divBdr>
                                              <w:divsChild>
                                                <w:div w:id="756289125">
                                                  <w:marLeft w:val="0"/>
                                                  <w:marRight w:val="0"/>
                                                  <w:marTop w:val="0"/>
                                                  <w:marBottom w:val="0"/>
                                                  <w:divBdr>
                                                    <w:top w:val="none" w:sz="0" w:space="0" w:color="auto"/>
                                                    <w:left w:val="none" w:sz="0" w:space="0" w:color="auto"/>
                                                    <w:bottom w:val="none" w:sz="0" w:space="0" w:color="auto"/>
                                                    <w:right w:val="none" w:sz="0" w:space="0" w:color="auto"/>
                                                  </w:divBdr>
                                                  <w:divsChild>
                                                    <w:div w:id="578369978">
                                                      <w:marLeft w:val="0"/>
                                                      <w:marRight w:val="0"/>
                                                      <w:marTop w:val="0"/>
                                                      <w:marBottom w:val="0"/>
                                                      <w:divBdr>
                                                        <w:top w:val="none" w:sz="0" w:space="0" w:color="auto"/>
                                                        <w:left w:val="none" w:sz="0" w:space="0" w:color="auto"/>
                                                        <w:bottom w:val="none" w:sz="0" w:space="0" w:color="auto"/>
                                                        <w:right w:val="none" w:sz="0" w:space="0" w:color="auto"/>
                                                      </w:divBdr>
                                                      <w:divsChild>
                                                        <w:div w:id="141771631">
                                                          <w:marLeft w:val="0"/>
                                                          <w:marRight w:val="0"/>
                                                          <w:marTop w:val="0"/>
                                                          <w:marBottom w:val="0"/>
                                                          <w:divBdr>
                                                            <w:top w:val="none" w:sz="0" w:space="0" w:color="auto"/>
                                                            <w:left w:val="none" w:sz="0" w:space="0" w:color="auto"/>
                                                            <w:bottom w:val="none" w:sz="0" w:space="0" w:color="auto"/>
                                                            <w:right w:val="none" w:sz="0" w:space="0" w:color="auto"/>
                                                          </w:divBdr>
                                                          <w:divsChild>
                                                            <w:div w:id="461581739">
                                                              <w:marLeft w:val="0"/>
                                                              <w:marRight w:val="0"/>
                                                              <w:marTop w:val="0"/>
                                                              <w:marBottom w:val="0"/>
                                                              <w:divBdr>
                                                                <w:top w:val="none" w:sz="0" w:space="0" w:color="auto"/>
                                                                <w:left w:val="none" w:sz="0" w:space="0" w:color="auto"/>
                                                                <w:bottom w:val="none" w:sz="0" w:space="0" w:color="auto"/>
                                                                <w:right w:val="none" w:sz="0" w:space="0" w:color="auto"/>
                                                              </w:divBdr>
                                                              <w:divsChild>
                                                                <w:div w:id="926111280">
                                                                  <w:marLeft w:val="0"/>
                                                                  <w:marRight w:val="0"/>
                                                                  <w:marTop w:val="0"/>
                                                                  <w:marBottom w:val="0"/>
                                                                  <w:divBdr>
                                                                    <w:top w:val="none" w:sz="0" w:space="0" w:color="auto"/>
                                                                    <w:left w:val="none" w:sz="0" w:space="0" w:color="auto"/>
                                                                    <w:bottom w:val="none" w:sz="0" w:space="0" w:color="auto"/>
                                                                    <w:right w:val="none" w:sz="0" w:space="0" w:color="auto"/>
                                                                  </w:divBdr>
                                                                  <w:divsChild>
                                                                    <w:div w:id="408964346">
                                                                      <w:marLeft w:val="0"/>
                                                                      <w:marRight w:val="0"/>
                                                                      <w:marTop w:val="0"/>
                                                                      <w:marBottom w:val="0"/>
                                                                      <w:divBdr>
                                                                        <w:top w:val="none" w:sz="0" w:space="0" w:color="auto"/>
                                                                        <w:left w:val="none" w:sz="0" w:space="0" w:color="auto"/>
                                                                        <w:bottom w:val="none" w:sz="0" w:space="0" w:color="auto"/>
                                                                        <w:right w:val="none" w:sz="0" w:space="0" w:color="auto"/>
                                                                      </w:divBdr>
                                                                      <w:divsChild>
                                                                        <w:div w:id="1590193173">
                                                                          <w:marLeft w:val="0"/>
                                                                          <w:marRight w:val="240"/>
                                                                          <w:marTop w:val="0"/>
                                                                          <w:marBottom w:val="0"/>
                                                                          <w:divBdr>
                                                                            <w:top w:val="none" w:sz="0" w:space="0" w:color="auto"/>
                                                                            <w:left w:val="none" w:sz="0" w:space="0" w:color="auto"/>
                                                                            <w:bottom w:val="none" w:sz="0" w:space="0" w:color="auto"/>
                                                                            <w:right w:val="none" w:sz="0" w:space="0" w:color="auto"/>
                                                                          </w:divBdr>
                                                                          <w:divsChild>
                                                                            <w:div w:id="1694381369">
                                                                              <w:marLeft w:val="0"/>
                                                                              <w:marRight w:val="0"/>
                                                                              <w:marTop w:val="0"/>
                                                                              <w:marBottom w:val="0"/>
                                                                              <w:divBdr>
                                                                                <w:top w:val="none" w:sz="0" w:space="0" w:color="auto"/>
                                                                                <w:left w:val="none" w:sz="0" w:space="0" w:color="auto"/>
                                                                                <w:bottom w:val="none" w:sz="0" w:space="0" w:color="auto"/>
                                                                                <w:right w:val="none" w:sz="0" w:space="0" w:color="auto"/>
                                                                              </w:divBdr>
                                                                              <w:divsChild>
                                                                                <w:div w:id="924849556">
                                                                                  <w:marLeft w:val="0"/>
                                                                                  <w:marRight w:val="0"/>
                                                                                  <w:marTop w:val="0"/>
                                                                                  <w:marBottom w:val="0"/>
                                                                                  <w:divBdr>
                                                                                    <w:top w:val="none" w:sz="0" w:space="0" w:color="auto"/>
                                                                                    <w:left w:val="none" w:sz="0" w:space="0" w:color="auto"/>
                                                                                    <w:bottom w:val="none" w:sz="0" w:space="0" w:color="auto"/>
                                                                                    <w:right w:val="none" w:sz="0" w:space="0" w:color="auto"/>
                                                                                  </w:divBdr>
                                                                                  <w:divsChild>
                                                                                    <w:div w:id="138109336">
                                                                                      <w:marLeft w:val="0"/>
                                                                                      <w:marRight w:val="0"/>
                                                                                      <w:marTop w:val="0"/>
                                                                                      <w:marBottom w:val="0"/>
                                                                                      <w:divBdr>
                                                                                        <w:top w:val="none" w:sz="0" w:space="0" w:color="auto"/>
                                                                                        <w:left w:val="none" w:sz="0" w:space="0" w:color="auto"/>
                                                                                        <w:bottom w:val="none" w:sz="0" w:space="0" w:color="auto"/>
                                                                                        <w:right w:val="none" w:sz="0" w:space="0" w:color="auto"/>
                                                                                      </w:divBdr>
                                                                                      <w:divsChild>
                                                                                        <w:div w:id="1278097552">
                                                                                          <w:marLeft w:val="0"/>
                                                                                          <w:marRight w:val="0"/>
                                                                                          <w:marTop w:val="0"/>
                                                                                          <w:marBottom w:val="0"/>
                                                                                          <w:divBdr>
                                                                                            <w:top w:val="none" w:sz="0" w:space="0" w:color="auto"/>
                                                                                            <w:left w:val="none" w:sz="0" w:space="0" w:color="auto"/>
                                                                                            <w:bottom w:val="none" w:sz="0" w:space="0" w:color="auto"/>
                                                                                            <w:right w:val="none" w:sz="0" w:space="0" w:color="auto"/>
                                                                                          </w:divBdr>
                                                                                          <w:divsChild>
                                                                                            <w:div w:id="705452117">
                                                                                              <w:marLeft w:val="0"/>
                                                                                              <w:marRight w:val="0"/>
                                                                                              <w:marTop w:val="0"/>
                                                                                              <w:marBottom w:val="0"/>
                                                                                              <w:divBdr>
                                                                                                <w:top w:val="single" w:sz="2" w:space="0" w:color="EFEFEF"/>
                                                                                                <w:left w:val="none" w:sz="0" w:space="0" w:color="auto"/>
                                                                                                <w:bottom w:val="none" w:sz="0" w:space="0" w:color="auto"/>
                                                                                                <w:right w:val="none" w:sz="0" w:space="0" w:color="auto"/>
                                                                                              </w:divBdr>
                                                                                              <w:divsChild>
                                                                                                <w:div w:id="1092117802">
                                                                                                  <w:marLeft w:val="0"/>
                                                                                                  <w:marRight w:val="0"/>
                                                                                                  <w:marTop w:val="0"/>
                                                                                                  <w:marBottom w:val="0"/>
                                                                                                  <w:divBdr>
                                                                                                    <w:top w:val="none" w:sz="0" w:space="0" w:color="auto"/>
                                                                                                    <w:left w:val="none" w:sz="0" w:space="0" w:color="auto"/>
                                                                                                    <w:bottom w:val="none" w:sz="0" w:space="0" w:color="auto"/>
                                                                                                    <w:right w:val="none" w:sz="0" w:space="0" w:color="auto"/>
                                                                                                  </w:divBdr>
                                                                                                  <w:divsChild>
                                                                                                    <w:div w:id="1378361331">
                                                                                                      <w:marLeft w:val="0"/>
                                                                                                      <w:marRight w:val="0"/>
                                                                                                      <w:marTop w:val="0"/>
                                                                                                      <w:marBottom w:val="0"/>
                                                                                                      <w:divBdr>
                                                                                                        <w:top w:val="none" w:sz="0" w:space="0" w:color="auto"/>
                                                                                                        <w:left w:val="none" w:sz="0" w:space="0" w:color="auto"/>
                                                                                                        <w:bottom w:val="none" w:sz="0" w:space="0" w:color="auto"/>
                                                                                                        <w:right w:val="none" w:sz="0" w:space="0" w:color="auto"/>
                                                                                                      </w:divBdr>
                                                                                                      <w:divsChild>
                                                                                                        <w:div w:id="579758703">
                                                                                                          <w:marLeft w:val="0"/>
                                                                                                          <w:marRight w:val="0"/>
                                                                                                          <w:marTop w:val="0"/>
                                                                                                          <w:marBottom w:val="0"/>
                                                                                                          <w:divBdr>
                                                                                                            <w:top w:val="none" w:sz="0" w:space="0" w:color="auto"/>
                                                                                                            <w:left w:val="none" w:sz="0" w:space="0" w:color="auto"/>
                                                                                                            <w:bottom w:val="none" w:sz="0" w:space="0" w:color="auto"/>
                                                                                                            <w:right w:val="none" w:sz="0" w:space="0" w:color="auto"/>
                                                                                                          </w:divBdr>
                                                                                                          <w:divsChild>
                                                                                                            <w:div w:id="1734617096">
                                                                                                              <w:marLeft w:val="0"/>
                                                                                                              <w:marRight w:val="0"/>
                                                                                                              <w:marTop w:val="0"/>
                                                                                                              <w:marBottom w:val="0"/>
                                                                                                              <w:divBdr>
                                                                                                                <w:top w:val="none" w:sz="0" w:space="0" w:color="auto"/>
                                                                                                                <w:left w:val="none" w:sz="0" w:space="0" w:color="auto"/>
                                                                                                                <w:bottom w:val="none" w:sz="0" w:space="0" w:color="auto"/>
                                                                                                                <w:right w:val="none" w:sz="0" w:space="0" w:color="auto"/>
                                                                                                              </w:divBdr>
                                                                                                              <w:divsChild>
                                                                                                                <w:div w:id="1074545845">
                                                                                                                  <w:marLeft w:val="0"/>
                                                                                                                  <w:marRight w:val="0"/>
                                                                                                                  <w:marTop w:val="0"/>
                                                                                                                  <w:marBottom w:val="0"/>
                                                                                                                  <w:divBdr>
                                                                                                                    <w:top w:val="none" w:sz="0" w:space="0" w:color="auto"/>
                                                                                                                    <w:left w:val="none" w:sz="0" w:space="0" w:color="auto"/>
                                                                                                                    <w:bottom w:val="none" w:sz="0" w:space="0" w:color="auto"/>
                                                                                                                    <w:right w:val="none" w:sz="0" w:space="0" w:color="auto"/>
                                                                                                                  </w:divBdr>
                                                                                                                  <w:divsChild>
                                                                                                                    <w:div w:id="797993983">
                                                                                                                      <w:marLeft w:val="0"/>
                                                                                                                      <w:marRight w:val="0"/>
                                                                                                                      <w:marTop w:val="0"/>
                                                                                                                      <w:marBottom w:val="0"/>
                                                                                                                      <w:divBdr>
                                                                                                                        <w:top w:val="none" w:sz="0" w:space="0" w:color="auto"/>
                                                                                                                        <w:left w:val="none" w:sz="0" w:space="0" w:color="auto"/>
                                                                                                                        <w:bottom w:val="none" w:sz="0" w:space="0" w:color="auto"/>
                                                                                                                        <w:right w:val="none" w:sz="0" w:space="0" w:color="auto"/>
                                                                                                                      </w:divBdr>
                                                                                                                      <w:divsChild>
                                                                                                                        <w:div w:id="974480409">
                                                                                                                          <w:marLeft w:val="0"/>
                                                                                                                          <w:marRight w:val="0"/>
                                                                                                                          <w:marTop w:val="120"/>
                                                                                                                          <w:marBottom w:val="0"/>
                                                                                                                          <w:divBdr>
                                                                                                                            <w:top w:val="none" w:sz="0" w:space="0" w:color="auto"/>
                                                                                                                            <w:left w:val="none" w:sz="0" w:space="0" w:color="auto"/>
                                                                                                                            <w:bottom w:val="none" w:sz="0" w:space="0" w:color="auto"/>
                                                                                                                            <w:right w:val="none" w:sz="0" w:space="0" w:color="auto"/>
                                                                                                                          </w:divBdr>
                                                                                                                          <w:divsChild>
                                                                                                                            <w:div w:id="938022815">
                                                                                                                              <w:marLeft w:val="0"/>
                                                                                                                              <w:marRight w:val="0"/>
                                                                                                                              <w:marTop w:val="0"/>
                                                                                                                              <w:marBottom w:val="0"/>
                                                                                                                              <w:divBdr>
                                                                                                                                <w:top w:val="none" w:sz="0" w:space="0" w:color="auto"/>
                                                                                                                                <w:left w:val="none" w:sz="0" w:space="0" w:color="auto"/>
                                                                                                                                <w:bottom w:val="none" w:sz="0" w:space="0" w:color="auto"/>
                                                                                                                                <w:right w:val="none" w:sz="0" w:space="0" w:color="auto"/>
                                                                                                                              </w:divBdr>
                                                                                                                              <w:divsChild>
                                                                                                                                <w:div w:id="1118723927">
                                                                                                                                  <w:marLeft w:val="0"/>
                                                                                                                                  <w:marRight w:val="0"/>
                                                                                                                                  <w:marTop w:val="0"/>
                                                                                                                                  <w:marBottom w:val="0"/>
                                                                                                                                  <w:divBdr>
                                                                                                                                    <w:top w:val="none" w:sz="0" w:space="0" w:color="auto"/>
                                                                                                                                    <w:left w:val="none" w:sz="0" w:space="0" w:color="auto"/>
                                                                                                                                    <w:bottom w:val="none" w:sz="0" w:space="0" w:color="auto"/>
                                                                                                                                    <w:right w:val="none" w:sz="0" w:space="0" w:color="auto"/>
                                                                                                                                  </w:divBdr>
                                                                                                                                  <w:divsChild>
                                                                                                                                    <w:div w:id="389966383">
                                                                                                                                      <w:marLeft w:val="0"/>
                                                                                                                                      <w:marRight w:val="0"/>
                                                                                                                                      <w:marTop w:val="0"/>
                                                                                                                                      <w:marBottom w:val="0"/>
                                                                                                                                      <w:divBdr>
                                                                                                                                        <w:top w:val="none" w:sz="0" w:space="0" w:color="auto"/>
                                                                                                                                        <w:left w:val="none" w:sz="0" w:space="0" w:color="auto"/>
                                                                                                                                        <w:bottom w:val="none" w:sz="0" w:space="0" w:color="auto"/>
                                                                                                                                        <w:right w:val="none" w:sz="0" w:space="0" w:color="auto"/>
                                                                                                                                      </w:divBdr>
                                                                                                                                    </w:div>
                                                                                                                                    <w:div w:id="906304706">
                                                                                                                                      <w:marLeft w:val="0"/>
                                                                                                                                      <w:marRight w:val="0"/>
                                                                                                                                      <w:marTop w:val="0"/>
                                                                                                                                      <w:marBottom w:val="0"/>
                                                                                                                                      <w:divBdr>
                                                                                                                                        <w:top w:val="none" w:sz="0" w:space="0" w:color="auto"/>
                                                                                                                                        <w:left w:val="none" w:sz="0" w:space="0" w:color="auto"/>
                                                                                                                                        <w:bottom w:val="none" w:sz="0" w:space="0" w:color="auto"/>
                                                                                                                                        <w:right w:val="none" w:sz="0" w:space="0" w:color="auto"/>
                                                                                                                                      </w:divBdr>
                                                                                                                                    </w:div>
                                                                                                                                    <w:div w:id="1185245701">
                                                                                                                                      <w:marLeft w:val="0"/>
                                                                                                                                      <w:marRight w:val="0"/>
                                                                                                                                      <w:marTop w:val="0"/>
                                                                                                                                      <w:marBottom w:val="0"/>
                                                                                                                                      <w:divBdr>
                                                                                                                                        <w:top w:val="none" w:sz="0" w:space="0" w:color="auto"/>
                                                                                                                                        <w:left w:val="none" w:sz="0" w:space="0" w:color="auto"/>
                                                                                                                                        <w:bottom w:val="none" w:sz="0" w:space="0" w:color="auto"/>
                                                                                                                                        <w:right w:val="none" w:sz="0" w:space="0" w:color="auto"/>
                                                                                                                                      </w:divBdr>
                                                                                                                                    </w:div>
                                                                                                                                    <w:div w:id="1521580877">
                                                                                                                                      <w:marLeft w:val="0"/>
                                                                                                                                      <w:marRight w:val="0"/>
                                                                                                                                      <w:marTop w:val="0"/>
                                                                                                                                      <w:marBottom w:val="0"/>
                                                                                                                                      <w:divBdr>
                                                                                                                                        <w:top w:val="none" w:sz="0" w:space="0" w:color="auto"/>
                                                                                                                                        <w:left w:val="none" w:sz="0" w:space="0" w:color="auto"/>
                                                                                                                                        <w:bottom w:val="none" w:sz="0" w:space="0" w:color="auto"/>
                                                                                                                                        <w:right w:val="none" w:sz="0" w:space="0" w:color="auto"/>
                                                                                                                                      </w:divBdr>
                                                                                                                                    </w:div>
                                                                                                                                    <w:div w:id="1776364685">
                                                                                                                                      <w:marLeft w:val="0"/>
                                                                                                                                      <w:marRight w:val="0"/>
                                                                                                                                      <w:marTop w:val="0"/>
                                                                                                                                      <w:marBottom w:val="0"/>
                                                                                                                                      <w:divBdr>
                                                                                                                                        <w:top w:val="none" w:sz="0" w:space="0" w:color="auto"/>
                                                                                                                                        <w:left w:val="none" w:sz="0" w:space="0" w:color="auto"/>
                                                                                                                                        <w:bottom w:val="none" w:sz="0" w:space="0" w:color="auto"/>
                                                                                                                                        <w:right w:val="none" w:sz="0" w:space="0" w:color="auto"/>
                                                                                                                                      </w:divBdr>
                                                                                                                                    </w:div>
                                                                                                                                    <w:div w:id="791092781">
                                                                                                                                      <w:marLeft w:val="0"/>
                                                                                                                                      <w:marRight w:val="0"/>
                                                                                                                                      <w:marTop w:val="30"/>
                                                                                                                                      <w:marBottom w:val="0"/>
                                                                                                                                      <w:divBdr>
                                                                                                                                        <w:top w:val="none" w:sz="0" w:space="0" w:color="auto"/>
                                                                                                                                        <w:left w:val="none" w:sz="0" w:space="0" w:color="auto"/>
                                                                                                                                        <w:bottom w:val="none" w:sz="0" w:space="0" w:color="auto"/>
                                                                                                                                        <w:right w:val="none" w:sz="0" w:space="0" w:color="auto"/>
                                                                                                                                      </w:divBdr>
                                                                                                                                      <w:divsChild>
                                                                                                                                        <w:div w:id="57142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5081785">
                                                                                                              <w:marLeft w:val="0"/>
                                                                                                              <w:marRight w:val="0"/>
                                                                                                              <w:marTop w:val="0"/>
                                                                                                              <w:marBottom w:val="0"/>
                                                                                                              <w:divBdr>
                                                                                                                <w:top w:val="none" w:sz="0" w:space="0" w:color="auto"/>
                                                                                                                <w:left w:val="none" w:sz="0" w:space="0" w:color="auto"/>
                                                                                                                <w:bottom w:val="none" w:sz="0" w:space="0" w:color="auto"/>
                                                                                                                <w:right w:val="none" w:sz="0" w:space="0" w:color="auto"/>
                                                                                                              </w:divBdr>
                                                                                                              <w:divsChild>
                                                                                                                <w:div w:id="1961958494">
                                                                                                                  <w:marLeft w:val="0"/>
                                                                                                                  <w:marRight w:val="0"/>
                                                                                                                  <w:marTop w:val="0"/>
                                                                                                                  <w:marBottom w:val="0"/>
                                                                                                                  <w:divBdr>
                                                                                                                    <w:top w:val="none" w:sz="0" w:space="0" w:color="auto"/>
                                                                                                                    <w:left w:val="none" w:sz="0" w:space="0" w:color="auto"/>
                                                                                                                    <w:bottom w:val="none" w:sz="0" w:space="0" w:color="auto"/>
                                                                                                                    <w:right w:val="none" w:sz="0" w:space="0" w:color="auto"/>
                                                                                                                  </w:divBdr>
                                                                                                                  <w:divsChild>
                                                                                                                    <w:div w:id="1233467329">
                                                                                                                      <w:marLeft w:val="0"/>
                                                                                                                      <w:marRight w:val="0"/>
                                                                                                                      <w:marTop w:val="0"/>
                                                                                                                      <w:marBottom w:val="0"/>
                                                                                                                      <w:divBdr>
                                                                                                                        <w:top w:val="none" w:sz="0" w:space="0" w:color="auto"/>
                                                                                                                        <w:left w:val="none" w:sz="0" w:space="0" w:color="auto"/>
                                                                                                                        <w:bottom w:val="none" w:sz="0" w:space="0" w:color="auto"/>
                                                                                                                        <w:right w:val="none" w:sz="0" w:space="0" w:color="auto"/>
                                                                                                                      </w:divBdr>
                                                                                                                      <w:divsChild>
                                                                                                                        <w:div w:id="2042510926">
                                                                                                                          <w:marLeft w:val="0"/>
                                                                                                                          <w:marRight w:val="0"/>
                                                                                                                          <w:marTop w:val="0"/>
                                                                                                                          <w:marBottom w:val="0"/>
                                                                                                                          <w:divBdr>
                                                                                                                            <w:top w:val="none" w:sz="0" w:space="0" w:color="auto"/>
                                                                                                                            <w:left w:val="none" w:sz="0" w:space="0" w:color="auto"/>
                                                                                                                            <w:bottom w:val="none" w:sz="0" w:space="0" w:color="auto"/>
                                                                                                                            <w:right w:val="none" w:sz="0" w:space="0" w:color="auto"/>
                                                                                                                          </w:divBdr>
                                                                                                                          <w:divsChild>
                                                                                                                            <w:div w:id="1467547903">
                                                                                                                              <w:marLeft w:val="0"/>
                                                                                                                              <w:marRight w:val="0"/>
                                                                                                                              <w:marTop w:val="0"/>
                                                                                                                              <w:marBottom w:val="0"/>
                                                                                                                              <w:divBdr>
                                                                                                                                <w:top w:val="none" w:sz="0" w:space="0" w:color="auto"/>
                                                                                                                                <w:left w:val="none" w:sz="0" w:space="0" w:color="auto"/>
                                                                                                                                <w:bottom w:val="none" w:sz="0" w:space="0" w:color="auto"/>
                                                                                                                                <w:right w:val="none" w:sz="0" w:space="0" w:color="auto"/>
                                                                                                                              </w:divBdr>
                                                                                                                              <w:divsChild>
                                                                                                                                <w:div w:id="11093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0821725">
      <w:bodyDiv w:val="1"/>
      <w:marLeft w:val="0"/>
      <w:marRight w:val="0"/>
      <w:marTop w:val="0"/>
      <w:marBottom w:val="0"/>
      <w:divBdr>
        <w:top w:val="none" w:sz="0" w:space="0" w:color="auto"/>
        <w:left w:val="none" w:sz="0" w:space="0" w:color="auto"/>
        <w:bottom w:val="none" w:sz="0" w:space="0" w:color="auto"/>
        <w:right w:val="none" w:sz="0" w:space="0" w:color="auto"/>
      </w:divBdr>
    </w:div>
    <w:div w:id="1271474453">
      <w:bodyDiv w:val="1"/>
      <w:marLeft w:val="0"/>
      <w:marRight w:val="0"/>
      <w:marTop w:val="0"/>
      <w:marBottom w:val="0"/>
      <w:divBdr>
        <w:top w:val="none" w:sz="0" w:space="0" w:color="auto"/>
        <w:left w:val="none" w:sz="0" w:space="0" w:color="auto"/>
        <w:bottom w:val="none" w:sz="0" w:space="0" w:color="auto"/>
        <w:right w:val="none" w:sz="0" w:space="0" w:color="auto"/>
      </w:divBdr>
      <w:divsChild>
        <w:div w:id="702437980">
          <w:marLeft w:val="0"/>
          <w:marRight w:val="0"/>
          <w:marTop w:val="0"/>
          <w:marBottom w:val="0"/>
          <w:divBdr>
            <w:top w:val="none" w:sz="0" w:space="0" w:color="auto"/>
            <w:left w:val="none" w:sz="0" w:space="0" w:color="auto"/>
            <w:bottom w:val="none" w:sz="0" w:space="0" w:color="auto"/>
            <w:right w:val="none" w:sz="0" w:space="0" w:color="auto"/>
          </w:divBdr>
          <w:divsChild>
            <w:div w:id="85617388">
              <w:marLeft w:val="0"/>
              <w:marRight w:val="0"/>
              <w:marTop w:val="0"/>
              <w:marBottom w:val="0"/>
              <w:divBdr>
                <w:top w:val="none" w:sz="0" w:space="0" w:color="auto"/>
                <w:left w:val="none" w:sz="0" w:space="0" w:color="auto"/>
                <w:bottom w:val="none" w:sz="0" w:space="0" w:color="auto"/>
                <w:right w:val="none" w:sz="0" w:space="0" w:color="auto"/>
              </w:divBdr>
            </w:div>
            <w:div w:id="153227006">
              <w:marLeft w:val="300"/>
              <w:marRight w:val="0"/>
              <w:marTop w:val="0"/>
              <w:marBottom w:val="0"/>
              <w:divBdr>
                <w:top w:val="none" w:sz="0" w:space="0" w:color="auto"/>
                <w:left w:val="none" w:sz="0" w:space="0" w:color="auto"/>
                <w:bottom w:val="none" w:sz="0" w:space="0" w:color="auto"/>
                <w:right w:val="none" w:sz="0" w:space="0" w:color="auto"/>
              </w:divBdr>
            </w:div>
            <w:div w:id="623586215">
              <w:marLeft w:val="300"/>
              <w:marRight w:val="0"/>
              <w:marTop w:val="0"/>
              <w:marBottom w:val="0"/>
              <w:divBdr>
                <w:top w:val="none" w:sz="0" w:space="0" w:color="auto"/>
                <w:left w:val="none" w:sz="0" w:space="0" w:color="auto"/>
                <w:bottom w:val="none" w:sz="0" w:space="0" w:color="auto"/>
                <w:right w:val="none" w:sz="0" w:space="0" w:color="auto"/>
              </w:divBdr>
            </w:div>
            <w:div w:id="1017192137">
              <w:marLeft w:val="0"/>
              <w:marRight w:val="0"/>
              <w:marTop w:val="0"/>
              <w:marBottom w:val="0"/>
              <w:divBdr>
                <w:top w:val="none" w:sz="0" w:space="0" w:color="auto"/>
                <w:left w:val="none" w:sz="0" w:space="0" w:color="auto"/>
                <w:bottom w:val="none" w:sz="0" w:space="0" w:color="auto"/>
                <w:right w:val="none" w:sz="0" w:space="0" w:color="auto"/>
              </w:divBdr>
            </w:div>
            <w:div w:id="415174888">
              <w:marLeft w:val="60"/>
              <w:marRight w:val="0"/>
              <w:marTop w:val="0"/>
              <w:marBottom w:val="0"/>
              <w:divBdr>
                <w:top w:val="none" w:sz="0" w:space="0" w:color="auto"/>
                <w:left w:val="none" w:sz="0" w:space="0" w:color="auto"/>
                <w:bottom w:val="none" w:sz="0" w:space="0" w:color="auto"/>
                <w:right w:val="none" w:sz="0" w:space="0" w:color="auto"/>
              </w:divBdr>
            </w:div>
          </w:divsChild>
        </w:div>
        <w:div w:id="889849498">
          <w:marLeft w:val="0"/>
          <w:marRight w:val="0"/>
          <w:marTop w:val="0"/>
          <w:marBottom w:val="0"/>
          <w:divBdr>
            <w:top w:val="none" w:sz="0" w:space="0" w:color="auto"/>
            <w:left w:val="none" w:sz="0" w:space="0" w:color="auto"/>
            <w:bottom w:val="none" w:sz="0" w:space="0" w:color="auto"/>
            <w:right w:val="none" w:sz="0" w:space="0" w:color="auto"/>
          </w:divBdr>
          <w:divsChild>
            <w:div w:id="986395029">
              <w:marLeft w:val="0"/>
              <w:marRight w:val="0"/>
              <w:marTop w:val="120"/>
              <w:marBottom w:val="0"/>
              <w:divBdr>
                <w:top w:val="none" w:sz="0" w:space="0" w:color="auto"/>
                <w:left w:val="none" w:sz="0" w:space="0" w:color="auto"/>
                <w:bottom w:val="none" w:sz="0" w:space="0" w:color="auto"/>
                <w:right w:val="none" w:sz="0" w:space="0" w:color="auto"/>
              </w:divBdr>
              <w:divsChild>
                <w:div w:id="417796929">
                  <w:marLeft w:val="0"/>
                  <w:marRight w:val="0"/>
                  <w:marTop w:val="0"/>
                  <w:marBottom w:val="0"/>
                  <w:divBdr>
                    <w:top w:val="none" w:sz="0" w:space="0" w:color="auto"/>
                    <w:left w:val="none" w:sz="0" w:space="0" w:color="auto"/>
                    <w:bottom w:val="none" w:sz="0" w:space="0" w:color="auto"/>
                    <w:right w:val="none" w:sz="0" w:space="0" w:color="auto"/>
                  </w:divBdr>
                  <w:divsChild>
                    <w:div w:id="1875463277">
                      <w:marLeft w:val="0"/>
                      <w:marRight w:val="0"/>
                      <w:marTop w:val="0"/>
                      <w:marBottom w:val="0"/>
                      <w:divBdr>
                        <w:top w:val="none" w:sz="0" w:space="0" w:color="auto"/>
                        <w:left w:val="none" w:sz="0" w:space="0" w:color="auto"/>
                        <w:bottom w:val="none" w:sz="0" w:space="0" w:color="auto"/>
                        <w:right w:val="none" w:sz="0" w:space="0" w:color="auto"/>
                      </w:divBdr>
                      <w:divsChild>
                        <w:div w:id="317460747">
                          <w:marLeft w:val="0"/>
                          <w:marRight w:val="0"/>
                          <w:marTop w:val="0"/>
                          <w:marBottom w:val="0"/>
                          <w:divBdr>
                            <w:top w:val="none" w:sz="0" w:space="0" w:color="auto"/>
                            <w:left w:val="none" w:sz="0" w:space="0" w:color="auto"/>
                            <w:bottom w:val="none" w:sz="0" w:space="0" w:color="auto"/>
                            <w:right w:val="none" w:sz="0" w:space="0" w:color="auto"/>
                          </w:divBdr>
                          <w:divsChild>
                            <w:div w:id="267350204">
                              <w:marLeft w:val="0"/>
                              <w:marRight w:val="0"/>
                              <w:marTop w:val="0"/>
                              <w:marBottom w:val="0"/>
                              <w:divBdr>
                                <w:top w:val="none" w:sz="0" w:space="0" w:color="auto"/>
                                <w:left w:val="none" w:sz="0" w:space="0" w:color="auto"/>
                                <w:bottom w:val="none" w:sz="0" w:space="0" w:color="auto"/>
                                <w:right w:val="none" w:sz="0" w:space="0" w:color="auto"/>
                              </w:divBdr>
                              <w:divsChild>
                                <w:div w:id="219053395">
                                  <w:marLeft w:val="0"/>
                                  <w:marRight w:val="0"/>
                                  <w:marTop w:val="0"/>
                                  <w:marBottom w:val="0"/>
                                  <w:divBdr>
                                    <w:top w:val="none" w:sz="0" w:space="0" w:color="auto"/>
                                    <w:left w:val="none" w:sz="0" w:space="0" w:color="auto"/>
                                    <w:bottom w:val="none" w:sz="0" w:space="0" w:color="auto"/>
                                    <w:right w:val="none" w:sz="0" w:space="0" w:color="auto"/>
                                  </w:divBdr>
                                  <w:divsChild>
                                    <w:div w:id="1230386744">
                                      <w:marLeft w:val="0"/>
                                      <w:marRight w:val="0"/>
                                      <w:marTop w:val="0"/>
                                      <w:marBottom w:val="0"/>
                                      <w:divBdr>
                                        <w:top w:val="none" w:sz="0" w:space="0" w:color="auto"/>
                                        <w:left w:val="none" w:sz="0" w:space="0" w:color="auto"/>
                                        <w:bottom w:val="none" w:sz="0" w:space="0" w:color="auto"/>
                                        <w:right w:val="none" w:sz="0" w:space="0" w:color="auto"/>
                                      </w:divBdr>
                                      <w:divsChild>
                                        <w:div w:id="2047871889">
                                          <w:marLeft w:val="0"/>
                                          <w:marRight w:val="0"/>
                                          <w:marTop w:val="0"/>
                                          <w:marBottom w:val="0"/>
                                          <w:divBdr>
                                            <w:top w:val="none" w:sz="0" w:space="0" w:color="auto"/>
                                            <w:left w:val="none" w:sz="0" w:space="0" w:color="auto"/>
                                            <w:bottom w:val="none" w:sz="0" w:space="0" w:color="auto"/>
                                            <w:right w:val="none" w:sz="0" w:space="0" w:color="auto"/>
                                          </w:divBdr>
                                          <w:divsChild>
                                            <w:div w:id="548229599">
                                              <w:marLeft w:val="0"/>
                                              <w:marRight w:val="0"/>
                                              <w:marTop w:val="0"/>
                                              <w:marBottom w:val="0"/>
                                              <w:divBdr>
                                                <w:top w:val="none" w:sz="0" w:space="0" w:color="auto"/>
                                                <w:left w:val="none" w:sz="0" w:space="0" w:color="auto"/>
                                                <w:bottom w:val="none" w:sz="0" w:space="0" w:color="auto"/>
                                                <w:right w:val="none" w:sz="0" w:space="0" w:color="auto"/>
                                              </w:divBdr>
                                              <w:divsChild>
                                                <w:div w:id="854002232">
                                                  <w:marLeft w:val="0"/>
                                                  <w:marRight w:val="0"/>
                                                  <w:marTop w:val="0"/>
                                                  <w:marBottom w:val="0"/>
                                                  <w:divBdr>
                                                    <w:top w:val="none" w:sz="0" w:space="0" w:color="auto"/>
                                                    <w:left w:val="none" w:sz="0" w:space="0" w:color="auto"/>
                                                    <w:bottom w:val="none" w:sz="0" w:space="0" w:color="auto"/>
                                                    <w:right w:val="none" w:sz="0" w:space="0" w:color="auto"/>
                                                  </w:divBdr>
                                                  <w:divsChild>
                                                    <w:div w:id="1202551244">
                                                      <w:marLeft w:val="0"/>
                                                      <w:marRight w:val="0"/>
                                                      <w:marTop w:val="0"/>
                                                      <w:marBottom w:val="0"/>
                                                      <w:divBdr>
                                                        <w:top w:val="none" w:sz="0" w:space="0" w:color="auto"/>
                                                        <w:left w:val="none" w:sz="0" w:space="0" w:color="auto"/>
                                                        <w:bottom w:val="none" w:sz="0" w:space="0" w:color="auto"/>
                                                        <w:right w:val="none" w:sz="0" w:space="0" w:color="auto"/>
                                                      </w:divBdr>
                                                      <w:divsChild>
                                                        <w:div w:id="1855457452">
                                                          <w:marLeft w:val="0"/>
                                                          <w:marRight w:val="0"/>
                                                          <w:marTop w:val="0"/>
                                                          <w:marBottom w:val="0"/>
                                                          <w:divBdr>
                                                            <w:top w:val="none" w:sz="0" w:space="0" w:color="auto"/>
                                                            <w:left w:val="none" w:sz="0" w:space="0" w:color="auto"/>
                                                            <w:bottom w:val="none" w:sz="0" w:space="0" w:color="auto"/>
                                                            <w:right w:val="none" w:sz="0" w:space="0" w:color="auto"/>
                                                          </w:divBdr>
                                                          <w:divsChild>
                                                            <w:div w:id="225654318">
                                                              <w:marLeft w:val="0"/>
                                                              <w:marRight w:val="0"/>
                                                              <w:marTop w:val="0"/>
                                                              <w:marBottom w:val="0"/>
                                                              <w:divBdr>
                                                                <w:top w:val="none" w:sz="0" w:space="0" w:color="auto"/>
                                                                <w:left w:val="none" w:sz="0" w:space="0" w:color="auto"/>
                                                                <w:bottom w:val="none" w:sz="0" w:space="0" w:color="auto"/>
                                                                <w:right w:val="none" w:sz="0" w:space="0" w:color="auto"/>
                                                              </w:divBdr>
                                                            </w:div>
                                                            <w:div w:id="297612755">
                                                              <w:marLeft w:val="0"/>
                                                              <w:marRight w:val="0"/>
                                                              <w:marTop w:val="0"/>
                                                              <w:marBottom w:val="0"/>
                                                              <w:divBdr>
                                                                <w:top w:val="none" w:sz="0" w:space="0" w:color="auto"/>
                                                                <w:left w:val="none" w:sz="0" w:space="0" w:color="auto"/>
                                                                <w:bottom w:val="none" w:sz="0" w:space="0" w:color="auto"/>
                                                                <w:right w:val="none" w:sz="0" w:space="0" w:color="auto"/>
                                                              </w:divBdr>
                                                            </w:div>
                                                            <w:div w:id="1741056468">
                                                              <w:marLeft w:val="0"/>
                                                              <w:marRight w:val="0"/>
                                                              <w:marTop w:val="0"/>
                                                              <w:marBottom w:val="0"/>
                                                              <w:divBdr>
                                                                <w:top w:val="none" w:sz="0" w:space="0" w:color="auto"/>
                                                                <w:left w:val="none" w:sz="0" w:space="0" w:color="auto"/>
                                                                <w:bottom w:val="none" w:sz="0" w:space="0" w:color="auto"/>
                                                                <w:right w:val="none" w:sz="0" w:space="0" w:color="auto"/>
                                                              </w:divBdr>
                                                            </w:div>
                                                            <w:div w:id="421880571">
                                                              <w:marLeft w:val="0"/>
                                                              <w:marRight w:val="0"/>
                                                              <w:marTop w:val="0"/>
                                                              <w:marBottom w:val="0"/>
                                                              <w:divBdr>
                                                                <w:top w:val="none" w:sz="0" w:space="0" w:color="auto"/>
                                                                <w:left w:val="none" w:sz="0" w:space="0" w:color="auto"/>
                                                                <w:bottom w:val="none" w:sz="0" w:space="0" w:color="auto"/>
                                                                <w:right w:val="none" w:sz="0" w:space="0" w:color="auto"/>
                                                              </w:divBdr>
                                                            </w:div>
                                                            <w:div w:id="152142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1256454">
      <w:bodyDiv w:val="1"/>
      <w:marLeft w:val="0"/>
      <w:marRight w:val="0"/>
      <w:marTop w:val="0"/>
      <w:marBottom w:val="0"/>
      <w:divBdr>
        <w:top w:val="none" w:sz="0" w:space="0" w:color="auto"/>
        <w:left w:val="none" w:sz="0" w:space="0" w:color="auto"/>
        <w:bottom w:val="none" w:sz="0" w:space="0" w:color="auto"/>
        <w:right w:val="none" w:sz="0" w:space="0" w:color="auto"/>
      </w:divBdr>
    </w:div>
    <w:div w:id="1297221819">
      <w:bodyDiv w:val="1"/>
      <w:marLeft w:val="0"/>
      <w:marRight w:val="0"/>
      <w:marTop w:val="0"/>
      <w:marBottom w:val="0"/>
      <w:divBdr>
        <w:top w:val="none" w:sz="0" w:space="0" w:color="auto"/>
        <w:left w:val="none" w:sz="0" w:space="0" w:color="auto"/>
        <w:bottom w:val="none" w:sz="0" w:space="0" w:color="auto"/>
        <w:right w:val="none" w:sz="0" w:space="0" w:color="auto"/>
      </w:divBdr>
    </w:div>
    <w:div w:id="1317029186">
      <w:bodyDiv w:val="1"/>
      <w:marLeft w:val="0"/>
      <w:marRight w:val="0"/>
      <w:marTop w:val="0"/>
      <w:marBottom w:val="0"/>
      <w:divBdr>
        <w:top w:val="none" w:sz="0" w:space="0" w:color="auto"/>
        <w:left w:val="none" w:sz="0" w:space="0" w:color="auto"/>
        <w:bottom w:val="none" w:sz="0" w:space="0" w:color="auto"/>
        <w:right w:val="none" w:sz="0" w:space="0" w:color="auto"/>
      </w:divBdr>
      <w:divsChild>
        <w:div w:id="1695708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3908324">
              <w:marLeft w:val="0"/>
              <w:marRight w:val="0"/>
              <w:marTop w:val="0"/>
              <w:marBottom w:val="0"/>
              <w:divBdr>
                <w:top w:val="none" w:sz="0" w:space="0" w:color="auto"/>
                <w:left w:val="none" w:sz="0" w:space="0" w:color="auto"/>
                <w:bottom w:val="none" w:sz="0" w:space="0" w:color="auto"/>
                <w:right w:val="none" w:sz="0" w:space="0" w:color="auto"/>
              </w:divBdr>
              <w:divsChild>
                <w:div w:id="2303832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9516221">
                      <w:marLeft w:val="0"/>
                      <w:marRight w:val="0"/>
                      <w:marTop w:val="0"/>
                      <w:marBottom w:val="0"/>
                      <w:divBdr>
                        <w:top w:val="none" w:sz="0" w:space="0" w:color="auto"/>
                        <w:left w:val="none" w:sz="0" w:space="0" w:color="auto"/>
                        <w:bottom w:val="none" w:sz="0" w:space="0" w:color="auto"/>
                        <w:right w:val="none" w:sz="0" w:space="0" w:color="auto"/>
                      </w:divBdr>
                      <w:divsChild>
                        <w:div w:id="816533584">
                          <w:marLeft w:val="0"/>
                          <w:marRight w:val="0"/>
                          <w:marTop w:val="0"/>
                          <w:marBottom w:val="0"/>
                          <w:divBdr>
                            <w:top w:val="none" w:sz="0" w:space="0" w:color="auto"/>
                            <w:left w:val="none" w:sz="0" w:space="0" w:color="auto"/>
                            <w:bottom w:val="none" w:sz="0" w:space="0" w:color="auto"/>
                            <w:right w:val="none" w:sz="0" w:space="0" w:color="auto"/>
                          </w:divBdr>
                          <w:divsChild>
                            <w:div w:id="15200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158348">
      <w:bodyDiv w:val="1"/>
      <w:marLeft w:val="0"/>
      <w:marRight w:val="0"/>
      <w:marTop w:val="0"/>
      <w:marBottom w:val="0"/>
      <w:divBdr>
        <w:top w:val="none" w:sz="0" w:space="0" w:color="auto"/>
        <w:left w:val="none" w:sz="0" w:space="0" w:color="auto"/>
        <w:bottom w:val="none" w:sz="0" w:space="0" w:color="auto"/>
        <w:right w:val="none" w:sz="0" w:space="0" w:color="auto"/>
      </w:divBdr>
    </w:div>
    <w:div w:id="1335570317">
      <w:bodyDiv w:val="1"/>
      <w:marLeft w:val="0"/>
      <w:marRight w:val="0"/>
      <w:marTop w:val="0"/>
      <w:marBottom w:val="0"/>
      <w:divBdr>
        <w:top w:val="none" w:sz="0" w:space="0" w:color="auto"/>
        <w:left w:val="none" w:sz="0" w:space="0" w:color="auto"/>
        <w:bottom w:val="none" w:sz="0" w:space="0" w:color="auto"/>
        <w:right w:val="none" w:sz="0" w:space="0" w:color="auto"/>
      </w:divBdr>
    </w:div>
    <w:div w:id="1346202093">
      <w:bodyDiv w:val="1"/>
      <w:marLeft w:val="0"/>
      <w:marRight w:val="0"/>
      <w:marTop w:val="0"/>
      <w:marBottom w:val="0"/>
      <w:divBdr>
        <w:top w:val="none" w:sz="0" w:space="0" w:color="auto"/>
        <w:left w:val="none" w:sz="0" w:space="0" w:color="auto"/>
        <w:bottom w:val="none" w:sz="0" w:space="0" w:color="auto"/>
        <w:right w:val="none" w:sz="0" w:space="0" w:color="auto"/>
      </w:divBdr>
      <w:divsChild>
        <w:div w:id="1037658777">
          <w:marLeft w:val="0"/>
          <w:marRight w:val="0"/>
          <w:marTop w:val="0"/>
          <w:marBottom w:val="0"/>
          <w:divBdr>
            <w:top w:val="none" w:sz="0" w:space="0" w:color="auto"/>
            <w:left w:val="none" w:sz="0" w:space="0" w:color="auto"/>
            <w:bottom w:val="none" w:sz="0" w:space="0" w:color="auto"/>
            <w:right w:val="none" w:sz="0" w:space="0" w:color="auto"/>
          </w:divBdr>
        </w:div>
        <w:div w:id="125852613">
          <w:marLeft w:val="0"/>
          <w:marRight w:val="0"/>
          <w:marTop w:val="0"/>
          <w:marBottom w:val="0"/>
          <w:divBdr>
            <w:top w:val="none" w:sz="0" w:space="0" w:color="auto"/>
            <w:left w:val="none" w:sz="0" w:space="0" w:color="auto"/>
            <w:bottom w:val="none" w:sz="0" w:space="0" w:color="auto"/>
            <w:right w:val="none" w:sz="0" w:space="0" w:color="auto"/>
          </w:divBdr>
        </w:div>
        <w:div w:id="1224411585">
          <w:marLeft w:val="0"/>
          <w:marRight w:val="0"/>
          <w:marTop w:val="0"/>
          <w:marBottom w:val="0"/>
          <w:divBdr>
            <w:top w:val="none" w:sz="0" w:space="0" w:color="auto"/>
            <w:left w:val="none" w:sz="0" w:space="0" w:color="auto"/>
            <w:bottom w:val="none" w:sz="0" w:space="0" w:color="auto"/>
            <w:right w:val="none" w:sz="0" w:space="0" w:color="auto"/>
          </w:divBdr>
        </w:div>
        <w:div w:id="1105468236">
          <w:marLeft w:val="0"/>
          <w:marRight w:val="0"/>
          <w:marTop w:val="0"/>
          <w:marBottom w:val="0"/>
          <w:divBdr>
            <w:top w:val="none" w:sz="0" w:space="0" w:color="auto"/>
            <w:left w:val="none" w:sz="0" w:space="0" w:color="auto"/>
            <w:bottom w:val="none" w:sz="0" w:space="0" w:color="auto"/>
            <w:right w:val="none" w:sz="0" w:space="0" w:color="auto"/>
          </w:divBdr>
        </w:div>
      </w:divsChild>
    </w:div>
    <w:div w:id="1351567718">
      <w:bodyDiv w:val="1"/>
      <w:marLeft w:val="0"/>
      <w:marRight w:val="0"/>
      <w:marTop w:val="0"/>
      <w:marBottom w:val="0"/>
      <w:divBdr>
        <w:top w:val="none" w:sz="0" w:space="0" w:color="auto"/>
        <w:left w:val="none" w:sz="0" w:space="0" w:color="auto"/>
        <w:bottom w:val="none" w:sz="0" w:space="0" w:color="auto"/>
        <w:right w:val="none" w:sz="0" w:space="0" w:color="auto"/>
      </w:divBdr>
    </w:div>
    <w:div w:id="1370646286">
      <w:bodyDiv w:val="1"/>
      <w:marLeft w:val="0"/>
      <w:marRight w:val="0"/>
      <w:marTop w:val="0"/>
      <w:marBottom w:val="0"/>
      <w:divBdr>
        <w:top w:val="none" w:sz="0" w:space="0" w:color="auto"/>
        <w:left w:val="none" w:sz="0" w:space="0" w:color="auto"/>
        <w:bottom w:val="none" w:sz="0" w:space="0" w:color="auto"/>
        <w:right w:val="none" w:sz="0" w:space="0" w:color="auto"/>
      </w:divBdr>
    </w:div>
    <w:div w:id="1391265186">
      <w:bodyDiv w:val="1"/>
      <w:marLeft w:val="0"/>
      <w:marRight w:val="0"/>
      <w:marTop w:val="0"/>
      <w:marBottom w:val="0"/>
      <w:divBdr>
        <w:top w:val="none" w:sz="0" w:space="0" w:color="auto"/>
        <w:left w:val="none" w:sz="0" w:space="0" w:color="auto"/>
        <w:bottom w:val="none" w:sz="0" w:space="0" w:color="auto"/>
        <w:right w:val="none" w:sz="0" w:space="0" w:color="auto"/>
      </w:divBdr>
      <w:divsChild>
        <w:div w:id="224369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105708">
              <w:marLeft w:val="0"/>
              <w:marRight w:val="0"/>
              <w:marTop w:val="0"/>
              <w:marBottom w:val="0"/>
              <w:divBdr>
                <w:top w:val="none" w:sz="0" w:space="0" w:color="auto"/>
                <w:left w:val="none" w:sz="0" w:space="0" w:color="auto"/>
                <w:bottom w:val="none" w:sz="0" w:space="0" w:color="auto"/>
                <w:right w:val="none" w:sz="0" w:space="0" w:color="auto"/>
              </w:divBdr>
              <w:divsChild>
                <w:div w:id="162072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006927">
      <w:bodyDiv w:val="1"/>
      <w:marLeft w:val="0"/>
      <w:marRight w:val="0"/>
      <w:marTop w:val="0"/>
      <w:marBottom w:val="0"/>
      <w:divBdr>
        <w:top w:val="none" w:sz="0" w:space="0" w:color="auto"/>
        <w:left w:val="none" w:sz="0" w:space="0" w:color="auto"/>
        <w:bottom w:val="none" w:sz="0" w:space="0" w:color="auto"/>
        <w:right w:val="none" w:sz="0" w:space="0" w:color="auto"/>
      </w:divBdr>
    </w:div>
    <w:div w:id="1395275773">
      <w:bodyDiv w:val="1"/>
      <w:marLeft w:val="0"/>
      <w:marRight w:val="0"/>
      <w:marTop w:val="0"/>
      <w:marBottom w:val="0"/>
      <w:divBdr>
        <w:top w:val="none" w:sz="0" w:space="0" w:color="auto"/>
        <w:left w:val="none" w:sz="0" w:space="0" w:color="auto"/>
        <w:bottom w:val="none" w:sz="0" w:space="0" w:color="auto"/>
        <w:right w:val="none" w:sz="0" w:space="0" w:color="auto"/>
      </w:divBdr>
    </w:div>
    <w:div w:id="1398552667">
      <w:bodyDiv w:val="1"/>
      <w:marLeft w:val="0"/>
      <w:marRight w:val="0"/>
      <w:marTop w:val="0"/>
      <w:marBottom w:val="0"/>
      <w:divBdr>
        <w:top w:val="none" w:sz="0" w:space="0" w:color="auto"/>
        <w:left w:val="none" w:sz="0" w:space="0" w:color="auto"/>
        <w:bottom w:val="none" w:sz="0" w:space="0" w:color="auto"/>
        <w:right w:val="none" w:sz="0" w:space="0" w:color="auto"/>
      </w:divBdr>
    </w:div>
    <w:div w:id="1402293360">
      <w:bodyDiv w:val="1"/>
      <w:marLeft w:val="0"/>
      <w:marRight w:val="0"/>
      <w:marTop w:val="0"/>
      <w:marBottom w:val="0"/>
      <w:divBdr>
        <w:top w:val="none" w:sz="0" w:space="0" w:color="auto"/>
        <w:left w:val="none" w:sz="0" w:space="0" w:color="auto"/>
        <w:bottom w:val="none" w:sz="0" w:space="0" w:color="auto"/>
        <w:right w:val="none" w:sz="0" w:space="0" w:color="auto"/>
      </w:divBdr>
    </w:div>
    <w:div w:id="1415978238">
      <w:bodyDiv w:val="1"/>
      <w:marLeft w:val="0"/>
      <w:marRight w:val="0"/>
      <w:marTop w:val="0"/>
      <w:marBottom w:val="0"/>
      <w:divBdr>
        <w:top w:val="none" w:sz="0" w:space="0" w:color="auto"/>
        <w:left w:val="none" w:sz="0" w:space="0" w:color="auto"/>
        <w:bottom w:val="none" w:sz="0" w:space="0" w:color="auto"/>
        <w:right w:val="none" w:sz="0" w:space="0" w:color="auto"/>
      </w:divBdr>
    </w:div>
    <w:div w:id="1439981031">
      <w:bodyDiv w:val="1"/>
      <w:marLeft w:val="0"/>
      <w:marRight w:val="0"/>
      <w:marTop w:val="0"/>
      <w:marBottom w:val="0"/>
      <w:divBdr>
        <w:top w:val="none" w:sz="0" w:space="0" w:color="auto"/>
        <w:left w:val="none" w:sz="0" w:space="0" w:color="auto"/>
        <w:bottom w:val="none" w:sz="0" w:space="0" w:color="auto"/>
        <w:right w:val="none" w:sz="0" w:space="0" w:color="auto"/>
      </w:divBdr>
      <w:divsChild>
        <w:div w:id="386687686">
          <w:marLeft w:val="0"/>
          <w:marRight w:val="0"/>
          <w:marTop w:val="0"/>
          <w:marBottom w:val="0"/>
          <w:divBdr>
            <w:top w:val="none" w:sz="0" w:space="0" w:color="auto"/>
            <w:left w:val="none" w:sz="0" w:space="0" w:color="auto"/>
            <w:bottom w:val="none" w:sz="0" w:space="0" w:color="auto"/>
            <w:right w:val="none" w:sz="0" w:space="0" w:color="auto"/>
          </w:divBdr>
        </w:div>
      </w:divsChild>
    </w:div>
    <w:div w:id="1451627661">
      <w:bodyDiv w:val="1"/>
      <w:marLeft w:val="0"/>
      <w:marRight w:val="0"/>
      <w:marTop w:val="0"/>
      <w:marBottom w:val="0"/>
      <w:divBdr>
        <w:top w:val="none" w:sz="0" w:space="0" w:color="auto"/>
        <w:left w:val="none" w:sz="0" w:space="0" w:color="auto"/>
        <w:bottom w:val="none" w:sz="0" w:space="0" w:color="auto"/>
        <w:right w:val="none" w:sz="0" w:space="0" w:color="auto"/>
      </w:divBdr>
      <w:divsChild>
        <w:div w:id="1712918800">
          <w:marLeft w:val="0"/>
          <w:marRight w:val="0"/>
          <w:marTop w:val="0"/>
          <w:marBottom w:val="0"/>
          <w:divBdr>
            <w:top w:val="none" w:sz="0" w:space="0" w:color="auto"/>
            <w:left w:val="none" w:sz="0" w:space="0" w:color="auto"/>
            <w:bottom w:val="none" w:sz="0" w:space="0" w:color="auto"/>
            <w:right w:val="none" w:sz="0" w:space="0" w:color="auto"/>
          </w:divBdr>
        </w:div>
        <w:div w:id="585580083">
          <w:marLeft w:val="0"/>
          <w:marRight w:val="0"/>
          <w:marTop w:val="0"/>
          <w:marBottom w:val="0"/>
          <w:divBdr>
            <w:top w:val="none" w:sz="0" w:space="0" w:color="auto"/>
            <w:left w:val="none" w:sz="0" w:space="0" w:color="auto"/>
            <w:bottom w:val="none" w:sz="0" w:space="0" w:color="auto"/>
            <w:right w:val="none" w:sz="0" w:space="0" w:color="auto"/>
          </w:divBdr>
        </w:div>
        <w:div w:id="1447696152">
          <w:marLeft w:val="0"/>
          <w:marRight w:val="0"/>
          <w:marTop w:val="0"/>
          <w:marBottom w:val="0"/>
          <w:divBdr>
            <w:top w:val="none" w:sz="0" w:space="0" w:color="auto"/>
            <w:left w:val="none" w:sz="0" w:space="0" w:color="auto"/>
            <w:bottom w:val="none" w:sz="0" w:space="0" w:color="auto"/>
            <w:right w:val="none" w:sz="0" w:space="0" w:color="auto"/>
          </w:divBdr>
        </w:div>
        <w:div w:id="2020765534">
          <w:marLeft w:val="0"/>
          <w:marRight w:val="0"/>
          <w:marTop w:val="0"/>
          <w:marBottom w:val="0"/>
          <w:divBdr>
            <w:top w:val="none" w:sz="0" w:space="0" w:color="auto"/>
            <w:left w:val="none" w:sz="0" w:space="0" w:color="auto"/>
            <w:bottom w:val="none" w:sz="0" w:space="0" w:color="auto"/>
            <w:right w:val="none" w:sz="0" w:space="0" w:color="auto"/>
          </w:divBdr>
        </w:div>
        <w:div w:id="103158122">
          <w:marLeft w:val="0"/>
          <w:marRight w:val="0"/>
          <w:marTop w:val="0"/>
          <w:marBottom w:val="0"/>
          <w:divBdr>
            <w:top w:val="none" w:sz="0" w:space="0" w:color="auto"/>
            <w:left w:val="none" w:sz="0" w:space="0" w:color="auto"/>
            <w:bottom w:val="none" w:sz="0" w:space="0" w:color="auto"/>
            <w:right w:val="none" w:sz="0" w:space="0" w:color="auto"/>
          </w:divBdr>
        </w:div>
        <w:div w:id="763232339">
          <w:marLeft w:val="0"/>
          <w:marRight w:val="0"/>
          <w:marTop w:val="0"/>
          <w:marBottom w:val="0"/>
          <w:divBdr>
            <w:top w:val="none" w:sz="0" w:space="0" w:color="auto"/>
            <w:left w:val="none" w:sz="0" w:space="0" w:color="auto"/>
            <w:bottom w:val="none" w:sz="0" w:space="0" w:color="auto"/>
            <w:right w:val="none" w:sz="0" w:space="0" w:color="auto"/>
          </w:divBdr>
        </w:div>
        <w:div w:id="1919240771">
          <w:marLeft w:val="0"/>
          <w:marRight w:val="0"/>
          <w:marTop w:val="0"/>
          <w:marBottom w:val="0"/>
          <w:divBdr>
            <w:top w:val="none" w:sz="0" w:space="0" w:color="auto"/>
            <w:left w:val="none" w:sz="0" w:space="0" w:color="auto"/>
            <w:bottom w:val="none" w:sz="0" w:space="0" w:color="auto"/>
            <w:right w:val="none" w:sz="0" w:space="0" w:color="auto"/>
          </w:divBdr>
        </w:div>
        <w:div w:id="433524049">
          <w:marLeft w:val="0"/>
          <w:marRight w:val="0"/>
          <w:marTop w:val="0"/>
          <w:marBottom w:val="0"/>
          <w:divBdr>
            <w:top w:val="none" w:sz="0" w:space="0" w:color="auto"/>
            <w:left w:val="none" w:sz="0" w:space="0" w:color="auto"/>
            <w:bottom w:val="none" w:sz="0" w:space="0" w:color="auto"/>
            <w:right w:val="none" w:sz="0" w:space="0" w:color="auto"/>
          </w:divBdr>
        </w:div>
        <w:div w:id="1563713511">
          <w:marLeft w:val="0"/>
          <w:marRight w:val="0"/>
          <w:marTop w:val="0"/>
          <w:marBottom w:val="0"/>
          <w:divBdr>
            <w:top w:val="none" w:sz="0" w:space="0" w:color="auto"/>
            <w:left w:val="none" w:sz="0" w:space="0" w:color="auto"/>
            <w:bottom w:val="none" w:sz="0" w:space="0" w:color="auto"/>
            <w:right w:val="none" w:sz="0" w:space="0" w:color="auto"/>
          </w:divBdr>
        </w:div>
        <w:div w:id="1298604861">
          <w:marLeft w:val="0"/>
          <w:marRight w:val="0"/>
          <w:marTop w:val="0"/>
          <w:marBottom w:val="0"/>
          <w:divBdr>
            <w:top w:val="none" w:sz="0" w:space="0" w:color="auto"/>
            <w:left w:val="none" w:sz="0" w:space="0" w:color="auto"/>
            <w:bottom w:val="none" w:sz="0" w:space="0" w:color="auto"/>
            <w:right w:val="none" w:sz="0" w:space="0" w:color="auto"/>
          </w:divBdr>
        </w:div>
        <w:div w:id="251814841">
          <w:marLeft w:val="0"/>
          <w:marRight w:val="0"/>
          <w:marTop w:val="0"/>
          <w:marBottom w:val="0"/>
          <w:divBdr>
            <w:top w:val="none" w:sz="0" w:space="0" w:color="auto"/>
            <w:left w:val="none" w:sz="0" w:space="0" w:color="auto"/>
            <w:bottom w:val="none" w:sz="0" w:space="0" w:color="auto"/>
            <w:right w:val="none" w:sz="0" w:space="0" w:color="auto"/>
          </w:divBdr>
        </w:div>
        <w:div w:id="1308126366">
          <w:marLeft w:val="0"/>
          <w:marRight w:val="0"/>
          <w:marTop w:val="0"/>
          <w:marBottom w:val="0"/>
          <w:divBdr>
            <w:top w:val="none" w:sz="0" w:space="0" w:color="auto"/>
            <w:left w:val="none" w:sz="0" w:space="0" w:color="auto"/>
            <w:bottom w:val="none" w:sz="0" w:space="0" w:color="auto"/>
            <w:right w:val="none" w:sz="0" w:space="0" w:color="auto"/>
          </w:divBdr>
        </w:div>
        <w:div w:id="432628157">
          <w:marLeft w:val="0"/>
          <w:marRight w:val="0"/>
          <w:marTop w:val="0"/>
          <w:marBottom w:val="0"/>
          <w:divBdr>
            <w:top w:val="none" w:sz="0" w:space="0" w:color="auto"/>
            <w:left w:val="none" w:sz="0" w:space="0" w:color="auto"/>
            <w:bottom w:val="none" w:sz="0" w:space="0" w:color="auto"/>
            <w:right w:val="none" w:sz="0" w:space="0" w:color="auto"/>
          </w:divBdr>
        </w:div>
        <w:div w:id="724372965">
          <w:marLeft w:val="0"/>
          <w:marRight w:val="0"/>
          <w:marTop w:val="0"/>
          <w:marBottom w:val="0"/>
          <w:divBdr>
            <w:top w:val="none" w:sz="0" w:space="0" w:color="auto"/>
            <w:left w:val="none" w:sz="0" w:space="0" w:color="auto"/>
            <w:bottom w:val="none" w:sz="0" w:space="0" w:color="auto"/>
            <w:right w:val="none" w:sz="0" w:space="0" w:color="auto"/>
          </w:divBdr>
        </w:div>
        <w:div w:id="224073020">
          <w:marLeft w:val="0"/>
          <w:marRight w:val="0"/>
          <w:marTop w:val="0"/>
          <w:marBottom w:val="0"/>
          <w:divBdr>
            <w:top w:val="none" w:sz="0" w:space="0" w:color="auto"/>
            <w:left w:val="none" w:sz="0" w:space="0" w:color="auto"/>
            <w:bottom w:val="none" w:sz="0" w:space="0" w:color="auto"/>
            <w:right w:val="none" w:sz="0" w:space="0" w:color="auto"/>
          </w:divBdr>
        </w:div>
        <w:div w:id="709182698">
          <w:marLeft w:val="0"/>
          <w:marRight w:val="0"/>
          <w:marTop w:val="0"/>
          <w:marBottom w:val="0"/>
          <w:divBdr>
            <w:top w:val="none" w:sz="0" w:space="0" w:color="auto"/>
            <w:left w:val="none" w:sz="0" w:space="0" w:color="auto"/>
            <w:bottom w:val="none" w:sz="0" w:space="0" w:color="auto"/>
            <w:right w:val="none" w:sz="0" w:space="0" w:color="auto"/>
          </w:divBdr>
        </w:div>
      </w:divsChild>
    </w:div>
    <w:div w:id="1453208156">
      <w:bodyDiv w:val="1"/>
      <w:marLeft w:val="0"/>
      <w:marRight w:val="0"/>
      <w:marTop w:val="0"/>
      <w:marBottom w:val="0"/>
      <w:divBdr>
        <w:top w:val="none" w:sz="0" w:space="0" w:color="auto"/>
        <w:left w:val="none" w:sz="0" w:space="0" w:color="auto"/>
        <w:bottom w:val="none" w:sz="0" w:space="0" w:color="auto"/>
        <w:right w:val="none" w:sz="0" w:space="0" w:color="auto"/>
      </w:divBdr>
      <w:divsChild>
        <w:div w:id="1919948189">
          <w:marLeft w:val="0"/>
          <w:marRight w:val="0"/>
          <w:marTop w:val="0"/>
          <w:marBottom w:val="0"/>
          <w:divBdr>
            <w:top w:val="none" w:sz="0" w:space="0" w:color="auto"/>
            <w:left w:val="none" w:sz="0" w:space="0" w:color="auto"/>
            <w:bottom w:val="none" w:sz="0" w:space="0" w:color="auto"/>
            <w:right w:val="none" w:sz="0" w:space="0" w:color="auto"/>
          </w:divBdr>
        </w:div>
        <w:div w:id="627980365">
          <w:marLeft w:val="0"/>
          <w:marRight w:val="0"/>
          <w:marTop w:val="0"/>
          <w:marBottom w:val="0"/>
          <w:divBdr>
            <w:top w:val="none" w:sz="0" w:space="0" w:color="auto"/>
            <w:left w:val="none" w:sz="0" w:space="0" w:color="auto"/>
            <w:bottom w:val="none" w:sz="0" w:space="0" w:color="auto"/>
            <w:right w:val="none" w:sz="0" w:space="0" w:color="auto"/>
          </w:divBdr>
        </w:div>
        <w:div w:id="1470391946">
          <w:marLeft w:val="0"/>
          <w:marRight w:val="0"/>
          <w:marTop w:val="0"/>
          <w:marBottom w:val="0"/>
          <w:divBdr>
            <w:top w:val="none" w:sz="0" w:space="0" w:color="auto"/>
            <w:left w:val="none" w:sz="0" w:space="0" w:color="auto"/>
            <w:bottom w:val="none" w:sz="0" w:space="0" w:color="auto"/>
            <w:right w:val="none" w:sz="0" w:space="0" w:color="auto"/>
          </w:divBdr>
        </w:div>
      </w:divsChild>
    </w:div>
    <w:div w:id="1453747591">
      <w:bodyDiv w:val="1"/>
      <w:marLeft w:val="0"/>
      <w:marRight w:val="0"/>
      <w:marTop w:val="0"/>
      <w:marBottom w:val="0"/>
      <w:divBdr>
        <w:top w:val="none" w:sz="0" w:space="0" w:color="auto"/>
        <w:left w:val="none" w:sz="0" w:space="0" w:color="auto"/>
        <w:bottom w:val="none" w:sz="0" w:space="0" w:color="auto"/>
        <w:right w:val="none" w:sz="0" w:space="0" w:color="auto"/>
      </w:divBdr>
    </w:div>
    <w:div w:id="1460952344">
      <w:bodyDiv w:val="1"/>
      <w:marLeft w:val="0"/>
      <w:marRight w:val="0"/>
      <w:marTop w:val="0"/>
      <w:marBottom w:val="0"/>
      <w:divBdr>
        <w:top w:val="none" w:sz="0" w:space="0" w:color="auto"/>
        <w:left w:val="none" w:sz="0" w:space="0" w:color="auto"/>
        <w:bottom w:val="none" w:sz="0" w:space="0" w:color="auto"/>
        <w:right w:val="none" w:sz="0" w:space="0" w:color="auto"/>
      </w:divBdr>
    </w:div>
    <w:div w:id="1462263979">
      <w:bodyDiv w:val="1"/>
      <w:marLeft w:val="0"/>
      <w:marRight w:val="0"/>
      <w:marTop w:val="0"/>
      <w:marBottom w:val="0"/>
      <w:divBdr>
        <w:top w:val="none" w:sz="0" w:space="0" w:color="auto"/>
        <w:left w:val="none" w:sz="0" w:space="0" w:color="auto"/>
        <w:bottom w:val="none" w:sz="0" w:space="0" w:color="auto"/>
        <w:right w:val="none" w:sz="0" w:space="0" w:color="auto"/>
      </w:divBdr>
      <w:divsChild>
        <w:div w:id="2132935182">
          <w:marLeft w:val="0"/>
          <w:marRight w:val="0"/>
          <w:marTop w:val="0"/>
          <w:marBottom w:val="0"/>
          <w:divBdr>
            <w:top w:val="none" w:sz="0" w:space="0" w:color="auto"/>
            <w:left w:val="none" w:sz="0" w:space="0" w:color="auto"/>
            <w:bottom w:val="none" w:sz="0" w:space="0" w:color="auto"/>
            <w:right w:val="none" w:sz="0" w:space="0" w:color="auto"/>
          </w:divBdr>
        </w:div>
      </w:divsChild>
    </w:div>
    <w:div w:id="1465924864">
      <w:bodyDiv w:val="1"/>
      <w:marLeft w:val="0"/>
      <w:marRight w:val="0"/>
      <w:marTop w:val="0"/>
      <w:marBottom w:val="0"/>
      <w:divBdr>
        <w:top w:val="none" w:sz="0" w:space="0" w:color="auto"/>
        <w:left w:val="none" w:sz="0" w:space="0" w:color="auto"/>
        <w:bottom w:val="none" w:sz="0" w:space="0" w:color="auto"/>
        <w:right w:val="none" w:sz="0" w:space="0" w:color="auto"/>
      </w:divBdr>
    </w:div>
    <w:div w:id="1466048421">
      <w:bodyDiv w:val="1"/>
      <w:marLeft w:val="0"/>
      <w:marRight w:val="0"/>
      <w:marTop w:val="0"/>
      <w:marBottom w:val="0"/>
      <w:divBdr>
        <w:top w:val="none" w:sz="0" w:space="0" w:color="auto"/>
        <w:left w:val="none" w:sz="0" w:space="0" w:color="auto"/>
        <w:bottom w:val="none" w:sz="0" w:space="0" w:color="auto"/>
        <w:right w:val="none" w:sz="0" w:space="0" w:color="auto"/>
      </w:divBdr>
    </w:div>
    <w:div w:id="1476069457">
      <w:bodyDiv w:val="1"/>
      <w:marLeft w:val="0"/>
      <w:marRight w:val="0"/>
      <w:marTop w:val="0"/>
      <w:marBottom w:val="0"/>
      <w:divBdr>
        <w:top w:val="none" w:sz="0" w:space="0" w:color="auto"/>
        <w:left w:val="none" w:sz="0" w:space="0" w:color="auto"/>
        <w:bottom w:val="none" w:sz="0" w:space="0" w:color="auto"/>
        <w:right w:val="none" w:sz="0" w:space="0" w:color="auto"/>
      </w:divBdr>
      <w:divsChild>
        <w:div w:id="1545554177">
          <w:marLeft w:val="0"/>
          <w:marRight w:val="0"/>
          <w:marTop w:val="0"/>
          <w:marBottom w:val="0"/>
          <w:divBdr>
            <w:top w:val="none" w:sz="0" w:space="0" w:color="auto"/>
            <w:left w:val="none" w:sz="0" w:space="0" w:color="auto"/>
            <w:bottom w:val="none" w:sz="0" w:space="0" w:color="auto"/>
            <w:right w:val="none" w:sz="0" w:space="0" w:color="auto"/>
          </w:divBdr>
        </w:div>
        <w:div w:id="1137065092">
          <w:marLeft w:val="0"/>
          <w:marRight w:val="0"/>
          <w:marTop w:val="0"/>
          <w:marBottom w:val="0"/>
          <w:divBdr>
            <w:top w:val="none" w:sz="0" w:space="0" w:color="auto"/>
            <w:left w:val="none" w:sz="0" w:space="0" w:color="auto"/>
            <w:bottom w:val="none" w:sz="0" w:space="0" w:color="auto"/>
            <w:right w:val="none" w:sz="0" w:space="0" w:color="auto"/>
          </w:divBdr>
        </w:div>
        <w:div w:id="654459974">
          <w:marLeft w:val="0"/>
          <w:marRight w:val="0"/>
          <w:marTop w:val="0"/>
          <w:marBottom w:val="0"/>
          <w:divBdr>
            <w:top w:val="none" w:sz="0" w:space="0" w:color="auto"/>
            <w:left w:val="none" w:sz="0" w:space="0" w:color="auto"/>
            <w:bottom w:val="none" w:sz="0" w:space="0" w:color="auto"/>
            <w:right w:val="none" w:sz="0" w:space="0" w:color="auto"/>
          </w:divBdr>
          <w:divsChild>
            <w:div w:id="876695721">
              <w:marLeft w:val="0"/>
              <w:marRight w:val="0"/>
              <w:marTop w:val="0"/>
              <w:marBottom w:val="0"/>
              <w:divBdr>
                <w:top w:val="none" w:sz="0" w:space="0" w:color="auto"/>
                <w:left w:val="none" w:sz="0" w:space="0" w:color="auto"/>
                <w:bottom w:val="none" w:sz="0" w:space="0" w:color="auto"/>
                <w:right w:val="none" w:sz="0" w:space="0" w:color="auto"/>
              </w:divBdr>
            </w:div>
            <w:div w:id="2025131106">
              <w:marLeft w:val="0"/>
              <w:marRight w:val="0"/>
              <w:marTop w:val="0"/>
              <w:marBottom w:val="0"/>
              <w:divBdr>
                <w:top w:val="none" w:sz="0" w:space="0" w:color="auto"/>
                <w:left w:val="none" w:sz="0" w:space="0" w:color="auto"/>
                <w:bottom w:val="none" w:sz="0" w:space="0" w:color="auto"/>
                <w:right w:val="none" w:sz="0" w:space="0" w:color="auto"/>
              </w:divBdr>
            </w:div>
            <w:div w:id="91515008">
              <w:marLeft w:val="0"/>
              <w:marRight w:val="0"/>
              <w:marTop w:val="0"/>
              <w:marBottom w:val="0"/>
              <w:divBdr>
                <w:top w:val="none" w:sz="0" w:space="0" w:color="auto"/>
                <w:left w:val="none" w:sz="0" w:space="0" w:color="auto"/>
                <w:bottom w:val="none" w:sz="0" w:space="0" w:color="auto"/>
                <w:right w:val="none" w:sz="0" w:space="0" w:color="auto"/>
              </w:divBdr>
            </w:div>
            <w:div w:id="23868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257456">
      <w:bodyDiv w:val="1"/>
      <w:marLeft w:val="0"/>
      <w:marRight w:val="0"/>
      <w:marTop w:val="0"/>
      <w:marBottom w:val="0"/>
      <w:divBdr>
        <w:top w:val="none" w:sz="0" w:space="0" w:color="auto"/>
        <w:left w:val="none" w:sz="0" w:space="0" w:color="auto"/>
        <w:bottom w:val="none" w:sz="0" w:space="0" w:color="auto"/>
        <w:right w:val="none" w:sz="0" w:space="0" w:color="auto"/>
      </w:divBdr>
    </w:div>
    <w:div w:id="1485969400">
      <w:bodyDiv w:val="1"/>
      <w:marLeft w:val="0"/>
      <w:marRight w:val="0"/>
      <w:marTop w:val="0"/>
      <w:marBottom w:val="0"/>
      <w:divBdr>
        <w:top w:val="none" w:sz="0" w:space="0" w:color="auto"/>
        <w:left w:val="none" w:sz="0" w:space="0" w:color="auto"/>
        <w:bottom w:val="none" w:sz="0" w:space="0" w:color="auto"/>
        <w:right w:val="none" w:sz="0" w:space="0" w:color="auto"/>
      </w:divBdr>
    </w:div>
    <w:div w:id="1487815982">
      <w:bodyDiv w:val="1"/>
      <w:marLeft w:val="0"/>
      <w:marRight w:val="0"/>
      <w:marTop w:val="0"/>
      <w:marBottom w:val="0"/>
      <w:divBdr>
        <w:top w:val="none" w:sz="0" w:space="0" w:color="auto"/>
        <w:left w:val="none" w:sz="0" w:space="0" w:color="auto"/>
        <w:bottom w:val="none" w:sz="0" w:space="0" w:color="auto"/>
        <w:right w:val="none" w:sz="0" w:space="0" w:color="auto"/>
      </w:divBdr>
    </w:div>
    <w:div w:id="1493721056">
      <w:bodyDiv w:val="1"/>
      <w:marLeft w:val="0"/>
      <w:marRight w:val="0"/>
      <w:marTop w:val="0"/>
      <w:marBottom w:val="0"/>
      <w:divBdr>
        <w:top w:val="none" w:sz="0" w:space="0" w:color="auto"/>
        <w:left w:val="none" w:sz="0" w:space="0" w:color="auto"/>
        <w:bottom w:val="none" w:sz="0" w:space="0" w:color="auto"/>
        <w:right w:val="none" w:sz="0" w:space="0" w:color="auto"/>
      </w:divBdr>
      <w:divsChild>
        <w:div w:id="1731296485">
          <w:marLeft w:val="0"/>
          <w:marRight w:val="0"/>
          <w:marTop w:val="0"/>
          <w:marBottom w:val="0"/>
          <w:divBdr>
            <w:top w:val="none" w:sz="0" w:space="0" w:color="auto"/>
            <w:left w:val="none" w:sz="0" w:space="0" w:color="auto"/>
            <w:bottom w:val="none" w:sz="0" w:space="0" w:color="auto"/>
            <w:right w:val="none" w:sz="0" w:space="0" w:color="auto"/>
          </w:divBdr>
        </w:div>
        <w:div w:id="314916885">
          <w:marLeft w:val="0"/>
          <w:marRight w:val="0"/>
          <w:marTop w:val="0"/>
          <w:marBottom w:val="0"/>
          <w:divBdr>
            <w:top w:val="none" w:sz="0" w:space="0" w:color="auto"/>
            <w:left w:val="none" w:sz="0" w:space="0" w:color="auto"/>
            <w:bottom w:val="none" w:sz="0" w:space="0" w:color="auto"/>
            <w:right w:val="none" w:sz="0" w:space="0" w:color="auto"/>
          </w:divBdr>
        </w:div>
        <w:div w:id="116486064">
          <w:marLeft w:val="0"/>
          <w:marRight w:val="0"/>
          <w:marTop w:val="0"/>
          <w:marBottom w:val="0"/>
          <w:divBdr>
            <w:top w:val="none" w:sz="0" w:space="0" w:color="auto"/>
            <w:left w:val="none" w:sz="0" w:space="0" w:color="auto"/>
            <w:bottom w:val="none" w:sz="0" w:space="0" w:color="auto"/>
            <w:right w:val="none" w:sz="0" w:space="0" w:color="auto"/>
          </w:divBdr>
        </w:div>
        <w:div w:id="1506942626">
          <w:marLeft w:val="0"/>
          <w:marRight w:val="0"/>
          <w:marTop w:val="0"/>
          <w:marBottom w:val="0"/>
          <w:divBdr>
            <w:top w:val="none" w:sz="0" w:space="0" w:color="auto"/>
            <w:left w:val="none" w:sz="0" w:space="0" w:color="auto"/>
            <w:bottom w:val="none" w:sz="0" w:space="0" w:color="auto"/>
            <w:right w:val="none" w:sz="0" w:space="0" w:color="auto"/>
          </w:divBdr>
        </w:div>
        <w:div w:id="1049260716">
          <w:marLeft w:val="0"/>
          <w:marRight w:val="0"/>
          <w:marTop w:val="0"/>
          <w:marBottom w:val="0"/>
          <w:divBdr>
            <w:top w:val="none" w:sz="0" w:space="0" w:color="auto"/>
            <w:left w:val="none" w:sz="0" w:space="0" w:color="auto"/>
            <w:bottom w:val="none" w:sz="0" w:space="0" w:color="auto"/>
            <w:right w:val="none" w:sz="0" w:space="0" w:color="auto"/>
          </w:divBdr>
        </w:div>
      </w:divsChild>
    </w:div>
    <w:div w:id="1495729569">
      <w:bodyDiv w:val="1"/>
      <w:marLeft w:val="0"/>
      <w:marRight w:val="0"/>
      <w:marTop w:val="0"/>
      <w:marBottom w:val="0"/>
      <w:divBdr>
        <w:top w:val="none" w:sz="0" w:space="0" w:color="auto"/>
        <w:left w:val="none" w:sz="0" w:space="0" w:color="auto"/>
        <w:bottom w:val="none" w:sz="0" w:space="0" w:color="auto"/>
        <w:right w:val="none" w:sz="0" w:space="0" w:color="auto"/>
      </w:divBdr>
      <w:divsChild>
        <w:div w:id="445201825">
          <w:marLeft w:val="0"/>
          <w:marRight w:val="0"/>
          <w:marTop w:val="0"/>
          <w:marBottom w:val="0"/>
          <w:divBdr>
            <w:top w:val="none" w:sz="0" w:space="0" w:color="auto"/>
            <w:left w:val="none" w:sz="0" w:space="0" w:color="auto"/>
            <w:bottom w:val="none" w:sz="0" w:space="0" w:color="auto"/>
            <w:right w:val="none" w:sz="0" w:space="0" w:color="auto"/>
          </w:divBdr>
        </w:div>
        <w:div w:id="1430275642">
          <w:marLeft w:val="0"/>
          <w:marRight w:val="0"/>
          <w:marTop w:val="0"/>
          <w:marBottom w:val="0"/>
          <w:divBdr>
            <w:top w:val="none" w:sz="0" w:space="0" w:color="auto"/>
            <w:left w:val="none" w:sz="0" w:space="0" w:color="auto"/>
            <w:bottom w:val="none" w:sz="0" w:space="0" w:color="auto"/>
            <w:right w:val="none" w:sz="0" w:space="0" w:color="auto"/>
          </w:divBdr>
        </w:div>
        <w:div w:id="2140495307">
          <w:marLeft w:val="0"/>
          <w:marRight w:val="0"/>
          <w:marTop w:val="0"/>
          <w:marBottom w:val="0"/>
          <w:divBdr>
            <w:top w:val="none" w:sz="0" w:space="0" w:color="auto"/>
            <w:left w:val="none" w:sz="0" w:space="0" w:color="auto"/>
            <w:bottom w:val="none" w:sz="0" w:space="0" w:color="auto"/>
            <w:right w:val="none" w:sz="0" w:space="0" w:color="auto"/>
          </w:divBdr>
        </w:div>
      </w:divsChild>
    </w:div>
    <w:div w:id="1507207041">
      <w:bodyDiv w:val="1"/>
      <w:marLeft w:val="0"/>
      <w:marRight w:val="0"/>
      <w:marTop w:val="0"/>
      <w:marBottom w:val="0"/>
      <w:divBdr>
        <w:top w:val="none" w:sz="0" w:space="0" w:color="auto"/>
        <w:left w:val="none" w:sz="0" w:space="0" w:color="auto"/>
        <w:bottom w:val="none" w:sz="0" w:space="0" w:color="auto"/>
        <w:right w:val="none" w:sz="0" w:space="0" w:color="auto"/>
      </w:divBdr>
    </w:div>
    <w:div w:id="1507867390">
      <w:bodyDiv w:val="1"/>
      <w:marLeft w:val="0"/>
      <w:marRight w:val="0"/>
      <w:marTop w:val="0"/>
      <w:marBottom w:val="0"/>
      <w:divBdr>
        <w:top w:val="none" w:sz="0" w:space="0" w:color="auto"/>
        <w:left w:val="none" w:sz="0" w:space="0" w:color="auto"/>
        <w:bottom w:val="none" w:sz="0" w:space="0" w:color="auto"/>
        <w:right w:val="none" w:sz="0" w:space="0" w:color="auto"/>
      </w:divBdr>
      <w:divsChild>
        <w:div w:id="50618514">
          <w:marLeft w:val="0"/>
          <w:marRight w:val="0"/>
          <w:marTop w:val="0"/>
          <w:marBottom w:val="0"/>
          <w:divBdr>
            <w:top w:val="none" w:sz="0" w:space="0" w:color="auto"/>
            <w:left w:val="none" w:sz="0" w:space="0" w:color="auto"/>
            <w:bottom w:val="none" w:sz="0" w:space="0" w:color="auto"/>
            <w:right w:val="none" w:sz="0" w:space="0" w:color="auto"/>
          </w:divBdr>
        </w:div>
        <w:div w:id="117919729">
          <w:marLeft w:val="0"/>
          <w:marRight w:val="0"/>
          <w:marTop w:val="0"/>
          <w:marBottom w:val="0"/>
          <w:divBdr>
            <w:top w:val="none" w:sz="0" w:space="0" w:color="auto"/>
            <w:left w:val="none" w:sz="0" w:space="0" w:color="auto"/>
            <w:bottom w:val="none" w:sz="0" w:space="0" w:color="auto"/>
            <w:right w:val="none" w:sz="0" w:space="0" w:color="auto"/>
          </w:divBdr>
        </w:div>
        <w:div w:id="224879663">
          <w:marLeft w:val="0"/>
          <w:marRight w:val="0"/>
          <w:marTop w:val="0"/>
          <w:marBottom w:val="0"/>
          <w:divBdr>
            <w:top w:val="none" w:sz="0" w:space="0" w:color="auto"/>
            <w:left w:val="none" w:sz="0" w:space="0" w:color="auto"/>
            <w:bottom w:val="none" w:sz="0" w:space="0" w:color="auto"/>
            <w:right w:val="none" w:sz="0" w:space="0" w:color="auto"/>
          </w:divBdr>
        </w:div>
        <w:div w:id="268978392">
          <w:marLeft w:val="0"/>
          <w:marRight w:val="0"/>
          <w:marTop w:val="0"/>
          <w:marBottom w:val="0"/>
          <w:divBdr>
            <w:top w:val="none" w:sz="0" w:space="0" w:color="auto"/>
            <w:left w:val="none" w:sz="0" w:space="0" w:color="auto"/>
            <w:bottom w:val="none" w:sz="0" w:space="0" w:color="auto"/>
            <w:right w:val="none" w:sz="0" w:space="0" w:color="auto"/>
          </w:divBdr>
        </w:div>
        <w:div w:id="299073112">
          <w:marLeft w:val="0"/>
          <w:marRight w:val="0"/>
          <w:marTop w:val="0"/>
          <w:marBottom w:val="0"/>
          <w:divBdr>
            <w:top w:val="none" w:sz="0" w:space="0" w:color="auto"/>
            <w:left w:val="none" w:sz="0" w:space="0" w:color="auto"/>
            <w:bottom w:val="none" w:sz="0" w:space="0" w:color="auto"/>
            <w:right w:val="none" w:sz="0" w:space="0" w:color="auto"/>
          </w:divBdr>
        </w:div>
        <w:div w:id="841044779">
          <w:marLeft w:val="0"/>
          <w:marRight w:val="0"/>
          <w:marTop w:val="0"/>
          <w:marBottom w:val="0"/>
          <w:divBdr>
            <w:top w:val="none" w:sz="0" w:space="0" w:color="auto"/>
            <w:left w:val="none" w:sz="0" w:space="0" w:color="auto"/>
            <w:bottom w:val="none" w:sz="0" w:space="0" w:color="auto"/>
            <w:right w:val="none" w:sz="0" w:space="0" w:color="auto"/>
          </w:divBdr>
        </w:div>
        <w:div w:id="1012561742">
          <w:marLeft w:val="0"/>
          <w:marRight w:val="0"/>
          <w:marTop w:val="0"/>
          <w:marBottom w:val="0"/>
          <w:divBdr>
            <w:top w:val="none" w:sz="0" w:space="0" w:color="auto"/>
            <w:left w:val="none" w:sz="0" w:space="0" w:color="auto"/>
            <w:bottom w:val="none" w:sz="0" w:space="0" w:color="auto"/>
            <w:right w:val="none" w:sz="0" w:space="0" w:color="auto"/>
          </w:divBdr>
        </w:div>
        <w:div w:id="1029376894">
          <w:marLeft w:val="0"/>
          <w:marRight w:val="0"/>
          <w:marTop w:val="0"/>
          <w:marBottom w:val="0"/>
          <w:divBdr>
            <w:top w:val="none" w:sz="0" w:space="0" w:color="auto"/>
            <w:left w:val="none" w:sz="0" w:space="0" w:color="auto"/>
            <w:bottom w:val="none" w:sz="0" w:space="0" w:color="auto"/>
            <w:right w:val="none" w:sz="0" w:space="0" w:color="auto"/>
          </w:divBdr>
        </w:div>
        <w:div w:id="1208374736">
          <w:marLeft w:val="0"/>
          <w:marRight w:val="0"/>
          <w:marTop w:val="0"/>
          <w:marBottom w:val="0"/>
          <w:divBdr>
            <w:top w:val="none" w:sz="0" w:space="0" w:color="auto"/>
            <w:left w:val="none" w:sz="0" w:space="0" w:color="auto"/>
            <w:bottom w:val="none" w:sz="0" w:space="0" w:color="auto"/>
            <w:right w:val="none" w:sz="0" w:space="0" w:color="auto"/>
          </w:divBdr>
        </w:div>
        <w:div w:id="1229194892">
          <w:marLeft w:val="0"/>
          <w:marRight w:val="0"/>
          <w:marTop w:val="0"/>
          <w:marBottom w:val="0"/>
          <w:divBdr>
            <w:top w:val="none" w:sz="0" w:space="0" w:color="auto"/>
            <w:left w:val="none" w:sz="0" w:space="0" w:color="auto"/>
            <w:bottom w:val="none" w:sz="0" w:space="0" w:color="auto"/>
            <w:right w:val="none" w:sz="0" w:space="0" w:color="auto"/>
          </w:divBdr>
        </w:div>
        <w:div w:id="1380086609">
          <w:marLeft w:val="0"/>
          <w:marRight w:val="0"/>
          <w:marTop w:val="0"/>
          <w:marBottom w:val="0"/>
          <w:divBdr>
            <w:top w:val="none" w:sz="0" w:space="0" w:color="auto"/>
            <w:left w:val="none" w:sz="0" w:space="0" w:color="auto"/>
            <w:bottom w:val="none" w:sz="0" w:space="0" w:color="auto"/>
            <w:right w:val="none" w:sz="0" w:space="0" w:color="auto"/>
          </w:divBdr>
        </w:div>
        <w:div w:id="1437947322">
          <w:marLeft w:val="0"/>
          <w:marRight w:val="0"/>
          <w:marTop w:val="0"/>
          <w:marBottom w:val="0"/>
          <w:divBdr>
            <w:top w:val="none" w:sz="0" w:space="0" w:color="auto"/>
            <w:left w:val="none" w:sz="0" w:space="0" w:color="auto"/>
            <w:bottom w:val="none" w:sz="0" w:space="0" w:color="auto"/>
            <w:right w:val="none" w:sz="0" w:space="0" w:color="auto"/>
          </w:divBdr>
        </w:div>
        <w:div w:id="1495337711">
          <w:marLeft w:val="0"/>
          <w:marRight w:val="0"/>
          <w:marTop w:val="0"/>
          <w:marBottom w:val="0"/>
          <w:divBdr>
            <w:top w:val="none" w:sz="0" w:space="0" w:color="auto"/>
            <w:left w:val="none" w:sz="0" w:space="0" w:color="auto"/>
            <w:bottom w:val="none" w:sz="0" w:space="0" w:color="auto"/>
            <w:right w:val="none" w:sz="0" w:space="0" w:color="auto"/>
          </w:divBdr>
        </w:div>
        <w:div w:id="1612126711">
          <w:marLeft w:val="0"/>
          <w:marRight w:val="0"/>
          <w:marTop w:val="0"/>
          <w:marBottom w:val="0"/>
          <w:divBdr>
            <w:top w:val="none" w:sz="0" w:space="0" w:color="auto"/>
            <w:left w:val="none" w:sz="0" w:space="0" w:color="auto"/>
            <w:bottom w:val="none" w:sz="0" w:space="0" w:color="auto"/>
            <w:right w:val="none" w:sz="0" w:space="0" w:color="auto"/>
          </w:divBdr>
        </w:div>
        <w:div w:id="1654606562">
          <w:marLeft w:val="0"/>
          <w:marRight w:val="0"/>
          <w:marTop w:val="0"/>
          <w:marBottom w:val="0"/>
          <w:divBdr>
            <w:top w:val="none" w:sz="0" w:space="0" w:color="auto"/>
            <w:left w:val="none" w:sz="0" w:space="0" w:color="auto"/>
            <w:bottom w:val="none" w:sz="0" w:space="0" w:color="auto"/>
            <w:right w:val="none" w:sz="0" w:space="0" w:color="auto"/>
          </w:divBdr>
        </w:div>
        <w:div w:id="1849253937">
          <w:marLeft w:val="0"/>
          <w:marRight w:val="0"/>
          <w:marTop w:val="0"/>
          <w:marBottom w:val="0"/>
          <w:divBdr>
            <w:top w:val="none" w:sz="0" w:space="0" w:color="auto"/>
            <w:left w:val="none" w:sz="0" w:space="0" w:color="auto"/>
            <w:bottom w:val="none" w:sz="0" w:space="0" w:color="auto"/>
            <w:right w:val="none" w:sz="0" w:space="0" w:color="auto"/>
          </w:divBdr>
        </w:div>
        <w:div w:id="1852791796">
          <w:marLeft w:val="0"/>
          <w:marRight w:val="0"/>
          <w:marTop w:val="0"/>
          <w:marBottom w:val="0"/>
          <w:divBdr>
            <w:top w:val="none" w:sz="0" w:space="0" w:color="auto"/>
            <w:left w:val="none" w:sz="0" w:space="0" w:color="auto"/>
            <w:bottom w:val="none" w:sz="0" w:space="0" w:color="auto"/>
            <w:right w:val="none" w:sz="0" w:space="0" w:color="auto"/>
          </w:divBdr>
        </w:div>
      </w:divsChild>
    </w:div>
    <w:div w:id="1517033367">
      <w:bodyDiv w:val="1"/>
      <w:marLeft w:val="0"/>
      <w:marRight w:val="0"/>
      <w:marTop w:val="0"/>
      <w:marBottom w:val="0"/>
      <w:divBdr>
        <w:top w:val="none" w:sz="0" w:space="0" w:color="auto"/>
        <w:left w:val="none" w:sz="0" w:space="0" w:color="auto"/>
        <w:bottom w:val="none" w:sz="0" w:space="0" w:color="auto"/>
        <w:right w:val="none" w:sz="0" w:space="0" w:color="auto"/>
      </w:divBdr>
    </w:div>
    <w:div w:id="1520507126">
      <w:bodyDiv w:val="1"/>
      <w:marLeft w:val="0"/>
      <w:marRight w:val="0"/>
      <w:marTop w:val="0"/>
      <w:marBottom w:val="0"/>
      <w:divBdr>
        <w:top w:val="none" w:sz="0" w:space="0" w:color="auto"/>
        <w:left w:val="none" w:sz="0" w:space="0" w:color="auto"/>
        <w:bottom w:val="none" w:sz="0" w:space="0" w:color="auto"/>
        <w:right w:val="none" w:sz="0" w:space="0" w:color="auto"/>
      </w:divBdr>
    </w:div>
    <w:div w:id="1552380207">
      <w:bodyDiv w:val="1"/>
      <w:marLeft w:val="0"/>
      <w:marRight w:val="0"/>
      <w:marTop w:val="0"/>
      <w:marBottom w:val="0"/>
      <w:divBdr>
        <w:top w:val="none" w:sz="0" w:space="0" w:color="auto"/>
        <w:left w:val="none" w:sz="0" w:space="0" w:color="auto"/>
        <w:bottom w:val="none" w:sz="0" w:space="0" w:color="auto"/>
        <w:right w:val="none" w:sz="0" w:space="0" w:color="auto"/>
      </w:divBdr>
    </w:div>
    <w:div w:id="1598249593">
      <w:bodyDiv w:val="1"/>
      <w:marLeft w:val="0"/>
      <w:marRight w:val="0"/>
      <w:marTop w:val="0"/>
      <w:marBottom w:val="0"/>
      <w:divBdr>
        <w:top w:val="none" w:sz="0" w:space="0" w:color="auto"/>
        <w:left w:val="none" w:sz="0" w:space="0" w:color="auto"/>
        <w:bottom w:val="none" w:sz="0" w:space="0" w:color="auto"/>
        <w:right w:val="none" w:sz="0" w:space="0" w:color="auto"/>
      </w:divBdr>
      <w:divsChild>
        <w:div w:id="2451910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38256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5859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5620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06880837">
      <w:bodyDiv w:val="1"/>
      <w:marLeft w:val="0"/>
      <w:marRight w:val="0"/>
      <w:marTop w:val="0"/>
      <w:marBottom w:val="0"/>
      <w:divBdr>
        <w:top w:val="none" w:sz="0" w:space="0" w:color="auto"/>
        <w:left w:val="none" w:sz="0" w:space="0" w:color="auto"/>
        <w:bottom w:val="none" w:sz="0" w:space="0" w:color="auto"/>
        <w:right w:val="none" w:sz="0" w:space="0" w:color="auto"/>
      </w:divBdr>
      <w:divsChild>
        <w:div w:id="1246292">
          <w:marLeft w:val="0"/>
          <w:marRight w:val="0"/>
          <w:marTop w:val="0"/>
          <w:marBottom w:val="0"/>
          <w:divBdr>
            <w:top w:val="none" w:sz="0" w:space="0" w:color="auto"/>
            <w:left w:val="none" w:sz="0" w:space="0" w:color="auto"/>
            <w:bottom w:val="none" w:sz="0" w:space="0" w:color="auto"/>
            <w:right w:val="none" w:sz="0" w:space="0" w:color="auto"/>
          </w:divBdr>
        </w:div>
        <w:div w:id="280962154">
          <w:marLeft w:val="0"/>
          <w:marRight w:val="0"/>
          <w:marTop w:val="0"/>
          <w:marBottom w:val="0"/>
          <w:divBdr>
            <w:top w:val="none" w:sz="0" w:space="0" w:color="auto"/>
            <w:left w:val="none" w:sz="0" w:space="0" w:color="auto"/>
            <w:bottom w:val="none" w:sz="0" w:space="0" w:color="auto"/>
            <w:right w:val="none" w:sz="0" w:space="0" w:color="auto"/>
          </w:divBdr>
        </w:div>
        <w:div w:id="408814178">
          <w:marLeft w:val="0"/>
          <w:marRight w:val="0"/>
          <w:marTop w:val="0"/>
          <w:marBottom w:val="0"/>
          <w:divBdr>
            <w:top w:val="none" w:sz="0" w:space="0" w:color="auto"/>
            <w:left w:val="none" w:sz="0" w:space="0" w:color="auto"/>
            <w:bottom w:val="none" w:sz="0" w:space="0" w:color="auto"/>
            <w:right w:val="none" w:sz="0" w:space="0" w:color="auto"/>
          </w:divBdr>
        </w:div>
        <w:div w:id="764500287">
          <w:marLeft w:val="0"/>
          <w:marRight w:val="0"/>
          <w:marTop w:val="0"/>
          <w:marBottom w:val="0"/>
          <w:divBdr>
            <w:top w:val="none" w:sz="0" w:space="0" w:color="auto"/>
            <w:left w:val="none" w:sz="0" w:space="0" w:color="auto"/>
            <w:bottom w:val="none" w:sz="0" w:space="0" w:color="auto"/>
            <w:right w:val="none" w:sz="0" w:space="0" w:color="auto"/>
          </w:divBdr>
        </w:div>
        <w:div w:id="1155295068">
          <w:marLeft w:val="0"/>
          <w:marRight w:val="0"/>
          <w:marTop w:val="0"/>
          <w:marBottom w:val="0"/>
          <w:divBdr>
            <w:top w:val="none" w:sz="0" w:space="0" w:color="auto"/>
            <w:left w:val="none" w:sz="0" w:space="0" w:color="auto"/>
            <w:bottom w:val="none" w:sz="0" w:space="0" w:color="auto"/>
            <w:right w:val="none" w:sz="0" w:space="0" w:color="auto"/>
          </w:divBdr>
        </w:div>
        <w:div w:id="1617756822">
          <w:marLeft w:val="0"/>
          <w:marRight w:val="0"/>
          <w:marTop w:val="0"/>
          <w:marBottom w:val="0"/>
          <w:divBdr>
            <w:top w:val="none" w:sz="0" w:space="0" w:color="auto"/>
            <w:left w:val="none" w:sz="0" w:space="0" w:color="auto"/>
            <w:bottom w:val="none" w:sz="0" w:space="0" w:color="auto"/>
            <w:right w:val="none" w:sz="0" w:space="0" w:color="auto"/>
          </w:divBdr>
        </w:div>
        <w:div w:id="1817801339">
          <w:marLeft w:val="0"/>
          <w:marRight w:val="0"/>
          <w:marTop w:val="0"/>
          <w:marBottom w:val="0"/>
          <w:divBdr>
            <w:top w:val="none" w:sz="0" w:space="0" w:color="auto"/>
            <w:left w:val="none" w:sz="0" w:space="0" w:color="auto"/>
            <w:bottom w:val="none" w:sz="0" w:space="0" w:color="auto"/>
            <w:right w:val="none" w:sz="0" w:space="0" w:color="auto"/>
          </w:divBdr>
        </w:div>
      </w:divsChild>
    </w:div>
    <w:div w:id="1630161657">
      <w:bodyDiv w:val="1"/>
      <w:marLeft w:val="0"/>
      <w:marRight w:val="0"/>
      <w:marTop w:val="0"/>
      <w:marBottom w:val="0"/>
      <w:divBdr>
        <w:top w:val="none" w:sz="0" w:space="0" w:color="auto"/>
        <w:left w:val="none" w:sz="0" w:space="0" w:color="auto"/>
        <w:bottom w:val="none" w:sz="0" w:space="0" w:color="auto"/>
        <w:right w:val="none" w:sz="0" w:space="0" w:color="auto"/>
      </w:divBdr>
    </w:div>
    <w:div w:id="1634864057">
      <w:bodyDiv w:val="1"/>
      <w:marLeft w:val="0"/>
      <w:marRight w:val="0"/>
      <w:marTop w:val="0"/>
      <w:marBottom w:val="0"/>
      <w:divBdr>
        <w:top w:val="none" w:sz="0" w:space="0" w:color="auto"/>
        <w:left w:val="none" w:sz="0" w:space="0" w:color="auto"/>
        <w:bottom w:val="none" w:sz="0" w:space="0" w:color="auto"/>
        <w:right w:val="none" w:sz="0" w:space="0" w:color="auto"/>
      </w:divBdr>
      <w:divsChild>
        <w:div w:id="20101395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0791067">
              <w:marLeft w:val="0"/>
              <w:marRight w:val="0"/>
              <w:marTop w:val="0"/>
              <w:marBottom w:val="0"/>
              <w:divBdr>
                <w:top w:val="none" w:sz="0" w:space="0" w:color="auto"/>
                <w:left w:val="none" w:sz="0" w:space="0" w:color="auto"/>
                <w:bottom w:val="none" w:sz="0" w:space="0" w:color="auto"/>
                <w:right w:val="none" w:sz="0" w:space="0" w:color="auto"/>
              </w:divBdr>
              <w:divsChild>
                <w:div w:id="1680617244">
                  <w:marLeft w:val="0"/>
                  <w:marRight w:val="0"/>
                  <w:marTop w:val="0"/>
                  <w:marBottom w:val="0"/>
                  <w:divBdr>
                    <w:top w:val="none" w:sz="0" w:space="0" w:color="auto"/>
                    <w:left w:val="none" w:sz="0" w:space="0" w:color="auto"/>
                    <w:bottom w:val="none" w:sz="0" w:space="0" w:color="auto"/>
                    <w:right w:val="none" w:sz="0" w:space="0" w:color="auto"/>
                  </w:divBdr>
                  <w:divsChild>
                    <w:div w:id="1911191466">
                      <w:marLeft w:val="0"/>
                      <w:marRight w:val="0"/>
                      <w:marTop w:val="0"/>
                      <w:marBottom w:val="0"/>
                      <w:divBdr>
                        <w:top w:val="none" w:sz="0" w:space="0" w:color="auto"/>
                        <w:left w:val="none" w:sz="0" w:space="0" w:color="auto"/>
                        <w:bottom w:val="none" w:sz="0" w:space="0" w:color="auto"/>
                        <w:right w:val="none" w:sz="0" w:space="0" w:color="auto"/>
                      </w:divBdr>
                      <w:divsChild>
                        <w:div w:id="114834139">
                          <w:marLeft w:val="0"/>
                          <w:marRight w:val="0"/>
                          <w:marTop w:val="0"/>
                          <w:marBottom w:val="0"/>
                          <w:divBdr>
                            <w:top w:val="none" w:sz="0" w:space="0" w:color="auto"/>
                            <w:left w:val="none" w:sz="0" w:space="0" w:color="auto"/>
                            <w:bottom w:val="none" w:sz="0" w:space="0" w:color="auto"/>
                            <w:right w:val="none" w:sz="0" w:space="0" w:color="auto"/>
                          </w:divBdr>
                          <w:divsChild>
                            <w:div w:id="203314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4508534">
      <w:bodyDiv w:val="1"/>
      <w:marLeft w:val="0"/>
      <w:marRight w:val="0"/>
      <w:marTop w:val="0"/>
      <w:marBottom w:val="0"/>
      <w:divBdr>
        <w:top w:val="none" w:sz="0" w:space="0" w:color="auto"/>
        <w:left w:val="none" w:sz="0" w:space="0" w:color="auto"/>
        <w:bottom w:val="none" w:sz="0" w:space="0" w:color="auto"/>
        <w:right w:val="none" w:sz="0" w:space="0" w:color="auto"/>
      </w:divBdr>
    </w:div>
    <w:div w:id="1686980802">
      <w:bodyDiv w:val="1"/>
      <w:marLeft w:val="0"/>
      <w:marRight w:val="0"/>
      <w:marTop w:val="0"/>
      <w:marBottom w:val="0"/>
      <w:divBdr>
        <w:top w:val="none" w:sz="0" w:space="0" w:color="auto"/>
        <w:left w:val="none" w:sz="0" w:space="0" w:color="auto"/>
        <w:bottom w:val="none" w:sz="0" w:space="0" w:color="auto"/>
        <w:right w:val="none" w:sz="0" w:space="0" w:color="auto"/>
      </w:divBdr>
      <w:divsChild>
        <w:div w:id="2041735116">
          <w:marLeft w:val="0"/>
          <w:marRight w:val="0"/>
          <w:marTop w:val="0"/>
          <w:marBottom w:val="0"/>
          <w:divBdr>
            <w:top w:val="none" w:sz="0" w:space="0" w:color="auto"/>
            <w:left w:val="none" w:sz="0" w:space="0" w:color="auto"/>
            <w:bottom w:val="none" w:sz="0" w:space="0" w:color="auto"/>
            <w:right w:val="none" w:sz="0" w:space="0" w:color="auto"/>
          </w:divBdr>
          <w:divsChild>
            <w:div w:id="1856143178">
              <w:marLeft w:val="0"/>
              <w:marRight w:val="0"/>
              <w:marTop w:val="0"/>
              <w:marBottom w:val="0"/>
              <w:divBdr>
                <w:top w:val="none" w:sz="0" w:space="0" w:color="auto"/>
                <w:left w:val="none" w:sz="0" w:space="0" w:color="auto"/>
                <w:bottom w:val="none" w:sz="0" w:space="0" w:color="auto"/>
                <w:right w:val="none" w:sz="0" w:space="0" w:color="auto"/>
              </w:divBdr>
            </w:div>
          </w:divsChild>
        </w:div>
        <w:div w:id="297807947">
          <w:marLeft w:val="0"/>
          <w:marRight w:val="360"/>
          <w:marTop w:val="0"/>
          <w:marBottom w:val="0"/>
          <w:divBdr>
            <w:top w:val="none" w:sz="0" w:space="0" w:color="auto"/>
            <w:left w:val="none" w:sz="0" w:space="0" w:color="auto"/>
            <w:bottom w:val="none" w:sz="0" w:space="0" w:color="auto"/>
            <w:right w:val="none" w:sz="0" w:space="0" w:color="auto"/>
          </w:divBdr>
        </w:div>
        <w:div w:id="1160971245">
          <w:marLeft w:val="0"/>
          <w:marRight w:val="0"/>
          <w:marTop w:val="0"/>
          <w:marBottom w:val="0"/>
          <w:divBdr>
            <w:top w:val="none" w:sz="0" w:space="0" w:color="auto"/>
            <w:left w:val="none" w:sz="0" w:space="0" w:color="auto"/>
            <w:bottom w:val="none" w:sz="0" w:space="0" w:color="auto"/>
            <w:right w:val="none" w:sz="0" w:space="0" w:color="auto"/>
          </w:divBdr>
        </w:div>
        <w:div w:id="436753623">
          <w:marLeft w:val="0"/>
          <w:marRight w:val="0"/>
          <w:marTop w:val="0"/>
          <w:marBottom w:val="0"/>
          <w:divBdr>
            <w:top w:val="none" w:sz="0" w:space="0" w:color="auto"/>
            <w:left w:val="none" w:sz="0" w:space="0" w:color="auto"/>
            <w:bottom w:val="none" w:sz="0" w:space="0" w:color="auto"/>
            <w:right w:val="none" w:sz="0" w:space="0" w:color="auto"/>
          </w:divBdr>
        </w:div>
        <w:div w:id="500242266">
          <w:marLeft w:val="0"/>
          <w:marRight w:val="0"/>
          <w:marTop w:val="0"/>
          <w:marBottom w:val="0"/>
          <w:divBdr>
            <w:top w:val="none" w:sz="0" w:space="0" w:color="auto"/>
            <w:left w:val="none" w:sz="0" w:space="0" w:color="auto"/>
            <w:bottom w:val="none" w:sz="0" w:space="0" w:color="auto"/>
            <w:right w:val="none" w:sz="0" w:space="0" w:color="auto"/>
          </w:divBdr>
          <w:divsChild>
            <w:div w:id="1711611520">
              <w:marLeft w:val="231"/>
              <w:marRight w:val="0"/>
              <w:marTop w:val="0"/>
              <w:marBottom w:val="0"/>
              <w:divBdr>
                <w:top w:val="none" w:sz="0" w:space="0" w:color="auto"/>
                <w:left w:val="none" w:sz="0" w:space="0" w:color="auto"/>
                <w:bottom w:val="none" w:sz="0" w:space="0" w:color="auto"/>
                <w:right w:val="none" w:sz="0" w:space="0" w:color="auto"/>
              </w:divBdr>
            </w:div>
          </w:divsChild>
        </w:div>
      </w:divsChild>
    </w:div>
    <w:div w:id="1687519020">
      <w:bodyDiv w:val="1"/>
      <w:marLeft w:val="0"/>
      <w:marRight w:val="0"/>
      <w:marTop w:val="0"/>
      <w:marBottom w:val="0"/>
      <w:divBdr>
        <w:top w:val="none" w:sz="0" w:space="0" w:color="auto"/>
        <w:left w:val="none" w:sz="0" w:space="0" w:color="auto"/>
        <w:bottom w:val="none" w:sz="0" w:space="0" w:color="auto"/>
        <w:right w:val="none" w:sz="0" w:space="0" w:color="auto"/>
      </w:divBdr>
    </w:div>
    <w:div w:id="1688025573">
      <w:bodyDiv w:val="1"/>
      <w:marLeft w:val="0"/>
      <w:marRight w:val="0"/>
      <w:marTop w:val="0"/>
      <w:marBottom w:val="0"/>
      <w:divBdr>
        <w:top w:val="none" w:sz="0" w:space="0" w:color="auto"/>
        <w:left w:val="none" w:sz="0" w:space="0" w:color="auto"/>
        <w:bottom w:val="none" w:sz="0" w:space="0" w:color="auto"/>
        <w:right w:val="none" w:sz="0" w:space="0" w:color="auto"/>
      </w:divBdr>
    </w:div>
    <w:div w:id="1703162942">
      <w:bodyDiv w:val="1"/>
      <w:marLeft w:val="0"/>
      <w:marRight w:val="0"/>
      <w:marTop w:val="0"/>
      <w:marBottom w:val="0"/>
      <w:divBdr>
        <w:top w:val="none" w:sz="0" w:space="0" w:color="auto"/>
        <w:left w:val="none" w:sz="0" w:space="0" w:color="auto"/>
        <w:bottom w:val="none" w:sz="0" w:space="0" w:color="auto"/>
        <w:right w:val="none" w:sz="0" w:space="0" w:color="auto"/>
      </w:divBdr>
    </w:div>
    <w:div w:id="1715807481">
      <w:bodyDiv w:val="1"/>
      <w:marLeft w:val="0"/>
      <w:marRight w:val="0"/>
      <w:marTop w:val="0"/>
      <w:marBottom w:val="0"/>
      <w:divBdr>
        <w:top w:val="none" w:sz="0" w:space="0" w:color="auto"/>
        <w:left w:val="none" w:sz="0" w:space="0" w:color="auto"/>
        <w:bottom w:val="none" w:sz="0" w:space="0" w:color="auto"/>
        <w:right w:val="none" w:sz="0" w:space="0" w:color="auto"/>
      </w:divBdr>
    </w:div>
    <w:div w:id="1723287464">
      <w:bodyDiv w:val="1"/>
      <w:marLeft w:val="0"/>
      <w:marRight w:val="0"/>
      <w:marTop w:val="0"/>
      <w:marBottom w:val="0"/>
      <w:divBdr>
        <w:top w:val="none" w:sz="0" w:space="0" w:color="auto"/>
        <w:left w:val="none" w:sz="0" w:space="0" w:color="auto"/>
        <w:bottom w:val="none" w:sz="0" w:space="0" w:color="auto"/>
        <w:right w:val="none" w:sz="0" w:space="0" w:color="auto"/>
      </w:divBdr>
    </w:div>
    <w:div w:id="1726220328">
      <w:bodyDiv w:val="1"/>
      <w:marLeft w:val="0"/>
      <w:marRight w:val="0"/>
      <w:marTop w:val="0"/>
      <w:marBottom w:val="0"/>
      <w:divBdr>
        <w:top w:val="none" w:sz="0" w:space="0" w:color="auto"/>
        <w:left w:val="none" w:sz="0" w:space="0" w:color="auto"/>
        <w:bottom w:val="none" w:sz="0" w:space="0" w:color="auto"/>
        <w:right w:val="none" w:sz="0" w:space="0" w:color="auto"/>
      </w:divBdr>
    </w:div>
    <w:div w:id="1732383711">
      <w:bodyDiv w:val="1"/>
      <w:marLeft w:val="0"/>
      <w:marRight w:val="0"/>
      <w:marTop w:val="0"/>
      <w:marBottom w:val="0"/>
      <w:divBdr>
        <w:top w:val="none" w:sz="0" w:space="0" w:color="auto"/>
        <w:left w:val="none" w:sz="0" w:space="0" w:color="auto"/>
        <w:bottom w:val="none" w:sz="0" w:space="0" w:color="auto"/>
        <w:right w:val="none" w:sz="0" w:space="0" w:color="auto"/>
      </w:divBdr>
    </w:div>
    <w:div w:id="1735739418">
      <w:bodyDiv w:val="1"/>
      <w:marLeft w:val="0"/>
      <w:marRight w:val="0"/>
      <w:marTop w:val="0"/>
      <w:marBottom w:val="0"/>
      <w:divBdr>
        <w:top w:val="none" w:sz="0" w:space="0" w:color="auto"/>
        <w:left w:val="none" w:sz="0" w:space="0" w:color="auto"/>
        <w:bottom w:val="none" w:sz="0" w:space="0" w:color="auto"/>
        <w:right w:val="none" w:sz="0" w:space="0" w:color="auto"/>
      </w:divBdr>
    </w:div>
    <w:div w:id="1737506044">
      <w:bodyDiv w:val="1"/>
      <w:marLeft w:val="0"/>
      <w:marRight w:val="0"/>
      <w:marTop w:val="0"/>
      <w:marBottom w:val="0"/>
      <w:divBdr>
        <w:top w:val="none" w:sz="0" w:space="0" w:color="auto"/>
        <w:left w:val="none" w:sz="0" w:space="0" w:color="auto"/>
        <w:bottom w:val="none" w:sz="0" w:space="0" w:color="auto"/>
        <w:right w:val="none" w:sz="0" w:space="0" w:color="auto"/>
      </w:divBdr>
      <w:divsChild>
        <w:div w:id="35666887">
          <w:marLeft w:val="0"/>
          <w:marRight w:val="0"/>
          <w:marTop w:val="0"/>
          <w:marBottom w:val="0"/>
          <w:divBdr>
            <w:top w:val="none" w:sz="0" w:space="0" w:color="auto"/>
            <w:left w:val="none" w:sz="0" w:space="0" w:color="auto"/>
            <w:bottom w:val="none" w:sz="0" w:space="0" w:color="auto"/>
            <w:right w:val="none" w:sz="0" w:space="0" w:color="auto"/>
          </w:divBdr>
        </w:div>
        <w:div w:id="1139423599">
          <w:marLeft w:val="0"/>
          <w:marRight w:val="0"/>
          <w:marTop w:val="0"/>
          <w:marBottom w:val="0"/>
          <w:divBdr>
            <w:top w:val="none" w:sz="0" w:space="0" w:color="auto"/>
            <w:left w:val="none" w:sz="0" w:space="0" w:color="auto"/>
            <w:bottom w:val="none" w:sz="0" w:space="0" w:color="auto"/>
            <w:right w:val="none" w:sz="0" w:space="0" w:color="auto"/>
          </w:divBdr>
        </w:div>
        <w:div w:id="2127919710">
          <w:marLeft w:val="0"/>
          <w:marRight w:val="0"/>
          <w:marTop w:val="0"/>
          <w:marBottom w:val="0"/>
          <w:divBdr>
            <w:top w:val="none" w:sz="0" w:space="0" w:color="auto"/>
            <w:left w:val="none" w:sz="0" w:space="0" w:color="auto"/>
            <w:bottom w:val="none" w:sz="0" w:space="0" w:color="auto"/>
            <w:right w:val="none" w:sz="0" w:space="0" w:color="auto"/>
          </w:divBdr>
        </w:div>
      </w:divsChild>
    </w:div>
    <w:div w:id="1765802557">
      <w:bodyDiv w:val="1"/>
      <w:marLeft w:val="0"/>
      <w:marRight w:val="0"/>
      <w:marTop w:val="0"/>
      <w:marBottom w:val="0"/>
      <w:divBdr>
        <w:top w:val="none" w:sz="0" w:space="0" w:color="auto"/>
        <w:left w:val="none" w:sz="0" w:space="0" w:color="auto"/>
        <w:bottom w:val="none" w:sz="0" w:space="0" w:color="auto"/>
        <w:right w:val="none" w:sz="0" w:space="0" w:color="auto"/>
      </w:divBdr>
      <w:divsChild>
        <w:div w:id="836463176">
          <w:marLeft w:val="0"/>
          <w:marRight w:val="0"/>
          <w:marTop w:val="0"/>
          <w:marBottom w:val="0"/>
          <w:divBdr>
            <w:top w:val="none" w:sz="0" w:space="0" w:color="auto"/>
            <w:left w:val="none" w:sz="0" w:space="0" w:color="auto"/>
            <w:bottom w:val="none" w:sz="0" w:space="0" w:color="auto"/>
            <w:right w:val="none" w:sz="0" w:space="0" w:color="auto"/>
          </w:divBdr>
          <w:divsChild>
            <w:div w:id="1150175502">
              <w:marLeft w:val="0"/>
              <w:marRight w:val="0"/>
              <w:marTop w:val="0"/>
              <w:marBottom w:val="0"/>
              <w:divBdr>
                <w:top w:val="none" w:sz="0" w:space="0" w:color="auto"/>
                <w:left w:val="none" w:sz="0" w:space="0" w:color="auto"/>
                <w:bottom w:val="none" w:sz="0" w:space="0" w:color="auto"/>
                <w:right w:val="none" w:sz="0" w:space="0" w:color="auto"/>
              </w:divBdr>
              <w:divsChild>
                <w:div w:id="1207644112">
                  <w:marLeft w:val="0"/>
                  <w:marRight w:val="0"/>
                  <w:marTop w:val="0"/>
                  <w:marBottom w:val="0"/>
                  <w:divBdr>
                    <w:top w:val="none" w:sz="0" w:space="0" w:color="auto"/>
                    <w:left w:val="none" w:sz="0" w:space="0" w:color="auto"/>
                    <w:bottom w:val="none" w:sz="0" w:space="0" w:color="auto"/>
                    <w:right w:val="none" w:sz="0" w:space="0" w:color="auto"/>
                  </w:divBdr>
                  <w:divsChild>
                    <w:div w:id="17246443">
                      <w:marLeft w:val="0"/>
                      <w:marRight w:val="0"/>
                      <w:marTop w:val="0"/>
                      <w:marBottom w:val="0"/>
                      <w:divBdr>
                        <w:top w:val="none" w:sz="0" w:space="0" w:color="auto"/>
                        <w:left w:val="none" w:sz="0" w:space="0" w:color="auto"/>
                        <w:bottom w:val="none" w:sz="0" w:space="0" w:color="auto"/>
                        <w:right w:val="none" w:sz="0" w:space="0" w:color="auto"/>
                      </w:divBdr>
                      <w:divsChild>
                        <w:div w:id="2110421681">
                          <w:marLeft w:val="0"/>
                          <w:marRight w:val="0"/>
                          <w:marTop w:val="0"/>
                          <w:marBottom w:val="0"/>
                          <w:divBdr>
                            <w:top w:val="none" w:sz="0" w:space="0" w:color="auto"/>
                            <w:left w:val="none" w:sz="0" w:space="0" w:color="auto"/>
                            <w:bottom w:val="none" w:sz="0" w:space="0" w:color="auto"/>
                            <w:right w:val="none" w:sz="0" w:space="0" w:color="auto"/>
                          </w:divBdr>
                          <w:divsChild>
                            <w:div w:id="1971785052">
                              <w:marLeft w:val="0"/>
                              <w:marRight w:val="0"/>
                              <w:marTop w:val="0"/>
                              <w:marBottom w:val="0"/>
                              <w:divBdr>
                                <w:top w:val="none" w:sz="0" w:space="0" w:color="auto"/>
                                <w:left w:val="none" w:sz="0" w:space="0" w:color="auto"/>
                                <w:bottom w:val="none" w:sz="0" w:space="0" w:color="auto"/>
                                <w:right w:val="none" w:sz="0" w:space="0" w:color="auto"/>
                              </w:divBdr>
                            </w:div>
                            <w:div w:id="344790985">
                              <w:marLeft w:val="0"/>
                              <w:marRight w:val="0"/>
                              <w:marTop w:val="0"/>
                              <w:marBottom w:val="0"/>
                              <w:divBdr>
                                <w:top w:val="none" w:sz="0" w:space="0" w:color="auto"/>
                                <w:left w:val="none" w:sz="0" w:space="0" w:color="auto"/>
                                <w:bottom w:val="none" w:sz="0" w:space="0" w:color="auto"/>
                                <w:right w:val="none" w:sz="0" w:space="0" w:color="auto"/>
                              </w:divBdr>
                            </w:div>
                            <w:div w:id="178667891">
                              <w:marLeft w:val="0"/>
                              <w:marRight w:val="0"/>
                              <w:marTop w:val="0"/>
                              <w:marBottom w:val="0"/>
                              <w:divBdr>
                                <w:top w:val="none" w:sz="0" w:space="0" w:color="auto"/>
                                <w:left w:val="none" w:sz="0" w:space="0" w:color="auto"/>
                                <w:bottom w:val="none" w:sz="0" w:space="0" w:color="auto"/>
                                <w:right w:val="none" w:sz="0" w:space="0" w:color="auto"/>
                              </w:divBdr>
                            </w:div>
                            <w:div w:id="1746608496">
                              <w:marLeft w:val="0"/>
                              <w:marRight w:val="0"/>
                              <w:marTop w:val="0"/>
                              <w:marBottom w:val="0"/>
                              <w:divBdr>
                                <w:top w:val="none" w:sz="0" w:space="0" w:color="auto"/>
                                <w:left w:val="none" w:sz="0" w:space="0" w:color="auto"/>
                                <w:bottom w:val="none" w:sz="0" w:space="0" w:color="auto"/>
                                <w:right w:val="none" w:sz="0" w:space="0" w:color="auto"/>
                              </w:divBdr>
                            </w:div>
                            <w:div w:id="1332876909">
                              <w:marLeft w:val="0"/>
                              <w:marRight w:val="0"/>
                              <w:marTop w:val="0"/>
                              <w:marBottom w:val="0"/>
                              <w:divBdr>
                                <w:top w:val="none" w:sz="0" w:space="0" w:color="auto"/>
                                <w:left w:val="none" w:sz="0" w:space="0" w:color="auto"/>
                                <w:bottom w:val="none" w:sz="0" w:space="0" w:color="auto"/>
                                <w:right w:val="none" w:sz="0" w:space="0" w:color="auto"/>
                              </w:divBdr>
                            </w:div>
                            <w:div w:id="1567641679">
                              <w:marLeft w:val="0"/>
                              <w:marRight w:val="0"/>
                              <w:marTop w:val="0"/>
                              <w:marBottom w:val="0"/>
                              <w:divBdr>
                                <w:top w:val="none" w:sz="0" w:space="0" w:color="auto"/>
                                <w:left w:val="none" w:sz="0" w:space="0" w:color="auto"/>
                                <w:bottom w:val="none" w:sz="0" w:space="0" w:color="auto"/>
                                <w:right w:val="none" w:sz="0" w:space="0" w:color="auto"/>
                              </w:divBdr>
                            </w:div>
                            <w:div w:id="2014531444">
                              <w:marLeft w:val="0"/>
                              <w:marRight w:val="0"/>
                              <w:marTop w:val="0"/>
                              <w:marBottom w:val="0"/>
                              <w:divBdr>
                                <w:top w:val="none" w:sz="0" w:space="0" w:color="auto"/>
                                <w:left w:val="none" w:sz="0" w:space="0" w:color="auto"/>
                                <w:bottom w:val="none" w:sz="0" w:space="0" w:color="auto"/>
                                <w:right w:val="none" w:sz="0" w:space="0" w:color="auto"/>
                              </w:divBdr>
                            </w:div>
                            <w:div w:id="1205169471">
                              <w:marLeft w:val="0"/>
                              <w:marRight w:val="0"/>
                              <w:marTop w:val="0"/>
                              <w:marBottom w:val="0"/>
                              <w:divBdr>
                                <w:top w:val="none" w:sz="0" w:space="0" w:color="auto"/>
                                <w:left w:val="none" w:sz="0" w:space="0" w:color="auto"/>
                                <w:bottom w:val="none" w:sz="0" w:space="0" w:color="auto"/>
                                <w:right w:val="none" w:sz="0" w:space="0" w:color="auto"/>
                              </w:divBdr>
                            </w:div>
                            <w:div w:id="708336581">
                              <w:marLeft w:val="0"/>
                              <w:marRight w:val="0"/>
                              <w:marTop w:val="0"/>
                              <w:marBottom w:val="0"/>
                              <w:divBdr>
                                <w:top w:val="none" w:sz="0" w:space="0" w:color="auto"/>
                                <w:left w:val="none" w:sz="0" w:space="0" w:color="auto"/>
                                <w:bottom w:val="none" w:sz="0" w:space="0" w:color="auto"/>
                                <w:right w:val="none" w:sz="0" w:space="0" w:color="auto"/>
                              </w:divBdr>
                            </w:div>
                            <w:div w:id="883061907">
                              <w:marLeft w:val="0"/>
                              <w:marRight w:val="0"/>
                              <w:marTop w:val="0"/>
                              <w:marBottom w:val="0"/>
                              <w:divBdr>
                                <w:top w:val="none" w:sz="0" w:space="0" w:color="auto"/>
                                <w:left w:val="none" w:sz="0" w:space="0" w:color="auto"/>
                                <w:bottom w:val="none" w:sz="0" w:space="0" w:color="auto"/>
                                <w:right w:val="none" w:sz="0" w:space="0" w:color="auto"/>
                              </w:divBdr>
                            </w:div>
                            <w:div w:id="1638879915">
                              <w:marLeft w:val="0"/>
                              <w:marRight w:val="0"/>
                              <w:marTop w:val="0"/>
                              <w:marBottom w:val="0"/>
                              <w:divBdr>
                                <w:top w:val="none" w:sz="0" w:space="0" w:color="auto"/>
                                <w:left w:val="none" w:sz="0" w:space="0" w:color="auto"/>
                                <w:bottom w:val="none" w:sz="0" w:space="0" w:color="auto"/>
                                <w:right w:val="none" w:sz="0" w:space="0" w:color="auto"/>
                              </w:divBdr>
                            </w:div>
                            <w:div w:id="21633056">
                              <w:marLeft w:val="0"/>
                              <w:marRight w:val="0"/>
                              <w:marTop w:val="0"/>
                              <w:marBottom w:val="0"/>
                              <w:divBdr>
                                <w:top w:val="none" w:sz="0" w:space="0" w:color="auto"/>
                                <w:left w:val="none" w:sz="0" w:space="0" w:color="auto"/>
                                <w:bottom w:val="none" w:sz="0" w:space="0" w:color="auto"/>
                                <w:right w:val="none" w:sz="0" w:space="0" w:color="auto"/>
                              </w:divBdr>
                            </w:div>
                            <w:div w:id="169494958">
                              <w:marLeft w:val="0"/>
                              <w:marRight w:val="0"/>
                              <w:marTop w:val="0"/>
                              <w:marBottom w:val="0"/>
                              <w:divBdr>
                                <w:top w:val="none" w:sz="0" w:space="0" w:color="auto"/>
                                <w:left w:val="none" w:sz="0" w:space="0" w:color="auto"/>
                                <w:bottom w:val="none" w:sz="0" w:space="0" w:color="auto"/>
                                <w:right w:val="none" w:sz="0" w:space="0" w:color="auto"/>
                              </w:divBdr>
                            </w:div>
                            <w:div w:id="916132520">
                              <w:marLeft w:val="0"/>
                              <w:marRight w:val="0"/>
                              <w:marTop w:val="0"/>
                              <w:marBottom w:val="0"/>
                              <w:divBdr>
                                <w:top w:val="none" w:sz="0" w:space="0" w:color="auto"/>
                                <w:left w:val="none" w:sz="0" w:space="0" w:color="auto"/>
                                <w:bottom w:val="none" w:sz="0" w:space="0" w:color="auto"/>
                                <w:right w:val="none" w:sz="0" w:space="0" w:color="auto"/>
                              </w:divBdr>
                            </w:div>
                            <w:div w:id="1338574502">
                              <w:marLeft w:val="0"/>
                              <w:marRight w:val="0"/>
                              <w:marTop w:val="0"/>
                              <w:marBottom w:val="0"/>
                              <w:divBdr>
                                <w:top w:val="none" w:sz="0" w:space="0" w:color="auto"/>
                                <w:left w:val="none" w:sz="0" w:space="0" w:color="auto"/>
                                <w:bottom w:val="none" w:sz="0" w:space="0" w:color="auto"/>
                                <w:right w:val="none" w:sz="0" w:space="0" w:color="auto"/>
                              </w:divBdr>
                            </w:div>
                            <w:div w:id="11294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9110183">
      <w:bodyDiv w:val="1"/>
      <w:marLeft w:val="0"/>
      <w:marRight w:val="0"/>
      <w:marTop w:val="0"/>
      <w:marBottom w:val="0"/>
      <w:divBdr>
        <w:top w:val="none" w:sz="0" w:space="0" w:color="auto"/>
        <w:left w:val="none" w:sz="0" w:space="0" w:color="auto"/>
        <w:bottom w:val="none" w:sz="0" w:space="0" w:color="auto"/>
        <w:right w:val="none" w:sz="0" w:space="0" w:color="auto"/>
      </w:divBdr>
    </w:div>
    <w:div w:id="1786922361">
      <w:bodyDiv w:val="1"/>
      <w:marLeft w:val="0"/>
      <w:marRight w:val="0"/>
      <w:marTop w:val="0"/>
      <w:marBottom w:val="0"/>
      <w:divBdr>
        <w:top w:val="none" w:sz="0" w:space="0" w:color="auto"/>
        <w:left w:val="none" w:sz="0" w:space="0" w:color="auto"/>
        <w:bottom w:val="none" w:sz="0" w:space="0" w:color="auto"/>
        <w:right w:val="none" w:sz="0" w:space="0" w:color="auto"/>
      </w:divBdr>
      <w:divsChild>
        <w:div w:id="2067219311">
          <w:marLeft w:val="0"/>
          <w:marRight w:val="0"/>
          <w:marTop w:val="0"/>
          <w:marBottom w:val="0"/>
          <w:divBdr>
            <w:top w:val="none" w:sz="0" w:space="0" w:color="auto"/>
            <w:left w:val="none" w:sz="0" w:space="0" w:color="auto"/>
            <w:bottom w:val="none" w:sz="0" w:space="0" w:color="auto"/>
            <w:right w:val="none" w:sz="0" w:space="0" w:color="auto"/>
          </w:divBdr>
        </w:div>
        <w:div w:id="213388943">
          <w:marLeft w:val="0"/>
          <w:marRight w:val="0"/>
          <w:marTop w:val="0"/>
          <w:marBottom w:val="0"/>
          <w:divBdr>
            <w:top w:val="none" w:sz="0" w:space="0" w:color="auto"/>
            <w:left w:val="none" w:sz="0" w:space="0" w:color="auto"/>
            <w:bottom w:val="none" w:sz="0" w:space="0" w:color="auto"/>
            <w:right w:val="none" w:sz="0" w:space="0" w:color="auto"/>
          </w:divBdr>
        </w:div>
        <w:div w:id="426006671">
          <w:marLeft w:val="0"/>
          <w:marRight w:val="0"/>
          <w:marTop w:val="0"/>
          <w:marBottom w:val="0"/>
          <w:divBdr>
            <w:top w:val="none" w:sz="0" w:space="0" w:color="auto"/>
            <w:left w:val="none" w:sz="0" w:space="0" w:color="auto"/>
            <w:bottom w:val="none" w:sz="0" w:space="0" w:color="auto"/>
            <w:right w:val="none" w:sz="0" w:space="0" w:color="auto"/>
          </w:divBdr>
        </w:div>
        <w:div w:id="277031597">
          <w:marLeft w:val="0"/>
          <w:marRight w:val="0"/>
          <w:marTop w:val="0"/>
          <w:marBottom w:val="0"/>
          <w:divBdr>
            <w:top w:val="none" w:sz="0" w:space="0" w:color="auto"/>
            <w:left w:val="none" w:sz="0" w:space="0" w:color="auto"/>
            <w:bottom w:val="none" w:sz="0" w:space="0" w:color="auto"/>
            <w:right w:val="none" w:sz="0" w:space="0" w:color="auto"/>
          </w:divBdr>
        </w:div>
        <w:div w:id="811293820">
          <w:marLeft w:val="0"/>
          <w:marRight w:val="0"/>
          <w:marTop w:val="0"/>
          <w:marBottom w:val="0"/>
          <w:divBdr>
            <w:top w:val="none" w:sz="0" w:space="0" w:color="auto"/>
            <w:left w:val="none" w:sz="0" w:space="0" w:color="auto"/>
            <w:bottom w:val="none" w:sz="0" w:space="0" w:color="auto"/>
            <w:right w:val="none" w:sz="0" w:space="0" w:color="auto"/>
          </w:divBdr>
        </w:div>
        <w:div w:id="831605068">
          <w:marLeft w:val="0"/>
          <w:marRight w:val="0"/>
          <w:marTop w:val="0"/>
          <w:marBottom w:val="0"/>
          <w:divBdr>
            <w:top w:val="none" w:sz="0" w:space="0" w:color="auto"/>
            <w:left w:val="none" w:sz="0" w:space="0" w:color="auto"/>
            <w:bottom w:val="none" w:sz="0" w:space="0" w:color="auto"/>
            <w:right w:val="none" w:sz="0" w:space="0" w:color="auto"/>
          </w:divBdr>
        </w:div>
        <w:div w:id="259145590">
          <w:marLeft w:val="0"/>
          <w:marRight w:val="0"/>
          <w:marTop w:val="0"/>
          <w:marBottom w:val="0"/>
          <w:divBdr>
            <w:top w:val="none" w:sz="0" w:space="0" w:color="auto"/>
            <w:left w:val="none" w:sz="0" w:space="0" w:color="auto"/>
            <w:bottom w:val="none" w:sz="0" w:space="0" w:color="auto"/>
            <w:right w:val="none" w:sz="0" w:space="0" w:color="auto"/>
          </w:divBdr>
        </w:div>
        <w:div w:id="930816917">
          <w:marLeft w:val="0"/>
          <w:marRight w:val="0"/>
          <w:marTop w:val="0"/>
          <w:marBottom w:val="0"/>
          <w:divBdr>
            <w:top w:val="none" w:sz="0" w:space="0" w:color="auto"/>
            <w:left w:val="none" w:sz="0" w:space="0" w:color="auto"/>
            <w:bottom w:val="none" w:sz="0" w:space="0" w:color="auto"/>
            <w:right w:val="none" w:sz="0" w:space="0" w:color="auto"/>
          </w:divBdr>
        </w:div>
        <w:div w:id="726534638">
          <w:marLeft w:val="0"/>
          <w:marRight w:val="0"/>
          <w:marTop w:val="0"/>
          <w:marBottom w:val="0"/>
          <w:divBdr>
            <w:top w:val="none" w:sz="0" w:space="0" w:color="auto"/>
            <w:left w:val="none" w:sz="0" w:space="0" w:color="auto"/>
            <w:bottom w:val="none" w:sz="0" w:space="0" w:color="auto"/>
            <w:right w:val="none" w:sz="0" w:space="0" w:color="auto"/>
          </w:divBdr>
        </w:div>
        <w:div w:id="1962032708">
          <w:marLeft w:val="0"/>
          <w:marRight w:val="0"/>
          <w:marTop w:val="0"/>
          <w:marBottom w:val="0"/>
          <w:divBdr>
            <w:top w:val="none" w:sz="0" w:space="0" w:color="auto"/>
            <w:left w:val="none" w:sz="0" w:space="0" w:color="auto"/>
            <w:bottom w:val="none" w:sz="0" w:space="0" w:color="auto"/>
            <w:right w:val="none" w:sz="0" w:space="0" w:color="auto"/>
          </w:divBdr>
        </w:div>
        <w:div w:id="1155994273">
          <w:marLeft w:val="0"/>
          <w:marRight w:val="0"/>
          <w:marTop w:val="0"/>
          <w:marBottom w:val="0"/>
          <w:divBdr>
            <w:top w:val="none" w:sz="0" w:space="0" w:color="auto"/>
            <w:left w:val="none" w:sz="0" w:space="0" w:color="auto"/>
            <w:bottom w:val="none" w:sz="0" w:space="0" w:color="auto"/>
            <w:right w:val="none" w:sz="0" w:space="0" w:color="auto"/>
          </w:divBdr>
        </w:div>
        <w:div w:id="808282901">
          <w:marLeft w:val="0"/>
          <w:marRight w:val="0"/>
          <w:marTop w:val="0"/>
          <w:marBottom w:val="0"/>
          <w:divBdr>
            <w:top w:val="none" w:sz="0" w:space="0" w:color="auto"/>
            <w:left w:val="none" w:sz="0" w:space="0" w:color="auto"/>
            <w:bottom w:val="none" w:sz="0" w:space="0" w:color="auto"/>
            <w:right w:val="none" w:sz="0" w:space="0" w:color="auto"/>
          </w:divBdr>
        </w:div>
        <w:div w:id="734670056">
          <w:marLeft w:val="0"/>
          <w:marRight w:val="0"/>
          <w:marTop w:val="0"/>
          <w:marBottom w:val="0"/>
          <w:divBdr>
            <w:top w:val="none" w:sz="0" w:space="0" w:color="auto"/>
            <w:left w:val="none" w:sz="0" w:space="0" w:color="auto"/>
            <w:bottom w:val="none" w:sz="0" w:space="0" w:color="auto"/>
            <w:right w:val="none" w:sz="0" w:space="0" w:color="auto"/>
          </w:divBdr>
        </w:div>
        <w:div w:id="1198814734">
          <w:marLeft w:val="0"/>
          <w:marRight w:val="0"/>
          <w:marTop w:val="0"/>
          <w:marBottom w:val="0"/>
          <w:divBdr>
            <w:top w:val="none" w:sz="0" w:space="0" w:color="auto"/>
            <w:left w:val="none" w:sz="0" w:space="0" w:color="auto"/>
            <w:bottom w:val="none" w:sz="0" w:space="0" w:color="auto"/>
            <w:right w:val="none" w:sz="0" w:space="0" w:color="auto"/>
          </w:divBdr>
        </w:div>
        <w:div w:id="796264540">
          <w:marLeft w:val="0"/>
          <w:marRight w:val="0"/>
          <w:marTop w:val="0"/>
          <w:marBottom w:val="0"/>
          <w:divBdr>
            <w:top w:val="none" w:sz="0" w:space="0" w:color="auto"/>
            <w:left w:val="none" w:sz="0" w:space="0" w:color="auto"/>
            <w:bottom w:val="none" w:sz="0" w:space="0" w:color="auto"/>
            <w:right w:val="none" w:sz="0" w:space="0" w:color="auto"/>
          </w:divBdr>
        </w:div>
        <w:div w:id="1274289710">
          <w:marLeft w:val="0"/>
          <w:marRight w:val="0"/>
          <w:marTop w:val="0"/>
          <w:marBottom w:val="0"/>
          <w:divBdr>
            <w:top w:val="none" w:sz="0" w:space="0" w:color="auto"/>
            <w:left w:val="none" w:sz="0" w:space="0" w:color="auto"/>
            <w:bottom w:val="none" w:sz="0" w:space="0" w:color="auto"/>
            <w:right w:val="none" w:sz="0" w:space="0" w:color="auto"/>
          </w:divBdr>
        </w:div>
        <w:div w:id="1693534276">
          <w:marLeft w:val="0"/>
          <w:marRight w:val="0"/>
          <w:marTop w:val="0"/>
          <w:marBottom w:val="0"/>
          <w:divBdr>
            <w:top w:val="none" w:sz="0" w:space="0" w:color="auto"/>
            <w:left w:val="none" w:sz="0" w:space="0" w:color="auto"/>
            <w:bottom w:val="none" w:sz="0" w:space="0" w:color="auto"/>
            <w:right w:val="none" w:sz="0" w:space="0" w:color="auto"/>
          </w:divBdr>
        </w:div>
        <w:div w:id="2110926462">
          <w:marLeft w:val="0"/>
          <w:marRight w:val="0"/>
          <w:marTop w:val="0"/>
          <w:marBottom w:val="0"/>
          <w:divBdr>
            <w:top w:val="none" w:sz="0" w:space="0" w:color="auto"/>
            <w:left w:val="none" w:sz="0" w:space="0" w:color="auto"/>
            <w:bottom w:val="none" w:sz="0" w:space="0" w:color="auto"/>
            <w:right w:val="none" w:sz="0" w:space="0" w:color="auto"/>
          </w:divBdr>
        </w:div>
        <w:div w:id="911548953">
          <w:marLeft w:val="0"/>
          <w:marRight w:val="0"/>
          <w:marTop w:val="0"/>
          <w:marBottom w:val="0"/>
          <w:divBdr>
            <w:top w:val="none" w:sz="0" w:space="0" w:color="auto"/>
            <w:left w:val="none" w:sz="0" w:space="0" w:color="auto"/>
            <w:bottom w:val="none" w:sz="0" w:space="0" w:color="auto"/>
            <w:right w:val="none" w:sz="0" w:space="0" w:color="auto"/>
          </w:divBdr>
        </w:div>
        <w:div w:id="830829606">
          <w:marLeft w:val="0"/>
          <w:marRight w:val="0"/>
          <w:marTop w:val="0"/>
          <w:marBottom w:val="0"/>
          <w:divBdr>
            <w:top w:val="none" w:sz="0" w:space="0" w:color="auto"/>
            <w:left w:val="none" w:sz="0" w:space="0" w:color="auto"/>
            <w:bottom w:val="none" w:sz="0" w:space="0" w:color="auto"/>
            <w:right w:val="none" w:sz="0" w:space="0" w:color="auto"/>
          </w:divBdr>
        </w:div>
        <w:div w:id="1870099868">
          <w:marLeft w:val="0"/>
          <w:marRight w:val="0"/>
          <w:marTop w:val="0"/>
          <w:marBottom w:val="0"/>
          <w:divBdr>
            <w:top w:val="none" w:sz="0" w:space="0" w:color="auto"/>
            <w:left w:val="none" w:sz="0" w:space="0" w:color="auto"/>
            <w:bottom w:val="none" w:sz="0" w:space="0" w:color="auto"/>
            <w:right w:val="none" w:sz="0" w:space="0" w:color="auto"/>
          </w:divBdr>
        </w:div>
        <w:div w:id="301034673">
          <w:marLeft w:val="0"/>
          <w:marRight w:val="0"/>
          <w:marTop w:val="0"/>
          <w:marBottom w:val="0"/>
          <w:divBdr>
            <w:top w:val="none" w:sz="0" w:space="0" w:color="auto"/>
            <w:left w:val="none" w:sz="0" w:space="0" w:color="auto"/>
            <w:bottom w:val="none" w:sz="0" w:space="0" w:color="auto"/>
            <w:right w:val="none" w:sz="0" w:space="0" w:color="auto"/>
          </w:divBdr>
        </w:div>
        <w:div w:id="1847746589">
          <w:marLeft w:val="0"/>
          <w:marRight w:val="0"/>
          <w:marTop w:val="0"/>
          <w:marBottom w:val="0"/>
          <w:divBdr>
            <w:top w:val="none" w:sz="0" w:space="0" w:color="auto"/>
            <w:left w:val="none" w:sz="0" w:space="0" w:color="auto"/>
            <w:bottom w:val="none" w:sz="0" w:space="0" w:color="auto"/>
            <w:right w:val="none" w:sz="0" w:space="0" w:color="auto"/>
          </w:divBdr>
        </w:div>
        <w:div w:id="1499151332">
          <w:marLeft w:val="0"/>
          <w:marRight w:val="0"/>
          <w:marTop w:val="0"/>
          <w:marBottom w:val="0"/>
          <w:divBdr>
            <w:top w:val="none" w:sz="0" w:space="0" w:color="auto"/>
            <w:left w:val="none" w:sz="0" w:space="0" w:color="auto"/>
            <w:bottom w:val="none" w:sz="0" w:space="0" w:color="auto"/>
            <w:right w:val="none" w:sz="0" w:space="0" w:color="auto"/>
          </w:divBdr>
        </w:div>
        <w:div w:id="876166796">
          <w:marLeft w:val="0"/>
          <w:marRight w:val="0"/>
          <w:marTop w:val="0"/>
          <w:marBottom w:val="0"/>
          <w:divBdr>
            <w:top w:val="none" w:sz="0" w:space="0" w:color="auto"/>
            <w:left w:val="none" w:sz="0" w:space="0" w:color="auto"/>
            <w:bottom w:val="none" w:sz="0" w:space="0" w:color="auto"/>
            <w:right w:val="none" w:sz="0" w:space="0" w:color="auto"/>
          </w:divBdr>
        </w:div>
        <w:div w:id="761101036">
          <w:marLeft w:val="0"/>
          <w:marRight w:val="0"/>
          <w:marTop w:val="0"/>
          <w:marBottom w:val="0"/>
          <w:divBdr>
            <w:top w:val="none" w:sz="0" w:space="0" w:color="auto"/>
            <w:left w:val="none" w:sz="0" w:space="0" w:color="auto"/>
            <w:bottom w:val="none" w:sz="0" w:space="0" w:color="auto"/>
            <w:right w:val="none" w:sz="0" w:space="0" w:color="auto"/>
          </w:divBdr>
        </w:div>
      </w:divsChild>
    </w:div>
    <w:div w:id="1790971164">
      <w:bodyDiv w:val="1"/>
      <w:marLeft w:val="0"/>
      <w:marRight w:val="0"/>
      <w:marTop w:val="0"/>
      <w:marBottom w:val="0"/>
      <w:divBdr>
        <w:top w:val="none" w:sz="0" w:space="0" w:color="auto"/>
        <w:left w:val="none" w:sz="0" w:space="0" w:color="auto"/>
        <w:bottom w:val="none" w:sz="0" w:space="0" w:color="auto"/>
        <w:right w:val="none" w:sz="0" w:space="0" w:color="auto"/>
      </w:divBdr>
    </w:div>
    <w:div w:id="1798182456">
      <w:bodyDiv w:val="1"/>
      <w:marLeft w:val="0"/>
      <w:marRight w:val="0"/>
      <w:marTop w:val="0"/>
      <w:marBottom w:val="0"/>
      <w:divBdr>
        <w:top w:val="none" w:sz="0" w:space="0" w:color="auto"/>
        <w:left w:val="none" w:sz="0" w:space="0" w:color="auto"/>
        <w:bottom w:val="none" w:sz="0" w:space="0" w:color="auto"/>
        <w:right w:val="none" w:sz="0" w:space="0" w:color="auto"/>
      </w:divBdr>
    </w:div>
    <w:div w:id="1804032683">
      <w:bodyDiv w:val="1"/>
      <w:marLeft w:val="0"/>
      <w:marRight w:val="0"/>
      <w:marTop w:val="0"/>
      <w:marBottom w:val="0"/>
      <w:divBdr>
        <w:top w:val="none" w:sz="0" w:space="0" w:color="auto"/>
        <w:left w:val="none" w:sz="0" w:space="0" w:color="auto"/>
        <w:bottom w:val="none" w:sz="0" w:space="0" w:color="auto"/>
        <w:right w:val="none" w:sz="0" w:space="0" w:color="auto"/>
      </w:divBdr>
      <w:divsChild>
        <w:div w:id="368188921">
          <w:marLeft w:val="0"/>
          <w:marRight w:val="0"/>
          <w:marTop w:val="0"/>
          <w:marBottom w:val="0"/>
          <w:divBdr>
            <w:top w:val="none" w:sz="0" w:space="0" w:color="auto"/>
            <w:left w:val="none" w:sz="0" w:space="0" w:color="auto"/>
            <w:bottom w:val="none" w:sz="0" w:space="0" w:color="auto"/>
            <w:right w:val="none" w:sz="0" w:space="0" w:color="auto"/>
          </w:divBdr>
        </w:div>
        <w:div w:id="1595897664">
          <w:marLeft w:val="0"/>
          <w:marRight w:val="0"/>
          <w:marTop w:val="0"/>
          <w:marBottom w:val="0"/>
          <w:divBdr>
            <w:top w:val="none" w:sz="0" w:space="0" w:color="auto"/>
            <w:left w:val="none" w:sz="0" w:space="0" w:color="auto"/>
            <w:bottom w:val="none" w:sz="0" w:space="0" w:color="auto"/>
            <w:right w:val="none" w:sz="0" w:space="0" w:color="auto"/>
          </w:divBdr>
        </w:div>
        <w:div w:id="1898393455">
          <w:marLeft w:val="0"/>
          <w:marRight w:val="0"/>
          <w:marTop w:val="0"/>
          <w:marBottom w:val="0"/>
          <w:divBdr>
            <w:top w:val="none" w:sz="0" w:space="0" w:color="auto"/>
            <w:left w:val="none" w:sz="0" w:space="0" w:color="auto"/>
            <w:bottom w:val="none" w:sz="0" w:space="0" w:color="auto"/>
            <w:right w:val="none" w:sz="0" w:space="0" w:color="auto"/>
          </w:divBdr>
        </w:div>
        <w:div w:id="967200329">
          <w:marLeft w:val="0"/>
          <w:marRight w:val="0"/>
          <w:marTop w:val="0"/>
          <w:marBottom w:val="0"/>
          <w:divBdr>
            <w:top w:val="none" w:sz="0" w:space="0" w:color="auto"/>
            <w:left w:val="none" w:sz="0" w:space="0" w:color="auto"/>
            <w:bottom w:val="none" w:sz="0" w:space="0" w:color="auto"/>
            <w:right w:val="none" w:sz="0" w:space="0" w:color="auto"/>
          </w:divBdr>
        </w:div>
        <w:div w:id="1544907853">
          <w:marLeft w:val="0"/>
          <w:marRight w:val="0"/>
          <w:marTop w:val="0"/>
          <w:marBottom w:val="0"/>
          <w:divBdr>
            <w:top w:val="none" w:sz="0" w:space="0" w:color="auto"/>
            <w:left w:val="none" w:sz="0" w:space="0" w:color="auto"/>
            <w:bottom w:val="none" w:sz="0" w:space="0" w:color="auto"/>
            <w:right w:val="none" w:sz="0" w:space="0" w:color="auto"/>
          </w:divBdr>
        </w:div>
      </w:divsChild>
    </w:div>
    <w:div w:id="1815442513">
      <w:bodyDiv w:val="1"/>
      <w:marLeft w:val="0"/>
      <w:marRight w:val="0"/>
      <w:marTop w:val="0"/>
      <w:marBottom w:val="0"/>
      <w:divBdr>
        <w:top w:val="none" w:sz="0" w:space="0" w:color="auto"/>
        <w:left w:val="none" w:sz="0" w:space="0" w:color="auto"/>
        <w:bottom w:val="none" w:sz="0" w:space="0" w:color="auto"/>
        <w:right w:val="none" w:sz="0" w:space="0" w:color="auto"/>
      </w:divBdr>
    </w:div>
    <w:div w:id="1815563007">
      <w:bodyDiv w:val="1"/>
      <w:marLeft w:val="0"/>
      <w:marRight w:val="0"/>
      <w:marTop w:val="0"/>
      <w:marBottom w:val="0"/>
      <w:divBdr>
        <w:top w:val="none" w:sz="0" w:space="0" w:color="auto"/>
        <w:left w:val="none" w:sz="0" w:space="0" w:color="auto"/>
        <w:bottom w:val="none" w:sz="0" w:space="0" w:color="auto"/>
        <w:right w:val="none" w:sz="0" w:space="0" w:color="auto"/>
      </w:divBdr>
      <w:divsChild>
        <w:div w:id="412239856">
          <w:marLeft w:val="0"/>
          <w:marRight w:val="0"/>
          <w:marTop w:val="0"/>
          <w:marBottom w:val="0"/>
          <w:divBdr>
            <w:top w:val="none" w:sz="0" w:space="0" w:color="auto"/>
            <w:left w:val="none" w:sz="0" w:space="0" w:color="auto"/>
            <w:bottom w:val="none" w:sz="0" w:space="0" w:color="auto"/>
            <w:right w:val="none" w:sz="0" w:space="0" w:color="auto"/>
          </w:divBdr>
        </w:div>
      </w:divsChild>
    </w:div>
    <w:div w:id="1824928026">
      <w:bodyDiv w:val="1"/>
      <w:marLeft w:val="0"/>
      <w:marRight w:val="0"/>
      <w:marTop w:val="0"/>
      <w:marBottom w:val="0"/>
      <w:divBdr>
        <w:top w:val="none" w:sz="0" w:space="0" w:color="auto"/>
        <w:left w:val="none" w:sz="0" w:space="0" w:color="auto"/>
        <w:bottom w:val="none" w:sz="0" w:space="0" w:color="auto"/>
        <w:right w:val="none" w:sz="0" w:space="0" w:color="auto"/>
      </w:divBdr>
    </w:div>
    <w:div w:id="1842427860">
      <w:bodyDiv w:val="1"/>
      <w:marLeft w:val="0"/>
      <w:marRight w:val="0"/>
      <w:marTop w:val="0"/>
      <w:marBottom w:val="0"/>
      <w:divBdr>
        <w:top w:val="none" w:sz="0" w:space="0" w:color="auto"/>
        <w:left w:val="none" w:sz="0" w:space="0" w:color="auto"/>
        <w:bottom w:val="none" w:sz="0" w:space="0" w:color="auto"/>
        <w:right w:val="none" w:sz="0" w:space="0" w:color="auto"/>
      </w:divBdr>
    </w:div>
    <w:div w:id="1851064887">
      <w:bodyDiv w:val="1"/>
      <w:marLeft w:val="0"/>
      <w:marRight w:val="0"/>
      <w:marTop w:val="0"/>
      <w:marBottom w:val="0"/>
      <w:divBdr>
        <w:top w:val="none" w:sz="0" w:space="0" w:color="auto"/>
        <w:left w:val="none" w:sz="0" w:space="0" w:color="auto"/>
        <w:bottom w:val="none" w:sz="0" w:space="0" w:color="auto"/>
        <w:right w:val="none" w:sz="0" w:space="0" w:color="auto"/>
      </w:divBdr>
    </w:div>
    <w:div w:id="1866598534">
      <w:bodyDiv w:val="1"/>
      <w:marLeft w:val="0"/>
      <w:marRight w:val="0"/>
      <w:marTop w:val="0"/>
      <w:marBottom w:val="0"/>
      <w:divBdr>
        <w:top w:val="none" w:sz="0" w:space="0" w:color="auto"/>
        <w:left w:val="none" w:sz="0" w:space="0" w:color="auto"/>
        <w:bottom w:val="none" w:sz="0" w:space="0" w:color="auto"/>
        <w:right w:val="none" w:sz="0" w:space="0" w:color="auto"/>
      </w:divBdr>
    </w:div>
    <w:div w:id="1872495590">
      <w:bodyDiv w:val="1"/>
      <w:marLeft w:val="0"/>
      <w:marRight w:val="0"/>
      <w:marTop w:val="0"/>
      <w:marBottom w:val="0"/>
      <w:divBdr>
        <w:top w:val="none" w:sz="0" w:space="0" w:color="auto"/>
        <w:left w:val="none" w:sz="0" w:space="0" w:color="auto"/>
        <w:bottom w:val="none" w:sz="0" w:space="0" w:color="auto"/>
        <w:right w:val="none" w:sz="0" w:space="0" w:color="auto"/>
      </w:divBdr>
    </w:div>
    <w:div w:id="1913351604">
      <w:bodyDiv w:val="1"/>
      <w:marLeft w:val="0"/>
      <w:marRight w:val="0"/>
      <w:marTop w:val="0"/>
      <w:marBottom w:val="0"/>
      <w:divBdr>
        <w:top w:val="none" w:sz="0" w:space="0" w:color="auto"/>
        <w:left w:val="none" w:sz="0" w:space="0" w:color="auto"/>
        <w:bottom w:val="none" w:sz="0" w:space="0" w:color="auto"/>
        <w:right w:val="none" w:sz="0" w:space="0" w:color="auto"/>
      </w:divBdr>
      <w:divsChild>
        <w:div w:id="804272682">
          <w:marLeft w:val="0"/>
          <w:marRight w:val="0"/>
          <w:marTop w:val="0"/>
          <w:marBottom w:val="0"/>
          <w:divBdr>
            <w:top w:val="none" w:sz="0" w:space="0" w:color="auto"/>
            <w:left w:val="none" w:sz="0" w:space="0" w:color="auto"/>
            <w:bottom w:val="none" w:sz="0" w:space="0" w:color="auto"/>
            <w:right w:val="none" w:sz="0" w:space="0" w:color="auto"/>
          </w:divBdr>
        </w:div>
      </w:divsChild>
    </w:div>
    <w:div w:id="1923682950">
      <w:bodyDiv w:val="1"/>
      <w:marLeft w:val="0"/>
      <w:marRight w:val="0"/>
      <w:marTop w:val="0"/>
      <w:marBottom w:val="0"/>
      <w:divBdr>
        <w:top w:val="none" w:sz="0" w:space="0" w:color="auto"/>
        <w:left w:val="none" w:sz="0" w:space="0" w:color="auto"/>
        <w:bottom w:val="none" w:sz="0" w:space="0" w:color="auto"/>
        <w:right w:val="none" w:sz="0" w:space="0" w:color="auto"/>
      </w:divBdr>
      <w:divsChild>
        <w:div w:id="1389839731">
          <w:marLeft w:val="0"/>
          <w:marRight w:val="0"/>
          <w:marTop w:val="0"/>
          <w:marBottom w:val="0"/>
          <w:divBdr>
            <w:top w:val="none" w:sz="0" w:space="0" w:color="auto"/>
            <w:left w:val="none" w:sz="0" w:space="0" w:color="auto"/>
            <w:bottom w:val="none" w:sz="0" w:space="0" w:color="auto"/>
            <w:right w:val="none" w:sz="0" w:space="0" w:color="auto"/>
          </w:divBdr>
        </w:div>
        <w:div w:id="2047027491">
          <w:marLeft w:val="0"/>
          <w:marRight w:val="0"/>
          <w:marTop w:val="0"/>
          <w:marBottom w:val="0"/>
          <w:divBdr>
            <w:top w:val="none" w:sz="0" w:space="0" w:color="auto"/>
            <w:left w:val="none" w:sz="0" w:space="0" w:color="auto"/>
            <w:bottom w:val="none" w:sz="0" w:space="0" w:color="auto"/>
            <w:right w:val="none" w:sz="0" w:space="0" w:color="auto"/>
          </w:divBdr>
        </w:div>
        <w:div w:id="1178811812">
          <w:marLeft w:val="0"/>
          <w:marRight w:val="0"/>
          <w:marTop w:val="0"/>
          <w:marBottom w:val="0"/>
          <w:divBdr>
            <w:top w:val="none" w:sz="0" w:space="0" w:color="auto"/>
            <w:left w:val="none" w:sz="0" w:space="0" w:color="auto"/>
            <w:bottom w:val="none" w:sz="0" w:space="0" w:color="auto"/>
            <w:right w:val="none" w:sz="0" w:space="0" w:color="auto"/>
          </w:divBdr>
        </w:div>
        <w:div w:id="1165777797">
          <w:marLeft w:val="0"/>
          <w:marRight w:val="0"/>
          <w:marTop w:val="0"/>
          <w:marBottom w:val="0"/>
          <w:divBdr>
            <w:top w:val="none" w:sz="0" w:space="0" w:color="auto"/>
            <w:left w:val="none" w:sz="0" w:space="0" w:color="auto"/>
            <w:bottom w:val="none" w:sz="0" w:space="0" w:color="auto"/>
            <w:right w:val="none" w:sz="0" w:space="0" w:color="auto"/>
          </w:divBdr>
        </w:div>
        <w:div w:id="680621508">
          <w:marLeft w:val="0"/>
          <w:marRight w:val="0"/>
          <w:marTop w:val="0"/>
          <w:marBottom w:val="0"/>
          <w:divBdr>
            <w:top w:val="none" w:sz="0" w:space="0" w:color="auto"/>
            <w:left w:val="none" w:sz="0" w:space="0" w:color="auto"/>
            <w:bottom w:val="none" w:sz="0" w:space="0" w:color="auto"/>
            <w:right w:val="none" w:sz="0" w:space="0" w:color="auto"/>
          </w:divBdr>
        </w:div>
        <w:div w:id="131945345">
          <w:marLeft w:val="0"/>
          <w:marRight w:val="0"/>
          <w:marTop w:val="0"/>
          <w:marBottom w:val="0"/>
          <w:divBdr>
            <w:top w:val="none" w:sz="0" w:space="0" w:color="auto"/>
            <w:left w:val="none" w:sz="0" w:space="0" w:color="auto"/>
            <w:bottom w:val="none" w:sz="0" w:space="0" w:color="auto"/>
            <w:right w:val="none" w:sz="0" w:space="0" w:color="auto"/>
          </w:divBdr>
        </w:div>
        <w:div w:id="170686314">
          <w:marLeft w:val="0"/>
          <w:marRight w:val="0"/>
          <w:marTop w:val="0"/>
          <w:marBottom w:val="0"/>
          <w:divBdr>
            <w:top w:val="none" w:sz="0" w:space="0" w:color="auto"/>
            <w:left w:val="none" w:sz="0" w:space="0" w:color="auto"/>
            <w:bottom w:val="none" w:sz="0" w:space="0" w:color="auto"/>
            <w:right w:val="none" w:sz="0" w:space="0" w:color="auto"/>
          </w:divBdr>
        </w:div>
        <w:div w:id="1359282806">
          <w:marLeft w:val="0"/>
          <w:marRight w:val="0"/>
          <w:marTop w:val="0"/>
          <w:marBottom w:val="0"/>
          <w:divBdr>
            <w:top w:val="none" w:sz="0" w:space="0" w:color="auto"/>
            <w:left w:val="none" w:sz="0" w:space="0" w:color="auto"/>
            <w:bottom w:val="none" w:sz="0" w:space="0" w:color="auto"/>
            <w:right w:val="none" w:sz="0" w:space="0" w:color="auto"/>
          </w:divBdr>
        </w:div>
        <w:div w:id="13968886">
          <w:marLeft w:val="0"/>
          <w:marRight w:val="0"/>
          <w:marTop w:val="0"/>
          <w:marBottom w:val="0"/>
          <w:divBdr>
            <w:top w:val="none" w:sz="0" w:space="0" w:color="auto"/>
            <w:left w:val="none" w:sz="0" w:space="0" w:color="auto"/>
            <w:bottom w:val="none" w:sz="0" w:space="0" w:color="auto"/>
            <w:right w:val="none" w:sz="0" w:space="0" w:color="auto"/>
          </w:divBdr>
        </w:div>
      </w:divsChild>
    </w:div>
    <w:div w:id="1925451741">
      <w:bodyDiv w:val="1"/>
      <w:marLeft w:val="0"/>
      <w:marRight w:val="0"/>
      <w:marTop w:val="0"/>
      <w:marBottom w:val="0"/>
      <w:divBdr>
        <w:top w:val="none" w:sz="0" w:space="0" w:color="auto"/>
        <w:left w:val="none" w:sz="0" w:space="0" w:color="auto"/>
        <w:bottom w:val="none" w:sz="0" w:space="0" w:color="auto"/>
        <w:right w:val="none" w:sz="0" w:space="0" w:color="auto"/>
      </w:divBdr>
      <w:divsChild>
        <w:div w:id="889144841">
          <w:marLeft w:val="0"/>
          <w:marRight w:val="0"/>
          <w:marTop w:val="0"/>
          <w:marBottom w:val="0"/>
          <w:divBdr>
            <w:top w:val="none" w:sz="0" w:space="0" w:color="auto"/>
            <w:left w:val="none" w:sz="0" w:space="0" w:color="auto"/>
            <w:bottom w:val="none" w:sz="0" w:space="0" w:color="auto"/>
            <w:right w:val="none" w:sz="0" w:space="0" w:color="auto"/>
          </w:divBdr>
        </w:div>
        <w:div w:id="918096433">
          <w:marLeft w:val="0"/>
          <w:marRight w:val="0"/>
          <w:marTop w:val="0"/>
          <w:marBottom w:val="0"/>
          <w:divBdr>
            <w:top w:val="none" w:sz="0" w:space="0" w:color="auto"/>
            <w:left w:val="none" w:sz="0" w:space="0" w:color="auto"/>
            <w:bottom w:val="none" w:sz="0" w:space="0" w:color="auto"/>
            <w:right w:val="none" w:sz="0" w:space="0" w:color="auto"/>
          </w:divBdr>
        </w:div>
        <w:div w:id="1553468829">
          <w:marLeft w:val="0"/>
          <w:marRight w:val="0"/>
          <w:marTop w:val="0"/>
          <w:marBottom w:val="0"/>
          <w:divBdr>
            <w:top w:val="none" w:sz="0" w:space="0" w:color="auto"/>
            <w:left w:val="none" w:sz="0" w:space="0" w:color="auto"/>
            <w:bottom w:val="none" w:sz="0" w:space="0" w:color="auto"/>
            <w:right w:val="none" w:sz="0" w:space="0" w:color="auto"/>
          </w:divBdr>
        </w:div>
        <w:div w:id="1588877945">
          <w:marLeft w:val="0"/>
          <w:marRight w:val="0"/>
          <w:marTop w:val="0"/>
          <w:marBottom w:val="0"/>
          <w:divBdr>
            <w:top w:val="none" w:sz="0" w:space="0" w:color="auto"/>
            <w:left w:val="none" w:sz="0" w:space="0" w:color="auto"/>
            <w:bottom w:val="none" w:sz="0" w:space="0" w:color="auto"/>
            <w:right w:val="none" w:sz="0" w:space="0" w:color="auto"/>
          </w:divBdr>
        </w:div>
        <w:div w:id="1740130073">
          <w:marLeft w:val="0"/>
          <w:marRight w:val="0"/>
          <w:marTop w:val="0"/>
          <w:marBottom w:val="0"/>
          <w:divBdr>
            <w:top w:val="none" w:sz="0" w:space="0" w:color="auto"/>
            <w:left w:val="none" w:sz="0" w:space="0" w:color="auto"/>
            <w:bottom w:val="none" w:sz="0" w:space="0" w:color="auto"/>
            <w:right w:val="none" w:sz="0" w:space="0" w:color="auto"/>
          </w:divBdr>
        </w:div>
        <w:div w:id="1958944982">
          <w:marLeft w:val="0"/>
          <w:marRight w:val="0"/>
          <w:marTop w:val="0"/>
          <w:marBottom w:val="0"/>
          <w:divBdr>
            <w:top w:val="none" w:sz="0" w:space="0" w:color="auto"/>
            <w:left w:val="none" w:sz="0" w:space="0" w:color="auto"/>
            <w:bottom w:val="none" w:sz="0" w:space="0" w:color="auto"/>
            <w:right w:val="none" w:sz="0" w:space="0" w:color="auto"/>
          </w:divBdr>
        </w:div>
        <w:div w:id="2097744102">
          <w:marLeft w:val="0"/>
          <w:marRight w:val="0"/>
          <w:marTop w:val="0"/>
          <w:marBottom w:val="0"/>
          <w:divBdr>
            <w:top w:val="none" w:sz="0" w:space="0" w:color="auto"/>
            <w:left w:val="none" w:sz="0" w:space="0" w:color="auto"/>
            <w:bottom w:val="none" w:sz="0" w:space="0" w:color="auto"/>
            <w:right w:val="none" w:sz="0" w:space="0" w:color="auto"/>
          </w:divBdr>
        </w:div>
      </w:divsChild>
    </w:div>
    <w:div w:id="1927111520">
      <w:bodyDiv w:val="1"/>
      <w:marLeft w:val="0"/>
      <w:marRight w:val="0"/>
      <w:marTop w:val="0"/>
      <w:marBottom w:val="0"/>
      <w:divBdr>
        <w:top w:val="none" w:sz="0" w:space="0" w:color="auto"/>
        <w:left w:val="none" w:sz="0" w:space="0" w:color="auto"/>
        <w:bottom w:val="none" w:sz="0" w:space="0" w:color="auto"/>
        <w:right w:val="none" w:sz="0" w:space="0" w:color="auto"/>
      </w:divBdr>
    </w:div>
    <w:div w:id="1932081641">
      <w:bodyDiv w:val="1"/>
      <w:marLeft w:val="0"/>
      <w:marRight w:val="0"/>
      <w:marTop w:val="0"/>
      <w:marBottom w:val="0"/>
      <w:divBdr>
        <w:top w:val="none" w:sz="0" w:space="0" w:color="auto"/>
        <w:left w:val="none" w:sz="0" w:space="0" w:color="auto"/>
        <w:bottom w:val="none" w:sz="0" w:space="0" w:color="auto"/>
        <w:right w:val="none" w:sz="0" w:space="0" w:color="auto"/>
      </w:divBdr>
    </w:div>
    <w:div w:id="1958289496">
      <w:bodyDiv w:val="1"/>
      <w:marLeft w:val="0"/>
      <w:marRight w:val="0"/>
      <w:marTop w:val="0"/>
      <w:marBottom w:val="0"/>
      <w:divBdr>
        <w:top w:val="none" w:sz="0" w:space="0" w:color="auto"/>
        <w:left w:val="none" w:sz="0" w:space="0" w:color="auto"/>
        <w:bottom w:val="none" w:sz="0" w:space="0" w:color="auto"/>
        <w:right w:val="none" w:sz="0" w:space="0" w:color="auto"/>
      </w:divBdr>
      <w:divsChild>
        <w:div w:id="1387602132">
          <w:marLeft w:val="0"/>
          <w:marRight w:val="0"/>
          <w:marTop w:val="0"/>
          <w:marBottom w:val="0"/>
          <w:divBdr>
            <w:top w:val="none" w:sz="0" w:space="0" w:color="auto"/>
            <w:left w:val="none" w:sz="0" w:space="0" w:color="auto"/>
            <w:bottom w:val="none" w:sz="0" w:space="0" w:color="auto"/>
            <w:right w:val="none" w:sz="0" w:space="0" w:color="auto"/>
          </w:divBdr>
          <w:divsChild>
            <w:div w:id="1239293916">
              <w:marLeft w:val="0"/>
              <w:marRight w:val="0"/>
              <w:marTop w:val="0"/>
              <w:marBottom w:val="0"/>
              <w:divBdr>
                <w:top w:val="none" w:sz="0" w:space="0" w:color="auto"/>
                <w:left w:val="none" w:sz="0" w:space="0" w:color="auto"/>
                <w:bottom w:val="none" w:sz="0" w:space="0" w:color="auto"/>
                <w:right w:val="none" w:sz="0" w:space="0" w:color="auto"/>
              </w:divBdr>
              <w:divsChild>
                <w:div w:id="1406337183">
                  <w:marLeft w:val="0"/>
                  <w:marRight w:val="0"/>
                  <w:marTop w:val="0"/>
                  <w:marBottom w:val="0"/>
                  <w:divBdr>
                    <w:top w:val="none" w:sz="0" w:space="0" w:color="auto"/>
                    <w:left w:val="none" w:sz="0" w:space="0" w:color="auto"/>
                    <w:bottom w:val="none" w:sz="0" w:space="0" w:color="auto"/>
                    <w:right w:val="none" w:sz="0" w:space="0" w:color="auto"/>
                  </w:divBdr>
                  <w:divsChild>
                    <w:div w:id="2144691079">
                      <w:marLeft w:val="0"/>
                      <w:marRight w:val="90"/>
                      <w:marTop w:val="0"/>
                      <w:marBottom w:val="0"/>
                      <w:divBdr>
                        <w:top w:val="none" w:sz="0" w:space="0" w:color="auto"/>
                        <w:left w:val="none" w:sz="0" w:space="0" w:color="auto"/>
                        <w:bottom w:val="none" w:sz="0" w:space="0" w:color="auto"/>
                        <w:right w:val="none" w:sz="0" w:space="0" w:color="auto"/>
                      </w:divBdr>
                      <w:divsChild>
                        <w:div w:id="158001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962228">
          <w:marLeft w:val="0"/>
          <w:marRight w:val="0"/>
          <w:marTop w:val="0"/>
          <w:marBottom w:val="0"/>
          <w:divBdr>
            <w:top w:val="none" w:sz="0" w:space="0" w:color="auto"/>
            <w:left w:val="none" w:sz="0" w:space="0" w:color="auto"/>
            <w:bottom w:val="none" w:sz="0" w:space="0" w:color="auto"/>
            <w:right w:val="none" w:sz="0" w:space="0" w:color="auto"/>
          </w:divBdr>
          <w:divsChild>
            <w:div w:id="1450322007">
              <w:marLeft w:val="0"/>
              <w:marRight w:val="0"/>
              <w:marTop w:val="0"/>
              <w:marBottom w:val="0"/>
              <w:divBdr>
                <w:top w:val="none" w:sz="0" w:space="0" w:color="auto"/>
                <w:left w:val="none" w:sz="0" w:space="0" w:color="auto"/>
                <w:bottom w:val="none" w:sz="0" w:space="0" w:color="auto"/>
                <w:right w:val="none" w:sz="0" w:space="0" w:color="auto"/>
              </w:divBdr>
              <w:divsChild>
                <w:div w:id="978263488">
                  <w:marLeft w:val="0"/>
                  <w:marRight w:val="0"/>
                  <w:marTop w:val="0"/>
                  <w:marBottom w:val="0"/>
                  <w:divBdr>
                    <w:top w:val="none" w:sz="0" w:space="0" w:color="auto"/>
                    <w:left w:val="none" w:sz="0" w:space="0" w:color="auto"/>
                    <w:bottom w:val="none" w:sz="0" w:space="0" w:color="auto"/>
                    <w:right w:val="none" w:sz="0" w:space="0" w:color="auto"/>
                  </w:divBdr>
                  <w:divsChild>
                    <w:div w:id="1171220939">
                      <w:marLeft w:val="0"/>
                      <w:marRight w:val="0"/>
                      <w:marTop w:val="0"/>
                      <w:marBottom w:val="0"/>
                      <w:divBdr>
                        <w:top w:val="none" w:sz="0" w:space="0" w:color="auto"/>
                        <w:left w:val="none" w:sz="0" w:space="0" w:color="auto"/>
                        <w:bottom w:val="none" w:sz="0" w:space="0" w:color="auto"/>
                        <w:right w:val="none" w:sz="0" w:space="0" w:color="auto"/>
                      </w:divBdr>
                      <w:divsChild>
                        <w:div w:id="939488886">
                          <w:marLeft w:val="0"/>
                          <w:marRight w:val="0"/>
                          <w:marTop w:val="0"/>
                          <w:marBottom w:val="0"/>
                          <w:divBdr>
                            <w:top w:val="single" w:sz="2" w:space="0" w:color="EFEFEF"/>
                            <w:left w:val="none" w:sz="0" w:space="0" w:color="auto"/>
                            <w:bottom w:val="none" w:sz="0" w:space="0" w:color="auto"/>
                            <w:right w:val="none" w:sz="0" w:space="0" w:color="auto"/>
                          </w:divBdr>
                          <w:divsChild>
                            <w:div w:id="954294377">
                              <w:marLeft w:val="0"/>
                              <w:marRight w:val="0"/>
                              <w:marTop w:val="0"/>
                              <w:marBottom w:val="0"/>
                              <w:divBdr>
                                <w:top w:val="none" w:sz="0" w:space="0" w:color="auto"/>
                                <w:left w:val="none" w:sz="0" w:space="0" w:color="auto"/>
                                <w:bottom w:val="none" w:sz="0" w:space="0" w:color="auto"/>
                                <w:right w:val="none" w:sz="0" w:space="0" w:color="auto"/>
                              </w:divBdr>
                              <w:divsChild>
                                <w:div w:id="1544513431">
                                  <w:marLeft w:val="0"/>
                                  <w:marRight w:val="0"/>
                                  <w:marTop w:val="0"/>
                                  <w:marBottom w:val="0"/>
                                  <w:divBdr>
                                    <w:top w:val="none" w:sz="0" w:space="0" w:color="auto"/>
                                    <w:left w:val="none" w:sz="0" w:space="0" w:color="auto"/>
                                    <w:bottom w:val="none" w:sz="0" w:space="0" w:color="auto"/>
                                    <w:right w:val="none" w:sz="0" w:space="0" w:color="auto"/>
                                  </w:divBdr>
                                  <w:divsChild>
                                    <w:div w:id="751588454">
                                      <w:marLeft w:val="0"/>
                                      <w:marRight w:val="0"/>
                                      <w:marTop w:val="0"/>
                                      <w:marBottom w:val="0"/>
                                      <w:divBdr>
                                        <w:top w:val="none" w:sz="0" w:space="0" w:color="auto"/>
                                        <w:left w:val="none" w:sz="0" w:space="0" w:color="auto"/>
                                        <w:bottom w:val="none" w:sz="0" w:space="0" w:color="auto"/>
                                        <w:right w:val="none" w:sz="0" w:space="0" w:color="auto"/>
                                      </w:divBdr>
                                      <w:divsChild>
                                        <w:div w:id="748619294">
                                          <w:marLeft w:val="0"/>
                                          <w:marRight w:val="0"/>
                                          <w:marTop w:val="0"/>
                                          <w:marBottom w:val="0"/>
                                          <w:divBdr>
                                            <w:top w:val="none" w:sz="0" w:space="0" w:color="auto"/>
                                            <w:left w:val="none" w:sz="0" w:space="0" w:color="auto"/>
                                            <w:bottom w:val="none" w:sz="0" w:space="0" w:color="auto"/>
                                            <w:right w:val="none" w:sz="0" w:space="0" w:color="auto"/>
                                          </w:divBdr>
                                          <w:divsChild>
                                            <w:div w:id="138616820">
                                              <w:marLeft w:val="0"/>
                                              <w:marRight w:val="0"/>
                                              <w:marTop w:val="0"/>
                                              <w:marBottom w:val="0"/>
                                              <w:divBdr>
                                                <w:top w:val="none" w:sz="0" w:space="0" w:color="auto"/>
                                                <w:left w:val="none" w:sz="0" w:space="0" w:color="auto"/>
                                                <w:bottom w:val="none" w:sz="0" w:space="0" w:color="auto"/>
                                                <w:right w:val="none" w:sz="0" w:space="0" w:color="auto"/>
                                              </w:divBdr>
                                              <w:divsChild>
                                                <w:div w:id="1768310319">
                                                  <w:marLeft w:val="0"/>
                                                  <w:marRight w:val="0"/>
                                                  <w:marTop w:val="0"/>
                                                  <w:marBottom w:val="0"/>
                                                  <w:divBdr>
                                                    <w:top w:val="none" w:sz="0" w:space="0" w:color="auto"/>
                                                    <w:left w:val="none" w:sz="0" w:space="0" w:color="auto"/>
                                                    <w:bottom w:val="none" w:sz="0" w:space="0" w:color="auto"/>
                                                    <w:right w:val="none" w:sz="0" w:space="0" w:color="auto"/>
                                                  </w:divBdr>
                                                </w:div>
                                              </w:divsChild>
                                            </w:div>
                                            <w:div w:id="206994966">
                                              <w:marLeft w:val="0"/>
                                              <w:marRight w:val="0"/>
                                              <w:marTop w:val="0"/>
                                              <w:marBottom w:val="0"/>
                                              <w:divBdr>
                                                <w:top w:val="none" w:sz="0" w:space="0" w:color="auto"/>
                                                <w:left w:val="none" w:sz="0" w:space="0" w:color="auto"/>
                                                <w:bottom w:val="none" w:sz="0" w:space="0" w:color="auto"/>
                                                <w:right w:val="none" w:sz="0" w:space="0" w:color="auto"/>
                                              </w:divBdr>
                                              <w:divsChild>
                                                <w:div w:id="2110275558">
                                                  <w:marLeft w:val="0"/>
                                                  <w:marRight w:val="0"/>
                                                  <w:marTop w:val="0"/>
                                                  <w:marBottom w:val="0"/>
                                                  <w:divBdr>
                                                    <w:top w:val="none" w:sz="0" w:space="0" w:color="auto"/>
                                                    <w:left w:val="none" w:sz="0" w:space="0" w:color="auto"/>
                                                    <w:bottom w:val="none" w:sz="0" w:space="0" w:color="auto"/>
                                                    <w:right w:val="none" w:sz="0" w:space="0" w:color="auto"/>
                                                  </w:divBdr>
                                                  <w:divsChild>
                                                    <w:div w:id="1098406986">
                                                      <w:marLeft w:val="0"/>
                                                      <w:marRight w:val="0"/>
                                                      <w:marTop w:val="0"/>
                                                      <w:marBottom w:val="0"/>
                                                      <w:divBdr>
                                                        <w:top w:val="none" w:sz="0" w:space="0" w:color="auto"/>
                                                        <w:left w:val="none" w:sz="0" w:space="0" w:color="auto"/>
                                                        <w:bottom w:val="none" w:sz="0" w:space="0" w:color="auto"/>
                                                        <w:right w:val="none" w:sz="0" w:space="0" w:color="auto"/>
                                                      </w:divBdr>
                                                    </w:div>
                                                    <w:div w:id="523830159">
                                                      <w:marLeft w:val="300"/>
                                                      <w:marRight w:val="0"/>
                                                      <w:marTop w:val="0"/>
                                                      <w:marBottom w:val="0"/>
                                                      <w:divBdr>
                                                        <w:top w:val="none" w:sz="0" w:space="0" w:color="auto"/>
                                                        <w:left w:val="none" w:sz="0" w:space="0" w:color="auto"/>
                                                        <w:bottom w:val="none" w:sz="0" w:space="0" w:color="auto"/>
                                                        <w:right w:val="none" w:sz="0" w:space="0" w:color="auto"/>
                                                      </w:divBdr>
                                                    </w:div>
                                                    <w:div w:id="2091416413">
                                                      <w:marLeft w:val="300"/>
                                                      <w:marRight w:val="0"/>
                                                      <w:marTop w:val="0"/>
                                                      <w:marBottom w:val="0"/>
                                                      <w:divBdr>
                                                        <w:top w:val="none" w:sz="0" w:space="0" w:color="auto"/>
                                                        <w:left w:val="none" w:sz="0" w:space="0" w:color="auto"/>
                                                        <w:bottom w:val="none" w:sz="0" w:space="0" w:color="auto"/>
                                                        <w:right w:val="none" w:sz="0" w:space="0" w:color="auto"/>
                                                      </w:divBdr>
                                                    </w:div>
                                                    <w:div w:id="1389306884">
                                                      <w:marLeft w:val="0"/>
                                                      <w:marRight w:val="0"/>
                                                      <w:marTop w:val="0"/>
                                                      <w:marBottom w:val="0"/>
                                                      <w:divBdr>
                                                        <w:top w:val="none" w:sz="0" w:space="0" w:color="auto"/>
                                                        <w:left w:val="none" w:sz="0" w:space="0" w:color="auto"/>
                                                        <w:bottom w:val="none" w:sz="0" w:space="0" w:color="auto"/>
                                                        <w:right w:val="none" w:sz="0" w:space="0" w:color="auto"/>
                                                      </w:divBdr>
                                                    </w:div>
                                                    <w:div w:id="1361933460">
                                                      <w:marLeft w:val="60"/>
                                                      <w:marRight w:val="0"/>
                                                      <w:marTop w:val="0"/>
                                                      <w:marBottom w:val="0"/>
                                                      <w:divBdr>
                                                        <w:top w:val="none" w:sz="0" w:space="0" w:color="auto"/>
                                                        <w:left w:val="none" w:sz="0" w:space="0" w:color="auto"/>
                                                        <w:bottom w:val="none" w:sz="0" w:space="0" w:color="auto"/>
                                                        <w:right w:val="none" w:sz="0" w:space="0" w:color="auto"/>
                                                      </w:divBdr>
                                                    </w:div>
                                                  </w:divsChild>
                                                </w:div>
                                                <w:div w:id="1189299529">
                                                  <w:marLeft w:val="0"/>
                                                  <w:marRight w:val="0"/>
                                                  <w:marTop w:val="0"/>
                                                  <w:marBottom w:val="0"/>
                                                  <w:divBdr>
                                                    <w:top w:val="none" w:sz="0" w:space="0" w:color="auto"/>
                                                    <w:left w:val="none" w:sz="0" w:space="0" w:color="auto"/>
                                                    <w:bottom w:val="none" w:sz="0" w:space="0" w:color="auto"/>
                                                    <w:right w:val="none" w:sz="0" w:space="0" w:color="auto"/>
                                                  </w:divBdr>
                                                  <w:divsChild>
                                                    <w:div w:id="1975062204">
                                                      <w:marLeft w:val="0"/>
                                                      <w:marRight w:val="0"/>
                                                      <w:marTop w:val="120"/>
                                                      <w:marBottom w:val="0"/>
                                                      <w:divBdr>
                                                        <w:top w:val="none" w:sz="0" w:space="0" w:color="auto"/>
                                                        <w:left w:val="none" w:sz="0" w:space="0" w:color="auto"/>
                                                        <w:bottom w:val="none" w:sz="0" w:space="0" w:color="auto"/>
                                                        <w:right w:val="none" w:sz="0" w:space="0" w:color="auto"/>
                                                      </w:divBdr>
                                                      <w:divsChild>
                                                        <w:div w:id="915211187">
                                                          <w:marLeft w:val="0"/>
                                                          <w:marRight w:val="0"/>
                                                          <w:marTop w:val="0"/>
                                                          <w:marBottom w:val="0"/>
                                                          <w:divBdr>
                                                            <w:top w:val="none" w:sz="0" w:space="0" w:color="auto"/>
                                                            <w:left w:val="none" w:sz="0" w:space="0" w:color="auto"/>
                                                            <w:bottom w:val="none" w:sz="0" w:space="0" w:color="auto"/>
                                                            <w:right w:val="none" w:sz="0" w:space="0" w:color="auto"/>
                                                          </w:divBdr>
                                                          <w:divsChild>
                                                            <w:div w:id="1647273302">
                                                              <w:marLeft w:val="0"/>
                                                              <w:marRight w:val="0"/>
                                                              <w:marTop w:val="0"/>
                                                              <w:marBottom w:val="0"/>
                                                              <w:divBdr>
                                                                <w:top w:val="none" w:sz="0" w:space="0" w:color="auto"/>
                                                                <w:left w:val="none" w:sz="0" w:space="0" w:color="auto"/>
                                                                <w:bottom w:val="none" w:sz="0" w:space="0" w:color="auto"/>
                                                                <w:right w:val="none" w:sz="0" w:space="0" w:color="auto"/>
                                                              </w:divBdr>
                                                              <w:divsChild>
                                                                <w:div w:id="190992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68050369">
      <w:bodyDiv w:val="1"/>
      <w:marLeft w:val="0"/>
      <w:marRight w:val="0"/>
      <w:marTop w:val="0"/>
      <w:marBottom w:val="0"/>
      <w:divBdr>
        <w:top w:val="none" w:sz="0" w:space="0" w:color="auto"/>
        <w:left w:val="none" w:sz="0" w:space="0" w:color="auto"/>
        <w:bottom w:val="none" w:sz="0" w:space="0" w:color="auto"/>
        <w:right w:val="none" w:sz="0" w:space="0" w:color="auto"/>
      </w:divBdr>
    </w:div>
    <w:div w:id="1978682674">
      <w:bodyDiv w:val="1"/>
      <w:marLeft w:val="0"/>
      <w:marRight w:val="0"/>
      <w:marTop w:val="0"/>
      <w:marBottom w:val="0"/>
      <w:divBdr>
        <w:top w:val="none" w:sz="0" w:space="0" w:color="auto"/>
        <w:left w:val="none" w:sz="0" w:space="0" w:color="auto"/>
        <w:bottom w:val="none" w:sz="0" w:space="0" w:color="auto"/>
        <w:right w:val="none" w:sz="0" w:space="0" w:color="auto"/>
      </w:divBdr>
    </w:div>
    <w:div w:id="1982341887">
      <w:bodyDiv w:val="1"/>
      <w:marLeft w:val="0"/>
      <w:marRight w:val="0"/>
      <w:marTop w:val="0"/>
      <w:marBottom w:val="0"/>
      <w:divBdr>
        <w:top w:val="none" w:sz="0" w:space="0" w:color="auto"/>
        <w:left w:val="none" w:sz="0" w:space="0" w:color="auto"/>
        <w:bottom w:val="none" w:sz="0" w:space="0" w:color="auto"/>
        <w:right w:val="none" w:sz="0" w:space="0" w:color="auto"/>
      </w:divBdr>
    </w:div>
    <w:div w:id="1988317659">
      <w:bodyDiv w:val="1"/>
      <w:marLeft w:val="0"/>
      <w:marRight w:val="0"/>
      <w:marTop w:val="0"/>
      <w:marBottom w:val="0"/>
      <w:divBdr>
        <w:top w:val="none" w:sz="0" w:space="0" w:color="auto"/>
        <w:left w:val="none" w:sz="0" w:space="0" w:color="auto"/>
        <w:bottom w:val="none" w:sz="0" w:space="0" w:color="auto"/>
        <w:right w:val="none" w:sz="0" w:space="0" w:color="auto"/>
      </w:divBdr>
    </w:div>
    <w:div w:id="2002001630">
      <w:bodyDiv w:val="1"/>
      <w:marLeft w:val="0"/>
      <w:marRight w:val="0"/>
      <w:marTop w:val="0"/>
      <w:marBottom w:val="0"/>
      <w:divBdr>
        <w:top w:val="none" w:sz="0" w:space="0" w:color="auto"/>
        <w:left w:val="none" w:sz="0" w:space="0" w:color="auto"/>
        <w:bottom w:val="none" w:sz="0" w:space="0" w:color="auto"/>
        <w:right w:val="none" w:sz="0" w:space="0" w:color="auto"/>
      </w:divBdr>
    </w:div>
    <w:div w:id="2002153209">
      <w:bodyDiv w:val="1"/>
      <w:marLeft w:val="0"/>
      <w:marRight w:val="0"/>
      <w:marTop w:val="0"/>
      <w:marBottom w:val="0"/>
      <w:divBdr>
        <w:top w:val="none" w:sz="0" w:space="0" w:color="auto"/>
        <w:left w:val="none" w:sz="0" w:space="0" w:color="auto"/>
        <w:bottom w:val="none" w:sz="0" w:space="0" w:color="auto"/>
        <w:right w:val="none" w:sz="0" w:space="0" w:color="auto"/>
      </w:divBdr>
      <w:divsChild>
        <w:div w:id="1943224629">
          <w:marLeft w:val="0"/>
          <w:marRight w:val="0"/>
          <w:marTop w:val="0"/>
          <w:marBottom w:val="0"/>
          <w:divBdr>
            <w:top w:val="none" w:sz="0" w:space="0" w:color="auto"/>
            <w:left w:val="none" w:sz="0" w:space="0" w:color="auto"/>
            <w:bottom w:val="none" w:sz="0" w:space="0" w:color="auto"/>
            <w:right w:val="none" w:sz="0" w:space="0" w:color="auto"/>
          </w:divBdr>
        </w:div>
        <w:div w:id="644357093">
          <w:marLeft w:val="0"/>
          <w:marRight w:val="0"/>
          <w:marTop w:val="0"/>
          <w:marBottom w:val="0"/>
          <w:divBdr>
            <w:top w:val="none" w:sz="0" w:space="0" w:color="auto"/>
            <w:left w:val="none" w:sz="0" w:space="0" w:color="auto"/>
            <w:bottom w:val="none" w:sz="0" w:space="0" w:color="auto"/>
            <w:right w:val="none" w:sz="0" w:space="0" w:color="auto"/>
          </w:divBdr>
        </w:div>
        <w:div w:id="668144378">
          <w:marLeft w:val="0"/>
          <w:marRight w:val="0"/>
          <w:marTop w:val="0"/>
          <w:marBottom w:val="0"/>
          <w:divBdr>
            <w:top w:val="none" w:sz="0" w:space="0" w:color="auto"/>
            <w:left w:val="none" w:sz="0" w:space="0" w:color="auto"/>
            <w:bottom w:val="none" w:sz="0" w:space="0" w:color="auto"/>
            <w:right w:val="none" w:sz="0" w:space="0" w:color="auto"/>
          </w:divBdr>
        </w:div>
        <w:div w:id="276914395">
          <w:marLeft w:val="0"/>
          <w:marRight w:val="0"/>
          <w:marTop w:val="0"/>
          <w:marBottom w:val="0"/>
          <w:divBdr>
            <w:top w:val="none" w:sz="0" w:space="0" w:color="auto"/>
            <w:left w:val="none" w:sz="0" w:space="0" w:color="auto"/>
            <w:bottom w:val="none" w:sz="0" w:space="0" w:color="auto"/>
            <w:right w:val="none" w:sz="0" w:space="0" w:color="auto"/>
          </w:divBdr>
        </w:div>
        <w:div w:id="1141850245">
          <w:marLeft w:val="0"/>
          <w:marRight w:val="0"/>
          <w:marTop w:val="0"/>
          <w:marBottom w:val="0"/>
          <w:divBdr>
            <w:top w:val="none" w:sz="0" w:space="0" w:color="auto"/>
            <w:left w:val="none" w:sz="0" w:space="0" w:color="auto"/>
            <w:bottom w:val="none" w:sz="0" w:space="0" w:color="auto"/>
            <w:right w:val="none" w:sz="0" w:space="0" w:color="auto"/>
          </w:divBdr>
        </w:div>
        <w:div w:id="1434322677">
          <w:marLeft w:val="0"/>
          <w:marRight w:val="0"/>
          <w:marTop w:val="0"/>
          <w:marBottom w:val="0"/>
          <w:divBdr>
            <w:top w:val="none" w:sz="0" w:space="0" w:color="auto"/>
            <w:left w:val="none" w:sz="0" w:space="0" w:color="auto"/>
            <w:bottom w:val="none" w:sz="0" w:space="0" w:color="auto"/>
            <w:right w:val="none" w:sz="0" w:space="0" w:color="auto"/>
          </w:divBdr>
        </w:div>
      </w:divsChild>
    </w:div>
    <w:div w:id="2017800320">
      <w:bodyDiv w:val="1"/>
      <w:marLeft w:val="0"/>
      <w:marRight w:val="0"/>
      <w:marTop w:val="0"/>
      <w:marBottom w:val="0"/>
      <w:divBdr>
        <w:top w:val="none" w:sz="0" w:space="0" w:color="auto"/>
        <w:left w:val="none" w:sz="0" w:space="0" w:color="auto"/>
        <w:bottom w:val="none" w:sz="0" w:space="0" w:color="auto"/>
        <w:right w:val="none" w:sz="0" w:space="0" w:color="auto"/>
      </w:divBdr>
    </w:div>
    <w:div w:id="2019455356">
      <w:bodyDiv w:val="1"/>
      <w:marLeft w:val="0"/>
      <w:marRight w:val="0"/>
      <w:marTop w:val="0"/>
      <w:marBottom w:val="0"/>
      <w:divBdr>
        <w:top w:val="none" w:sz="0" w:space="0" w:color="auto"/>
        <w:left w:val="none" w:sz="0" w:space="0" w:color="auto"/>
        <w:bottom w:val="none" w:sz="0" w:space="0" w:color="auto"/>
        <w:right w:val="none" w:sz="0" w:space="0" w:color="auto"/>
      </w:divBdr>
    </w:div>
    <w:div w:id="2041659019">
      <w:bodyDiv w:val="1"/>
      <w:marLeft w:val="0"/>
      <w:marRight w:val="0"/>
      <w:marTop w:val="0"/>
      <w:marBottom w:val="0"/>
      <w:divBdr>
        <w:top w:val="none" w:sz="0" w:space="0" w:color="auto"/>
        <w:left w:val="none" w:sz="0" w:space="0" w:color="auto"/>
        <w:bottom w:val="none" w:sz="0" w:space="0" w:color="auto"/>
        <w:right w:val="none" w:sz="0" w:space="0" w:color="auto"/>
      </w:divBdr>
    </w:div>
    <w:div w:id="2059086623">
      <w:bodyDiv w:val="1"/>
      <w:marLeft w:val="0"/>
      <w:marRight w:val="0"/>
      <w:marTop w:val="0"/>
      <w:marBottom w:val="0"/>
      <w:divBdr>
        <w:top w:val="none" w:sz="0" w:space="0" w:color="auto"/>
        <w:left w:val="none" w:sz="0" w:space="0" w:color="auto"/>
        <w:bottom w:val="none" w:sz="0" w:space="0" w:color="auto"/>
        <w:right w:val="none" w:sz="0" w:space="0" w:color="auto"/>
      </w:divBdr>
      <w:divsChild>
        <w:div w:id="606235155">
          <w:marLeft w:val="0"/>
          <w:marRight w:val="0"/>
          <w:marTop w:val="0"/>
          <w:marBottom w:val="0"/>
          <w:divBdr>
            <w:top w:val="none" w:sz="0" w:space="0" w:color="auto"/>
            <w:left w:val="none" w:sz="0" w:space="0" w:color="auto"/>
            <w:bottom w:val="none" w:sz="0" w:space="0" w:color="auto"/>
            <w:right w:val="none" w:sz="0" w:space="0" w:color="auto"/>
          </w:divBdr>
        </w:div>
      </w:divsChild>
    </w:div>
    <w:div w:id="2064670257">
      <w:bodyDiv w:val="1"/>
      <w:marLeft w:val="0"/>
      <w:marRight w:val="0"/>
      <w:marTop w:val="0"/>
      <w:marBottom w:val="0"/>
      <w:divBdr>
        <w:top w:val="none" w:sz="0" w:space="0" w:color="auto"/>
        <w:left w:val="none" w:sz="0" w:space="0" w:color="auto"/>
        <w:bottom w:val="none" w:sz="0" w:space="0" w:color="auto"/>
        <w:right w:val="none" w:sz="0" w:space="0" w:color="auto"/>
      </w:divBdr>
      <w:divsChild>
        <w:div w:id="97217334">
          <w:marLeft w:val="0"/>
          <w:marRight w:val="0"/>
          <w:marTop w:val="0"/>
          <w:marBottom w:val="0"/>
          <w:divBdr>
            <w:top w:val="none" w:sz="0" w:space="0" w:color="auto"/>
            <w:left w:val="none" w:sz="0" w:space="0" w:color="auto"/>
            <w:bottom w:val="none" w:sz="0" w:space="0" w:color="auto"/>
            <w:right w:val="none" w:sz="0" w:space="0" w:color="auto"/>
          </w:divBdr>
        </w:div>
        <w:div w:id="226304472">
          <w:marLeft w:val="0"/>
          <w:marRight w:val="0"/>
          <w:marTop w:val="0"/>
          <w:marBottom w:val="0"/>
          <w:divBdr>
            <w:top w:val="none" w:sz="0" w:space="0" w:color="auto"/>
            <w:left w:val="none" w:sz="0" w:space="0" w:color="auto"/>
            <w:bottom w:val="none" w:sz="0" w:space="0" w:color="auto"/>
            <w:right w:val="none" w:sz="0" w:space="0" w:color="auto"/>
          </w:divBdr>
        </w:div>
        <w:div w:id="526144160">
          <w:marLeft w:val="0"/>
          <w:marRight w:val="0"/>
          <w:marTop w:val="0"/>
          <w:marBottom w:val="0"/>
          <w:divBdr>
            <w:top w:val="none" w:sz="0" w:space="0" w:color="auto"/>
            <w:left w:val="none" w:sz="0" w:space="0" w:color="auto"/>
            <w:bottom w:val="none" w:sz="0" w:space="0" w:color="auto"/>
            <w:right w:val="none" w:sz="0" w:space="0" w:color="auto"/>
          </w:divBdr>
        </w:div>
        <w:div w:id="708183804">
          <w:marLeft w:val="0"/>
          <w:marRight w:val="0"/>
          <w:marTop w:val="0"/>
          <w:marBottom w:val="0"/>
          <w:divBdr>
            <w:top w:val="none" w:sz="0" w:space="0" w:color="auto"/>
            <w:left w:val="none" w:sz="0" w:space="0" w:color="auto"/>
            <w:bottom w:val="none" w:sz="0" w:space="0" w:color="auto"/>
            <w:right w:val="none" w:sz="0" w:space="0" w:color="auto"/>
          </w:divBdr>
        </w:div>
        <w:div w:id="992220066">
          <w:marLeft w:val="0"/>
          <w:marRight w:val="0"/>
          <w:marTop w:val="0"/>
          <w:marBottom w:val="0"/>
          <w:divBdr>
            <w:top w:val="none" w:sz="0" w:space="0" w:color="auto"/>
            <w:left w:val="none" w:sz="0" w:space="0" w:color="auto"/>
            <w:bottom w:val="none" w:sz="0" w:space="0" w:color="auto"/>
            <w:right w:val="none" w:sz="0" w:space="0" w:color="auto"/>
          </w:divBdr>
        </w:div>
        <w:div w:id="1017998072">
          <w:marLeft w:val="0"/>
          <w:marRight w:val="0"/>
          <w:marTop w:val="0"/>
          <w:marBottom w:val="0"/>
          <w:divBdr>
            <w:top w:val="none" w:sz="0" w:space="0" w:color="auto"/>
            <w:left w:val="none" w:sz="0" w:space="0" w:color="auto"/>
            <w:bottom w:val="none" w:sz="0" w:space="0" w:color="auto"/>
            <w:right w:val="none" w:sz="0" w:space="0" w:color="auto"/>
          </w:divBdr>
        </w:div>
        <w:div w:id="1153252977">
          <w:marLeft w:val="0"/>
          <w:marRight w:val="0"/>
          <w:marTop w:val="0"/>
          <w:marBottom w:val="0"/>
          <w:divBdr>
            <w:top w:val="none" w:sz="0" w:space="0" w:color="auto"/>
            <w:left w:val="none" w:sz="0" w:space="0" w:color="auto"/>
            <w:bottom w:val="none" w:sz="0" w:space="0" w:color="auto"/>
            <w:right w:val="none" w:sz="0" w:space="0" w:color="auto"/>
          </w:divBdr>
        </w:div>
        <w:div w:id="1176387284">
          <w:marLeft w:val="0"/>
          <w:marRight w:val="0"/>
          <w:marTop w:val="0"/>
          <w:marBottom w:val="0"/>
          <w:divBdr>
            <w:top w:val="none" w:sz="0" w:space="0" w:color="auto"/>
            <w:left w:val="none" w:sz="0" w:space="0" w:color="auto"/>
            <w:bottom w:val="none" w:sz="0" w:space="0" w:color="auto"/>
            <w:right w:val="none" w:sz="0" w:space="0" w:color="auto"/>
          </w:divBdr>
        </w:div>
        <w:div w:id="1481188423">
          <w:marLeft w:val="0"/>
          <w:marRight w:val="0"/>
          <w:marTop w:val="0"/>
          <w:marBottom w:val="0"/>
          <w:divBdr>
            <w:top w:val="none" w:sz="0" w:space="0" w:color="auto"/>
            <w:left w:val="none" w:sz="0" w:space="0" w:color="auto"/>
            <w:bottom w:val="none" w:sz="0" w:space="0" w:color="auto"/>
            <w:right w:val="none" w:sz="0" w:space="0" w:color="auto"/>
          </w:divBdr>
        </w:div>
        <w:div w:id="1731687590">
          <w:marLeft w:val="0"/>
          <w:marRight w:val="0"/>
          <w:marTop w:val="0"/>
          <w:marBottom w:val="0"/>
          <w:divBdr>
            <w:top w:val="none" w:sz="0" w:space="0" w:color="auto"/>
            <w:left w:val="none" w:sz="0" w:space="0" w:color="auto"/>
            <w:bottom w:val="none" w:sz="0" w:space="0" w:color="auto"/>
            <w:right w:val="none" w:sz="0" w:space="0" w:color="auto"/>
          </w:divBdr>
        </w:div>
        <w:div w:id="1844977981">
          <w:marLeft w:val="0"/>
          <w:marRight w:val="0"/>
          <w:marTop w:val="0"/>
          <w:marBottom w:val="0"/>
          <w:divBdr>
            <w:top w:val="none" w:sz="0" w:space="0" w:color="auto"/>
            <w:left w:val="none" w:sz="0" w:space="0" w:color="auto"/>
            <w:bottom w:val="none" w:sz="0" w:space="0" w:color="auto"/>
            <w:right w:val="none" w:sz="0" w:space="0" w:color="auto"/>
          </w:divBdr>
        </w:div>
        <w:div w:id="1988896080">
          <w:marLeft w:val="0"/>
          <w:marRight w:val="0"/>
          <w:marTop w:val="0"/>
          <w:marBottom w:val="0"/>
          <w:divBdr>
            <w:top w:val="none" w:sz="0" w:space="0" w:color="auto"/>
            <w:left w:val="none" w:sz="0" w:space="0" w:color="auto"/>
            <w:bottom w:val="none" w:sz="0" w:space="0" w:color="auto"/>
            <w:right w:val="none" w:sz="0" w:space="0" w:color="auto"/>
          </w:divBdr>
        </w:div>
      </w:divsChild>
    </w:div>
    <w:div w:id="2074964633">
      <w:bodyDiv w:val="1"/>
      <w:marLeft w:val="0"/>
      <w:marRight w:val="0"/>
      <w:marTop w:val="0"/>
      <w:marBottom w:val="0"/>
      <w:divBdr>
        <w:top w:val="none" w:sz="0" w:space="0" w:color="auto"/>
        <w:left w:val="none" w:sz="0" w:space="0" w:color="auto"/>
        <w:bottom w:val="none" w:sz="0" w:space="0" w:color="auto"/>
        <w:right w:val="none" w:sz="0" w:space="0" w:color="auto"/>
      </w:divBdr>
    </w:div>
    <w:div w:id="2076733545">
      <w:bodyDiv w:val="1"/>
      <w:marLeft w:val="0"/>
      <w:marRight w:val="0"/>
      <w:marTop w:val="0"/>
      <w:marBottom w:val="0"/>
      <w:divBdr>
        <w:top w:val="none" w:sz="0" w:space="0" w:color="auto"/>
        <w:left w:val="none" w:sz="0" w:space="0" w:color="auto"/>
        <w:bottom w:val="none" w:sz="0" w:space="0" w:color="auto"/>
        <w:right w:val="none" w:sz="0" w:space="0" w:color="auto"/>
      </w:divBdr>
    </w:div>
    <w:div w:id="2078085764">
      <w:bodyDiv w:val="1"/>
      <w:marLeft w:val="0"/>
      <w:marRight w:val="0"/>
      <w:marTop w:val="0"/>
      <w:marBottom w:val="0"/>
      <w:divBdr>
        <w:top w:val="none" w:sz="0" w:space="0" w:color="auto"/>
        <w:left w:val="none" w:sz="0" w:space="0" w:color="auto"/>
        <w:bottom w:val="none" w:sz="0" w:space="0" w:color="auto"/>
        <w:right w:val="none" w:sz="0" w:space="0" w:color="auto"/>
      </w:divBdr>
      <w:divsChild>
        <w:div w:id="711922109">
          <w:marLeft w:val="0"/>
          <w:marRight w:val="0"/>
          <w:marTop w:val="0"/>
          <w:marBottom w:val="0"/>
          <w:divBdr>
            <w:top w:val="none" w:sz="0" w:space="0" w:color="auto"/>
            <w:left w:val="none" w:sz="0" w:space="0" w:color="auto"/>
            <w:bottom w:val="none" w:sz="0" w:space="0" w:color="auto"/>
            <w:right w:val="none" w:sz="0" w:space="0" w:color="auto"/>
          </w:divBdr>
        </w:div>
        <w:div w:id="2097357830">
          <w:marLeft w:val="0"/>
          <w:marRight w:val="0"/>
          <w:marTop w:val="0"/>
          <w:marBottom w:val="0"/>
          <w:divBdr>
            <w:top w:val="none" w:sz="0" w:space="0" w:color="auto"/>
            <w:left w:val="none" w:sz="0" w:space="0" w:color="auto"/>
            <w:bottom w:val="none" w:sz="0" w:space="0" w:color="auto"/>
            <w:right w:val="none" w:sz="0" w:space="0" w:color="auto"/>
          </w:divBdr>
        </w:div>
        <w:div w:id="89740847">
          <w:marLeft w:val="0"/>
          <w:marRight w:val="0"/>
          <w:marTop w:val="0"/>
          <w:marBottom w:val="0"/>
          <w:divBdr>
            <w:top w:val="none" w:sz="0" w:space="0" w:color="auto"/>
            <w:left w:val="none" w:sz="0" w:space="0" w:color="auto"/>
            <w:bottom w:val="none" w:sz="0" w:space="0" w:color="auto"/>
            <w:right w:val="none" w:sz="0" w:space="0" w:color="auto"/>
          </w:divBdr>
        </w:div>
      </w:divsChild>
    </w:div>
    <w:div w:id="2097288517">
      <w:bodyDiv w:val="1"/>
      <w:marLeft w:val="0"/>
      <w:marRight w:val="0"/>
      <w:marTop w:val="0"/>
      <w:marBottom w:val="0"/>
      <w:divBdr>
        <w:top w:val="none" w:sz="0" w:space="0" w:color="auto"/>
        <w:left w:val="none" w:sz="0" w:space="0" w:color="auto"/>
        <w:bottom w:val="none" w:sz="0" w:space="0" w:color="auto"/>
        <w:right w:val="none" w:sz="0" w:space="0" w:color="auto"/>
      </w:divBdr>
    </w:div>
    <w:div w:id="2124641832">
      <w:bodyDiv w:val="1"/>
      <w:marLeft w:val="0"/>
      <w:marRight w:val="0"/>
      <w:marTop w:val="0"/>
      <w:marBottom w:val="0"/>
      <w:divBdr>
        <w:top w:val="none" w:sz="0" w:space="0" w:color="auto"/>
        <w:left w:val="none" w:sz="0" w:space="0" w:color="auto"/>
        <w:bottom w:val="none" w:sz="0" w:space="0" w:color="auto"/>
        <w:right w:val="none" w:sz="0" w:space="0" w:color="auto"/>
      </w:divBdr>
      <w:divsChild>
        <w:div w:id="871305523">
          <w:marLeft w:val="0"/>
          <w:marRight w:val="0"/>
          <w:marTop w:val="0"/>
          <w:marBottom w:val="0"/>
          <w:divBdr>
            <w:top w:val="none" w:sz="0" w:space="0" w:color="auto"/>
            <w:left w:val="none" w:sz="0" w:space="0" w:color="auto"/>
            <w:bottom w:val="none" w:sz="0" w:space="0" w:color="auto"/>
            <w:right w:val="none" w:sz="0" w:space="0" w:color="auto"/>
          </w:divBdr>
          <w:divsChild>
            <w:div w:id="127479602">
              <w:marLeft w:val="0"/>
              <w:marRight w:val="0"/>
              <w:marTop w:val="0"/>
              <w:marBottom w:val="0"/>
              <w:divBdr>
                <w:top w:val="none" w:sz="0" w:space="0" w:color="auto"/>
                <w:left w:val="none" w:sz="0" w:space="0" w:color="auto"/>
                <w:bottom w:val="none" w:sz="0" w:space="0" w:color="auto"/>
                <w:right w:val="none" w:sz="0" w:space="0" w:color="auto"/>
              </w:divBdr>
            </w:div>
            <w:div w:id="522596252">
              <w:marLeft w:val="60"/>
              <w:marRight w:val="0"/>
              <w:marTop w:val="0"/>
              <w:marBottom w:val="0"/>
              <w:divBdr>
                <w:top w:val="none" w:sz="0" w:space="0" w:color="auto"/>
                <w:left w:val="none" w:sz="0" w:space="0" w:color="auto"/>
                <w:bottom w:val="none" w:sz="0" w:space="0" w:color="auto"/>
                <w:right w:val="none" w:sz="0" w:space="0" w:color="auto"/>
              </w:divBdr>
            </w:div>
            <w:div w:id="842623109">
              <w:marLeft w:val="0"/>
              <w:marRight w:val="0"/>
              <w:marTop w:val="0"/>
              <w:marBottom w:val="0"/>
              <w:divBdr>
                <w:top w:val="none" w:sz="0" w:space="0" w:color="auto"/>
                <w:left w:val="none" w:sz="0" w:space="0" w:color="auto"/>
                <w:bottom w:val="none" w:sz="0" w:space="0" w:color="auto"/>
                <w:right w:val="none" w:sz="0" w:space="0" w:color="auto"/>
              </w:divBdr>
            </w:div>
            <w:div w:id="1309896064">
              <w:marLeft w:val="300"/>
              <w:marRight w:val="0"/>
              <w:marTop w:val="0"/>
              <w:marBottom w:val="0"/>
              <w:divBdr>
                <w:top w:val="none" w:sz="0" w:space="0" w:color="auto"/>
                <w:left w:val="none" w:sz="0" w:space="0" w:color="auto"/>
                <w:bottom w:val="none" w:sz="0" w:space="0" w:color="auto"/>
                <w:right w:val="none" w:sz="0" w:space="0" w:color="auto"/>
              </w:divBdr>
            </w:div>
            <w:div w:id="1590696845">
              <w:marLeft w:val="300"/>
              <w:marRight w:val="0"/>
              <w:marTop w:val="0"/>
              <w:marBottom w:val="0"/>
              <w:divBdr>
                <w:top w:val="none" w:sz="0" w:space="0" w:color="auto"/>
                <w:left w:val="none" w:sz="0" w:space="0" w:color="auto"/>
                <w:bottom w:val="none" w:sz="0" w:space="0" w:color="auto"/>
                <w:right w:val="none" w:sz="0" w:space="0" w:color="auto"/>
              </w:divBdr>
            </w:div>
          </w:divsChild>
        </w:div>
        <w:div w:id="1193224428">
          <w:marLeft w:val="0"/>
          <w:marRight w:val="0"/>
          <w:marTop w:val="0"/>
          <w:marBottom w:val="0"/>
          <w:divBdr>
            <w:top w:val="none" w:sz="0" w:space="0" w:color="auto"/>
            <w:left w:val="none" w:sz="0" w:space="0" w:color="auto"/>
            <w:bottom w:val="none" w:sz="0" w:space="0" w:color="auto"/>
            <w:right w:val="none" w:sz="0" w:space="0" w:color="auto"/>
          </w:divBdr>
          <w:divsChild>
            <w:div w:id="499271266">
              <w:marLeft w:val="0"/>
              <w:marRight w:val="0"/>
              <w:marTop w:val="120"/>
              <w:marBottom w:val="0"/>
              <w:divBdr>
                <w:top w:val="none" w:sz="0" w:space="0" w:color="auto"/>
                <w:left w:val="none" w:sz="0" w:space="0" w:color="auto"/>
                <w:bottom w:val="none" w:sz="0" w:space="0" w:color="auto"/>
                <w:right w:val="none" w:sz="0" w:space="0" w:color="auto"/>
              </w:divBdr>
              <w:divsChild>
                <w:div w:id="1827168821">
                  <w:marLeft w:val="0"/>
                  <w:marRight w:val="0"/>
                  <w:marTop w:val="0"/>
                  <w:marBottom w:val="0"/>
                  <w:divBdr>
                    <w:top w:val="none" w:sz="0" w:space="0" w:color="auto"/>
                    <w:left w:val="none" w:sz="0" w:space="0" w:color="auto"/>
                    <w:bottom w:val="none" w:sz="0" w:space="0" w:color="auto"/>
                    <w:right w:val="none" w:sz="0" w:space="0" w:color="auto"/>
                  </w:divBdr>
                  <w:divsChild>
                    <w:div w:id="516575220">
                      <w:marLeft w:val="0"/>
                      <w:marRight w:val="0"/>
                      <w:marTop w:val="0"/>
                      <w:marBottom w:val="0"/>
                      <w:divBdr>
                        <w:top w:val="none" w:sz="0" w:space="0" w:color="auto"/>
                        <w:left w:val="none" w:sz="0" w:space="0" w:color="auto"/>
                        <w:bottom w:val="none" w:sz="0" w:space="0" w:color="auto"/>
                        <w:right w:val="none" w:sz="0" w:space="0" w:color="auto"/>
                      </w:divBdr>
                      <w:divsChild>
                        <w:div w:id="902061020">
                          <w:marLeft w:val="0"/>
                          <w:marRight w:val="0"/>
                          <w:marTop w:val="0"/>
                          <w:marBottom w:val="0"/>
                          <w:divBdr>
                            <w:top w:val="none" w:sz="0" w:space="0" w:color="auto"/>
                            <w:left w:val="none" w:sz="0" w:space="0" w:color="auto"/>
                            <w:bottom w:val="none" w:sz="0" w:space="0" w:color="auto"/>
                            <w:right w:val="none" w:sz="0" w:space="0" w:color="auto"/>
                          </w:divBdr>
                          <w:divsChild>
                            <w:div w:id="15324540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1784070">
                                  <w:marLeft w:val="0"/>
                                  <w:marRight w:val="0"/>
                                  <w:marTop w:val="0"/>
                                  <w:marBottom w:val="0"/>
                                  <w:divBdr>
                                    <w:top w:val="none" w:sz="0" w:space="0" w:color="auto"/>
                                    <w:left w:val="none" w:sz="0" w:space="0" w:color="auto"/>
                                    <w:bottom w:val="none" w:sz="0" w:space="0" w:color="auto"/>
                                    <w:right w:val="none" w:sz="0" w:space="0" w:color="auto"/>
                                  </w:divBdr>
                                  <w:divsChild>
                                    <w:div w:id="164399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7890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us02web.zoom.us/j/5852365228" TargetMode="External"/><Relationship Id="rId13" Type="http://schemas.openxmlformats.org/officeDocument/2006/relationships/hyperlink" Target="http://gmu.com.au/"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s://www.arup.com/offices/australia/sydney" TargetMode="External"/><Relationship Id="rId17" Type="http://schemas.openxmlformats.org/officeDocument/2006/relationships/hyperlink" Target="https://www.sydneywater.com.au/SW/water-the-environment/what-we-re-doing/water-restrictions/index.htm" TargetMode="External"/><Relationship Id="rId2" Type="http://schemas.openxmlformats.org/officeDocument/2006/relationships/numbering" Target="numbering.xml"/><Relationship Id="rId16" Type="http://schemas.openxmlformats.org/officeDocument/2006/relationships/hyperlink" Target="https://forecast.id.com.au/willoughby/forecast-covid19-impac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ohnmpryde@gmail.com" TargetMode="External"/><Relationship Id="rId5" Type="http://schemas.openxmlformats.org/officeDocument/2006/relationships/webSettings" Target="webSettings.xml"/><Relationship Id="rId15" Type="http://schemas.openxmlformats.org/officeDocument/2006/relationships/hyperlink" Target="https://www.smh.com.au/national/nsw/covid-19-to-reshape-sydney-in-biggest-way-since-spanish-flu-as-population-stalls-20201011-p56412.html" TargetMode="External"/><Relationship Id="rId10" Type="http://schemas.openxmlformats.org/officeDocument/2006/relationships/hyperlink" Target="mailto:diana.s.pryde@gmail.com"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psharratt8@gmail.com" TargetMode="External"/><Relationship Id="rId14" Type="http://schemas.openxmlformats.org/officeDocument/2006/relationships/hyperlink" Target="https://www.weirphillipsheritage.com.au/" TargetMode="Externa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AEAD25E39C9784A94A2D3FF569A530C"/>
        <w:category>
          <w:name w:val="General"/>
          <w:gallery w:val="placeholder"/>
        </w:category>
        <w:types>
          <w:type w:val="bbPlcHdr"/>
        </w:types>
        <w:behaviors>
          <w:behavior w:val="content"/>
        </w:behaviors>
        <w:guid w:val="{1734C7C7-599E-3249-AE69-EE16C5857F01}"/>
      </w:docPartPr>
      <w:docPartBody>
        <w:p w:rsidR="009428BC" w:rsidRDefault="009428BC" w:rsidP="009428BC">
          <w:pPr>
            <w:pStyle w:val="BAEAD25E39C9784A94A2D3FF569A530C"/>
          </w:pPr>
          <w:r>
            <w:t>[Type text]</w:t>
          </w:r>
        </w:p>
      </w:docPartBody>
    </w:docPart>
    <w:docPart>
      <w:docPartPr>
        <w:name w:val="1EC93539AABFA24C8AF298D94CAFDE7C"/>
        <w:category>
          <w:name w:val="General"/>
          <w:gallery w:val="placeholder"/>
        </w:category>
        <w:types>
          <w:type w:val="bbPlcHdr"/>
        </w:types>
        <w:behaviors>
          <w:behavior w:val="content"/>
        </w:behaviors>
        <w:guid w:val="{795DB07B-9D02-F349-A965-68829A240527}"/>
      </w:docPartPr>
      <w:docPartBody>
        <w:p w:rsidR="009428BC" w:rsidRDefault="009428BC" w:rsidP="009428BC">
          <w:pPr>
            <w:pStyle w:val="1EC93539AABFA24C8AF298D94CAFDE7C"/>
          </w:pPr>
          <w:r>
            <w:t>[Type text]</w:t>
          </w:r>
        </w:p>
      </w:docPartBody>
    </w:docPart>
    <w:docPart>
      <w:docPartPr>
        <w:name w:val="5505EB71EFEE0D41BEF16791F5B00D19"/>
        <w:category>
          <w:name w:val="General"/>
          <w:gallery w:val="placeholder"/>
        </w:category>
        <w:types>
          <w:type w:val="bbPlcHdr"/>
        </w:types>
        <w:behaviors>
          <w:behavior w:val="content"/>
        </w:behaviors>
        <w:guid w:val="{50320188-6AE4-B944-8D73-62994CE9D0CC}"/>
      </w:docPartPr>
      <w:docPartBody>
        <w:p w:rsidR="009428BC" w:rsidRDefault="009428BC" w:rsidP="009428BC">
          <w:pPr>
            <w:pStyle w:val="5505EB71EFEE0D41BEF16791F5B00D1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lessed Day">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SymbolMT">
    <w:altName w:val="Arial Unicode MS"/>
    <w:panose1 w:val="00000000000000000000"/>
    <w:charset w:val="88"/>
    <w:family w:val="auto"/>
    <w:notTrueType/>
    <w:pitch w:val="default"/>
    <w:sig w:usb0="00000000" w:usb1="08080000" w:usb2="00000010" w:usb3="00000000" w:csb0="00100000" w:csb1="00000000"/>
  </w:font>
  <w:font w:name="Arial-ItalicMT">
    <w:panose1 w:val="00000000000000000000"/>
    <w:charset w:val="00"/>
    <w:family w:val="swiss"/>
    <w:notTrueType/>
    <w:pitch w:val="default"/>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8BC"/>
    <w:rsid w:val="00001F6C"/>
    <w:rsid w:val="00006958"/>
    <w:rsid w:val="000304D4"/>
    <w:rsid w:val="0003596A"/>
    <w:rsid w:val="00080B3C"/>
    <w:rsid w:val="000B2D91"/>
    <w:rsid w:val="000B582F"/>
    <w:rsid w:val="000C0B47"/>
    <w:rsid w:val="0010023F"/>
    <w:rsid w:val="001114CA"/>
    <w:rsid w:val="001150A6"/>
    <w:rsid w:val="0013331E"/>
    <w:rsid w:val="00136F56"/>
    <w:rsid w:val="00140831"/>
    <w:rsid w:val="00161AAF"/>
    <w:rsid w:val="00177A79"/>
    <w:rsid w:val="00190226"/>
    <w:rsid w:val="001953E2"/>
    <w:rsid w:val="001A5BF5"/>
    <w:rsid w:val="001D703D"/>
    <w:rsid w:val="001F4C0C"/>
    <w:rsid w:val="001F70FB"/>
    <w:rsid w:val="0020208A"/>
    <w:rsid w:val="00213D66"/>
    <w:rsid w:val="00227B59"/>
    <w:rsid w:val="00261D11"/>
    <w:rsid w:val="00263F74"/>
    <w:rsid w:val="00264349"/>
    <w:rsid w:val="00265021"/>
    <w:rsid w:val="002710A2"/>
    <w:rsid w:val="002821CB"/>
    <w:rsid w:val="00285AD9"/>
    <w:rsid w:val="002A5D30"/>
    <w:rsid w:val="002B28B8"/>
    <w:rsid w:val="002B40DC"/>
    <w:rsid w:val="002C781F"/>
    <w:rsid w:val="002D251B"/>
    <w:rsid w:val="002E0B50"/>
    <w:rsid w:val="002E1AD3"/>
    <w:rsid w:val="002E4DDB"/>
    <w:rsid w:val="002E600C"/>
    <w:rsid w:val="0031045A"/>
    <w:rsid w:val="00317F4D"/>
    <w:rsid w:val="003245B0"/>
    <w:rsid w:val="00330170"/>
    <w:rsid w:val="003357C5"/>
    <w:rsid w:val="00343041"/>
    <w:rsid w:val="0034336D"/>
    <w:rsid w:val="00343E7C"/>
    <w:rsid w:val="00344D01"/>
    <w:rsid w:val="003511D8"/>
    <w:rsid w:val="00353AB0"/>
    <w:rsid w:val="003657A1"/>
    <w:rsid w:val="00365B2B"/>
    <w:rsid w:val="00385185"/>
    <w:rsid w:val="003B072E"/>
    <w:rsid w:val="003B2050"/>
    <w:rsid w:val="003B5D54"/>
    <w:rsid w:val="003C0E2C"/>
    <w:rsid w:val="003E0CE6"/>
    <w:rsid w:val="003E2B17"/>
    <w:rsid w:val="003E38BE"/>
    <w:rsid w:val="003F3A72"/>
    <w:rsid w:val="00426324"/>
    <w:rsid w:val="00434DB8"/>
    <w:rsid w:val="00435E4B"/>
    <w:rsid w:val="00443BF4"/>
    <w:rsid w:val="00473763"/>
    <w:rsid w:val="004974D6"/>
    <w:rsid w:val="004A616B"/>
    <w:rsid w:val="004C6A35"/>
    <w:rsid w:val="004F2351"/>
    <w:rsid w:val="00506111"/>
    <w:rsid w:val="00512732"/>
    <w:rsid w:val="0053149A"/>
    <w:rsid w:val="005354DA"/>
    <w:rsid w:val="005725FE"/>
    <w:rsid w:val="005817B8"/>
    <w:rsid w:val="005824C9"/>
    <w:rsid w:val="00582E35"/>
    <w:rsid w:val="005A1311"/>
    <w:rsid w:val="005A3512"/>
    <w:rsid w:val="005B0544"/>
    <w:rsid w:val="005B250E"/>
    <w:rsid w:val="005D7F2B"/>
    <w:rsid w:val="005E232B"/>
    <w:rsid w:val="005F3114"/>
    <w:rsid w:val="006220E1"/>
    <w:rsid w:val="006271E2"/>
    <w:rsid w:val="00640FCE"/>
    <w:rsid w:val="006427E6"/>
    <w:rsid w:val="00643CF2"/>
    <w:rsid w:val="00651BE9"/>
    <w:rsid w:val="00664AC8"/>
    <w:rsid w:val="00665282"/>
    <w:rsid w:val="00666AAD"/>
    <w:rsid w:val="00666D65"/>
    <w:rsid w:val="00671E5E"/>
    <w:rsid w:val="00681439"/>
    <w:rsid w:val="00693241"/>
    <w:rsid w:val="006A063B"/>
    <w:rsid w:val="006B4782"/>
    <w:rsid w:val="006B71B4"/>
    <w:rsid w:val="006E2F35"/>
    <w:rsid w:val="006E6AF3"/>
    <w:rsid w:val="006F10ED"/>
    <w:rsid w:val="006F17E9"/>
    <w:rsid w:val="00703F61"/>
    <w:rsid w:val="007159FF"/>
    <w:rsid w:val="00721BF3"/>
    <w:rsid w:val="00722C26"/>
    <w:rsid w:val="00725CFF"/>
    <w:rsid w:val="00741FB0"/>
    <w:rsid w:val="00745057"/>
    <w:rsid w:val="007509B1"/>
    <w:rsid w:val="00765E9F"/>
    <w:rsid w:val="007C559B"/>
    <w:rsid w:val="007D2C3F"/>
    <w:rsid w:val="007F163F"/>
    <w:rsid w:val="007F44CD"/>
    <w:rsid w:val="008105E5"/>
    <w:rsid w:val="00830B7E"/>
    <w:rsid w:val="0085251B"/>
    <w:rsid w:val="00860786"/>
    <w:rsid w:val="008741FB"/>
    <w:rsid w:val="00875B02"/>
    <w:rsid w:val="00887751"/>
    <w:rsid w:val="00901025"/>
    <w:rsid w:val="00910011"/>
    <w:rsid w:val="00912D02"/>
    <w:rsid w:val="009428BC"/>
    <w:rsid w:val="00944482"/>
    <w:rsid w:val="00946E12"/>
    <w:rsid w:val="00974339"/>
    <w:rsid w:val="009A4935"/>
    <w:rsid w:val="009C158D"/>
    <w:rsid w:val="009C4B4F"/>
    <w:rsid w:val="009D691F"/>
    <w:rsid w:val="009E4B1B"/>
    <w:rsid w:val="009F17EF"/>
    <w:rsid w:val="00A23977"/>
    <w:rsid w:val="00A57771"/>
    <w:rsid w:val="00A60F5E"/>
    <w:rsid w:val="00A66417"/>
    <w:rsid w:val="00A66EA6"/>
    <w:rsid w:val="00A72CEF"/>
    <w:rsid w:val="00A750AE"/>
    <w:rsid w:val="00A83D2A"/>
    <w:rsid w:val="00A93AE5"/>
    <w:rsid w:val="00AA7ED8"/>
    <w:rsid w:val="00AA7F8C"/>
    <w:rsid w:val="00AE394C"/>
    <w:rsid w:val="00AF6B09"/>
    <w:rsid w:val="00B03B08"/>
    <w:rsid w:val="00B044ED"/>
    <w:rsid w:val="00B331DE"/>
    <w:rsid w:val="00B4012D"/>
    <w:rsid w:val="00B433BE"/>
    <w:rsid w:val="00B45558"/>
    <w:rsid w:val="00B45564"/>
    <w:rsid w:val="00B47DF1"/>
    <w:rsid w:val="00B50692"/>
    <w:rsid w:val="00B71706"/>
    <w:rsid w:val="00B721C4"/>
    <w:rsid w:val="00B77421"/>
    <w:rsid w:val="00B810E9"/>
    <w:rsid w:val="00B9331A"/>
    <w:rsid w:val="00B93382"/>
    <w:rsid w:val="00BB4FB7"/>
    <w:rsid w:val="00BB608C"/>
    <w:rsid w:val="00BD05CB"/>
    <w:rsid w:val="00BD1AFC"/>
    <w:rsid w:val="00BF32B0"/>
    <w:rsid w:val="00C27EDB"/>
    <w:rsid w:val="00C32E58"/>
    <w:rsid w:val="00C45E82"/>
    <w:rsid w:val="00C477D6"/>
    <w:rsid w:val="00C6536C"/>
    <w:rsid w:val="00CC3AC5"/>
    <w:rsid w:val="00CD6BED"/>
    <w:rsid w:val="00CE6A0F"/>
    <w:rsid w:val="00CE7787"/>
    <w:rsid w:val="00CE77EC"/>
    <w:rsid w:val="00CF1ECA"/>
    <w:rsid w:val="00D03953"/>
    <w:rsid w:val="00D36B50"/>
    <w:rsid w:val="00D36C4C"/>
    <w:rsid w:val="00D51CB0"/>
    <w:rsid w:val="00D5606C"/>
    <w:rsid w:val="00D566E4"/>
    <w:rsid w:val="00D82D93"/>
    <w:rsid w:val="00D857F9"/>
    <w:rsid w:val="00D90E5C"/>
    <w:rsid w:val="00D912A0"/>
    <w:rsid w:val="00DC0AD3"/>
    <w:rsid w:val="00DC1B2E"/>
    <w:rsid w:val="00DC4936"/>
    <w:rsid w:val="00DC4DD4"/>
    <w:rsid w:val="00DC737D"/>
    <w:rsid w:val="00DD35F7"/>
    <w:rsid w:val="00DD39A8"/>
    <w:rsid w:val="00DE4E8D"/>
    <w:rsid w:val="00E04AA9"/>
    <w:rsid w:val="00E10C8E"/>
    <w:rsid w:val="00E2358F"/>
    <w:rsid w:val="00E32882"/>
    <w:rsid w:val="00E35516"/>
    <w:rsid w:val="00E43FDB"/>
    <w:rsid w:val="00E54739"/>
    <w:rsid w:val="00E943E1"/>
    <w:rsid w:val="00EA2CB6"/>
    <w:rsid w:val="00EA44EB"/>
    <w:rsid w:val="00EC7BFC"/>
    <w:rsid w:val="00ED775E"/>
    <w:rsid w:val="00EE063F"/>
    <w:rsid w:val="00EE1C51"/>
    <w:rsid w:val="00EF7391"/>
    <w:rsid w:val="00F11305"/>
    <w:rsid w:val="00F27805"/>
    <w:rsid w:val="00F30480"/>
    <w:rsid w:val="00F3583C"/>
    <w:rsid w:val="00F46EC6"/>
    <w:rsid w:val="00F51C32"/>
    <w:rsid w:val="00F6245E"/>
    <w:rsid w:val="00F72DD7"/>
    <w:rsid w:val="00F77272"/>
    <w:rsid w:val="00FA05CB"/>
    <w:rsid w:val="00FB2B3A"/>
    <w:rsid w:val="00FD5359"/>
    <w:rsid w:val="00FD6D6E"/>
    <w:rsid w:val="00FE0F96"/>
    <w:rsid w:val="00FF5FC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EAD25E39C9784A94A2D3FF569A530C">
    <w:name w:val="BAEAD25E39C9784A94A2D3FF569A530C"/>
    <w:rsid w:val="009428BC"/>
  </w:style>
  <w:style w:type="paragraph" w:customStyle="1" w:styleId="1EC93539AABFA24C8AF298D94CAFDE7C">
    <w:name w:val="1EC93539AABFA24C8AF298D94CAFDE7C"/>
    <w:rsid w:val="009428BC"/>
  </w:style>
  <w:style w:type="paragraph" w:customStyle="1" w:styleId="5505EB71EFEE0D41BEF16791F5B00D19">
    <w:name w:val="5505EB71EFEE0D41BEF16791F5B00D19"/>
    <w:rsid w:val="009428BC"/>
  </w:style>
  <w:style w:type="paragraph" w:customStyle="1" w:styleId="83301CDB9BC67246A599A0A4426483B9">
    <w:name w:val="83301CDB9BC67246A599A0A4426483B9"/>
    <w:rsid w:val="009428BC"/>
  </w:style>
  <w:style w:type="paragraph" w:customStyle="1" w:styleId="A6872B1BC5A1434F816ED52446CE12BC">
    <w:name w:val="A6872B1BC5A1434F816ED52446CE12BC"/>
    <w:rsid w:val="009428BC"/>
  </w:style>
  <w:style w:type="paragraph" w:customStyle="1" w:styleId="13178FBCC03B8A4EA3166169155BE939">
    <w:name w:val="13178FBCC03B8A4EA3166169155BE939"/>
    <w:rsid w:val="009428BC"/>
  </w:style>
  <w:style w:type="paragraph" w:customStyle="1" w:styleId="54B13D9F7297461EA2712B9503F12501">
    <w:name w:val="54B13D9F7297461EA2712B9503F12501"/>
    <w:rsid w:val="002B28B8"/>
    <w:pPr>
      <w:spacing w:after="160" w:line="259" w:lineRule="auto"/>
    </w:pPr>
    <w:rPr>
      <w:sz w:val="22"/>
      <w:szCs w:val="22"/>
      <w:lang w:val="en-US" w:eastAsia="en-US"/>
    </w:rPr>
  </w:style>
  <w:style w:type="paragraph" w:customStyle="1" w:styleId="9E44865ED4974BF99E7E5503BB9A88FB">
    <w:name w:val="9E44865ED4974BF99E7E5503BB9A88FB"/>
    <w:rsid w:val="00681439"/>
    <w:pPr>
      <w:spacing w:after="160" w:line="259" w:lineRule="auto"/>
    </w:pPr>
    <w:rPr>
      <w:sz w:val="22"/>
      <w:szCs w:val="22"/>
      <w:lang w:val="en-US" w:eastAsia="en-US"/>
    </w:rPr>
  </w:style>
  <w:style w:type="paragraph" w:customStyle="1" w:styleId="CABA8F69608A46D69F75C96FBECF8140">
    <w:name w:val="CABA8F69608A46D69F75C96FBECF8140"/>
    <w:rsid w:val="009C4B4F"/>
    <w:pPr>
      <w:spacing w:after="160" w:line="259" w:lineRule="auto"/>
    </w:pPr>
    <w:rPr>
      <w:sz w:val="22"/>
      <w:szCs w:val="22"/>
      <w:lang w:val="en-US" w:eastAsia="en-US"/>
    </w:rPr>
  </w:style>
  <w:style w:type="paragraph" w:customStyle="1" w:styleId="47D038D04CC94DDAAC8553D8E5264C20">
    <w:name w:val="47D038D04CC94DDAAC8553D8E5264C20"/>
    <w:rsid w:val="004974D6"/>
    <w:pPr>
      <w:spacing w:after="160" w:line="259" w:lineRule="auto"/>
    </w:pPr>
    <w:rPr>
      <w:sz w:val="22"/>
      <w:szCs w:val="22"/>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F68DB4-D9DD-43AD-858C-EF4AD5450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13</Pages>
  <Words>5421</Words>
  <Characters>30906</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Carnival Australia</Company>
  <LinksUpToDate>false</LinksUpToDate>
  <CharactersWithSpaces>36255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account</dc:creator>
  <cp:lastModifiedBy>Terry Fogarty</cp:lastModifiedBy>
  <cp:revision>6</cp:revision>
  <cp:lastPrinted>2020-12-09T01:23:00Z</cp:lastPrinted>
  <dcterms:created xsi:type="dcterms:W3CDTF">2020-12-10T21:35:00Z</dcterms:created>
  <dcterms:modified xsi:type="dcterms:W3CDTF">2020-12-11T00:05:00Z</dcterms:modified>
</cp:coreProperties>
</file>