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CC">
    <v:background id="_x0000_s1025" o:bwmode="white" fillcolor="#ffc" o:targetscreensize="1024,768">
      <v:fill color2="#e2efd9 [665]" focus="100%" type="gradient"/>
    </v:background>
  </w:background>
  <w:body>
    <w:p w14:paraId="1FAC1BF5" w14:textId="547FEB40" w:rsidR="001737BE" w:rsidRPr="001169F9" w:rsidRDefault="001737BE">
      <w:pPr>
        <w:ind w:left="540" w:right="360"/>
        <w:jc w:val="center"/>
        <w:rPr>
          <w:rFonts w:ascii="Arial" w:hAnsi="Arial" w:cs="Arial"/>
          <w:b/>
          <w:color w:val="FF0000"/>
          <w:sz w:val="22"/>
          <w:szCs w:val="22"/>
        </w:rPr>
      </w:pPr>
      <w:r w:rsidRPr="001169F9">
        <w:rPr>
          <w:rFonts w:ascii="Algerian" w:hAnsi="Algerian"/>
          <w:noProof/>
          <w:color w:val="FF0000"/>
          <w:lang w:val="en-US"/>
        </w:rPr>
        <mc:AlternateContent>
          <mc:Choice Requires="wps">
            <w:drawing>
              <wp:anchor distT="0" distB="0" distL="114300" distR="114300" simplePos="0" relativeHeight="251659264" behindDoc="0" locked="0" layoutInCell="1" allowOverlap="1" wp14:anchorId="4FC5300B" wp14:editId="3F64AD19">
                <wp:simplePos x="0" y="0"/>
                <wp:positionH relativeFrom="column">
                  <wp:posOffset>-104775</wp:posOffset>
                </wp:positionH>
                <wp:positionV relativeFrom="paragraph">
                  <wp:posOffset>2540</wp:posOffset>
                </wp:positionV>
                <wp:extent cx="5848350" cy="723900"/>
                <wp:effectExtent l="0" t="0" r="0" b="0"/>
                <wp:wrapSquare wrapText="bothSides"/>
                <wp:docPr id="1" name="Text Box 1"/>
                <wp:cNvGraphicFramePr/>
                <a:graphic xmlns:a="http://schemas.openxmlformats.org/drawingml/2006/main">
                  <a:graphicData uri="http://schemas.microsoft.com/office/word/2010/wordprocessingShape">
                    <wps:wsp>
                      <wps:cNvSpPr txBox="1"/>
                      <wps:spPr>
                        <a:xfrm>
                          <a:off x="0" y="0"/>
                          <a:ext cx="5848350" cy="723900"/>
                        </a:xfrm>
                        <a:prstGeom prst="rect">
                          <a:avLst/>
                        </a:prstGeom>
                        <a:noFill/>
                        <a:ln>
                          <a:noFill/>
                        </a:ln>
                        <a:effectLst/>
                      </wps:spPr>
                      <wps:txbx>
                        <w:txbxContent>
                          <w:p w14:paraId="34C2B4E1" w14:textId="46AD3D3C" w:rsidR="00397305" w:rsidRPr="00CB7B46" w:rsidRDefault="00397305" w:rsidP="00A22D70">
                            <w:pPr>
                              <w:ind w:left="540" w:right="360"/>
                              <w:jc w:val="center"/>
                              <w:rPr>
                                <w:rFonts w:ascii="Algerian" w:hAnsi="Algerian" w:cs="Arial"/>
                                <w:b/>
                                <w:color w:val="00B050"/>
                                <w:sz w:val="72"/>
                                <w:szCs w:val="72"/>
                                <w14:textOutline w14:w="11112" w14:cap="flat" w14:cmpd="sng" w14:algn="ctr">
                                  <w14:solidFill>
                                    <w14:schemeClr w14:val="accent2"/>
                                  </w14:solidFill>
                                  <w14:prstDash w14:val="solid"/>
                                  <w14:round/>
                                </w14:textOutline>
                              </w:rPr>
                            </w:pPr>
                            <w:r>
                              <w:rPr>
                                <w:rFonts w:ascii="Algerian" w:hAnsi="Algerian" w:cs="Arial"/>
                                <w:b/>
                                <w:color w:val="00B050"/>
                                <w:sz w:val="72"/>
                                <w:szCs w:val="72"/>
                                <w14:textOutline w14:w="11112" w14:cap="flat" w14:cmpd="sng" w14:algn="ctr">
                                  <w14:solidFill>
                                    <w14:schemeClr w14:val="accent2"/>
                                  </w14:solidFill>
                                  <w14:prstDash w14:val="solid"/>
                                  <w14:round/>
                                </w14:textOutline>
                              </w:rPr>
                              <w:t>minutes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FC5300B" id="_x0000_t202" coordsize="21600,21600" o:spt="202" path="m,l,21600r21600,l21600,xe">
                <v:stroke joinstyle="miter"/>
                <v:path gradientshapeok="t" o:connecttype="rect"/>
              </v:shapetype>
              <v:shape id="Text Box 1" o:spid="_x0000_s1026" type="#_x0000_t202" style="position:absolute;left:0;text-align:left;margin-left:-8.25pt;margin-top:.2pt;width:460.5pt;height:5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" filled="f" stroked="f">
                <v:textbox>
                  <w:txbxContent>
                    <w:p w14:paraId="34C2B4E1" w14:textId="46AD3D3C" w:rsidR="00397305" w:rsidRPr="00CB7B46" w:rsidRDefault="00397305" w:rsidP="00A22D70">
                      <w:pPr>
                        <w:ind w:left="540" w:right="360"/>
                        <w:jc w:val="center"/>
                        <w:rPr>
                          <w:rFonts w:ascii="Algerian" w:hAnsi="Algerian" w:cs="Arial"/>
                          <w:b/>
                          <w:color w:val="00B050"/>
                          <w:sz w:val="72"/>
                          <w:szCs w:val="72"/>
                          <w14:textOutline w14:w="11112" w14:cap="flat" w14:cmpd="sng" w14:algn="ctr">
                            <w14:solidFill>
                              <w14:schemeClr w14:val="accent2"/>
                            </w14:solidFill>
                            <w14:prstDash w14:val="solid"/>
                            <w14:round/>
                          </w14:textOutline>
                        </w:rPr>
                      </w:pPr>
                      <w:r>
                        <w:rPr>
                          <w:rFonts w:ascii="Algerian" w:hAnsi="Algerian" w:cs="Arial"/>
                          <w:b/>
                          <w:color w:val="00B050"/>
                          <w:sz w:val="72"/>
                          <w:szCs w:val="72"/>
                          <w14:textOutline w14:w="11112" w14:cap="flat" w14:cmpd="sng" w14:algn="ctr">
                            <w14:solidFill>
                              <w14:schemeClr w14:val="accent2"/>
                            </w14:solidFill>
                            <w14:prstDash w14:val="solid"/>
                            <w14:round/>
                          </w14:textOutline>
                        </w:rPr>
                        <w:t>minutes</w:t>
                      </w:r>
                    </w:p>
                  </w:txbxContent>
                </v:textbox>
                <w10:wrap type="square"/>
              </v:shape>
            </w:pict>
          </mc:Fallback>
        </mc:AlternateContent>
      </w:r>
    </w:p>
    <w:p w14:paraId="28B94E50" w14:textId="319A3C56" w:rsidR="001737BE" w:rsidRDefault="0005264A">
      <w:pPr>
        <w:ind w:left="540" w:right="360"/>
        <w:jc w:val="center"/>
        <w:rPr>
          <w:rFonts w:ascii="Arial" w:hAnsi="Arial" w:cs="Arial"/>
          <w:b/>
          <w:color w:val="000000" w:themeColor="text1"/>
          <w:sz w:val="22"/>
          <w:szCs w:val="22"/>
        </w:rPr>
      </w:pPr>
      <w:r w:rsidRPr="00B97B62">
        <w:rPr>
          <w:rFonts w:ascii="Arial" w:hAnsi="Arial" w:cs="Arial"/>
          <w:b/>
          <w:color w:val="000000" w:themeColor="text1"/>
          <w:sz w:val="22"/>
          <w:szCs w:val="22"/>
        </w:rPr>
        <w:t>Chatswood West Ward Progress Association</w:t>
      </w:r>
      <w:r w:rsidR="00E6227C" w:rsidRPr="00B97B62">
        <w:rPr>
          <w:rFonts w:ascii="Arial" w:hAnsi="Arial" w:cs="Arial"/>
          <w:b/>
          <w:color w:val="000000" w:themeColor="text1"/>
          <w:sz w:val="22"/>
          <w:szCs w:val="22"/>
        </w:rPr>
        <w:t xml:space="preserve"> </w:t>
      </w:r>
    </w:p>
    <w:p w14:paraId="7BA15205" w14:textId="22B786DF" w:rsidR="00E03F32" w:rsidRPr="00883221" w:rsidRDefault="00C94818" w:rsidP="007C5AC4">
      <w:pPr>
        <w:ind w:left="540" w:right="360"/>
        <w:jc w:val="center"/>
        <w:rPr>
          <w:rFonts w:ascii="Arial" w:hAnsi="Arial" w:cs="Arial"/>
          <w:color w:val="000000" w:themeColor="text1"/>
          <w:sz w:val="22"/>
          <w:szCs w:val="22"/>
        </w:rPr>
      </w:pPr>
      <w:r w:rsidRPr="00883221">
        <w:rPr>
          <w:rFonts w:ascii="Arial" w:hAnsi="Arial" w:cs="Arial"/>
          <w:color w:val="000000" w:themeColor="text1"/>
          <w:sz w:val="22"/>
          <w:szCs w:val="22"/>
        </w:rPr>
        <w:t>M</w:t>
      </w:r>
      <w:r w:rsidR="001737BE" w:rsidRPr="00883221">
        <w:rPr>
          <w:rFonts w:ascii="Arial" w:hAnsi="Arial" w:cs="Arial"/>
          <w:color w:val="000000" w:themeColor="text1"/>
          <w:sz w:val="22"/>
          <w:szCs w:val="22"/>
        </w:rPr>
        <w:t>onthly ZOOM m</w:t>
      </w:r>
      <w:r w:rsidR="00E6227C" w:rsidRPr="00883221">
        <w:rPr>
          <w:rFonts w:ascii="Arial" w:hAnsi="Arial" w:cs="Arial"/>
          <w:color w:val="000000" w:themeColor="text1"/>
          <w:sz w:val="22"/>
          <w:szCs w:val="22"/>
        </w:rPr>
        <w:t>eeting</w:t>
      </w:r>
      <w:r w:rsidR="002613AB" w:rsidRPr="00883221">
        <w:rPr>
          <w:rFonts w:ascii="Arial" w:hAnsi="Arial" w:cs="Arial"/>
          <w:color w:val="000000" w:themeColor="text1"/>
          <w:sz w:val="22"/>
          <w:szCs w:val="22"/>
        </w:rPr>
        <w:t xml:space="preserve"> 7:20 </w:t>
      </w:r>
      <w:r w:rsidR="009E6D18" w:rsidRPr="00883221">
        <w:rPr>
          <w:rFonts w:ascii="Arial" w:hAnsi="Arial" w:cs="Arial"/>
          <w:color w:val="000000" w:themeColor="text1"/>
          <w:sz w:val="22"/>
          <w:szCs w:val="22"/>
        </w:rPr>
        <w:t>for 7:30</w:t>
      </w:r>
      <w:r w:rsidR="006836C7" w:rsidRPr="00883221">
        <w:rPr>
          <w:rFonts w:ascii="Arial" w:hAnsi="Arial" w:cs="Arial"/>
          <w:color w:val="000000" w:themeColor="text1"/>
          <w:sz w:val="22"/>
          <w:szCs w:val="22"/>
        </w:rPr>
        <w:t xml:space="preserve"> PM Thursday </w:t>
      </w:r>
      <w:r w:rsidR="002613AB" w:rsidRPr="00883221">
        <w:rPr>
          <w:rFonts w:ascii="Arial" w:hAnsi="Arial" w:cs="Arial"/>
          <w:color w:val="000000" w:themeColor="text1"/>
          <w:sz w:val="22"/>
          <w:szCs w:val="22"/>
        </w:rPr>
        <w:t>20</w:t>
      </w:r>
      <w:r w:rsidR="002613AB" w:rsidRPr="00883221">
        <w:rPr>
          <w:rFonts w:ascii="Arial" w:hAnsi="Arial" w:cs="Arial"/>
          <w:color w:val="000000" w:themeColor="text1"/>
          <w:sz w:val="22"/>
          <w:szCs w:val="22"/>
          <w:vertAlign w:val="superscript"/>
        </w:rPr>
        <w:t>th</w:t>
      </w:r>
      <w:r w:rsidR="002613AB" w:rsidRPr="00883221">
        <w:rPr>
          <w:rFonts w:ascii="Arial" w:hAnsi="Arial" w:cs="Arial"/>
          <w:color w:val="000000" w:themeColor="text1"/>
          <w:sz w:val="22"/>
          <w:szCs w:val="22"/>
        </w:rPr>
        <w:t xml:space="preserve"> May</w:t>
      </w:r>
      <w:r w:rsidR="001169F9" w:rsidRPr="00883221">
        <w:rPr>
          <w:rFonts w:ascii="Arial" w:hAnsi="Arial" w:cs="Arial"/>
          <w:color w:val="000000" w:themeColor="text1"/>
          <w:sz w:val="22"/>
          <w:szCs w:val="22"/>
        </w:rPr>
        <w:t xml:space="preserve"> 2021</w:t>
      </w:r>
    </w:p>
    <w:p w14:paraId="104EA713" w14:textId="77777777" w:rsidR="00FC1326" w:rsidRDefault="00FC1326" w:rsidP="009E6D18">
      <w:pPr>
        <w:ind w:left="540" w:right="360"/>
        <w:jc w:val="center"/>
        <w:rPr>
          <w:rFonts w:ascii="Arial" w:hAnsi="Arial" w:cs="Arial"/>
          <w:b/>
          <w:i/>
          <w:color w:val="000000" w:themeColor="text1"/>
          <w:sz w:val="22"/>
          <w:szCs w:val="22"/>
        </w:rPr>
      </w:pPr>
    </w:p>
    <w:p w14:paraId="1BAB8C70" w14:textId="20B32F33" w:rsidR="0080651E" w:rsidRPr="00B97B62" w:rsidRDefault="005D58BB" w:rsidP="00A7103D">
      <w:pPr>
        <w:ind w:right="360"/>
        <w:rPr>
          <w:rFonts w:ascii="Arial" w:hAnsi="Arial" w:cs="Arial"/>
          <w:b/>
          <w:i/>
          <w:color w:val="000000" w:themeColor="text1"/>
          <w:sz w:val="22"/>
          <w:szCs w:val="22"/>
        </w:rPr>
      </w:pPr>
      <w:r>
        <w:rPr>
          <w:rFonts w:ascii="Arial" w:hAnsi="Arial" w:cs="Arial"/>
          <w:b/>
          <w:i/>
          <w:color w:val="000000" w:themeColor="text1"/>
          <w:sz w:val="22"/>
          <w:szCs w:val="22"/>
        </w:rPr>
        <w:t>T</w:t>
      </w:r>
      <w:r w:rsidR="00BB4501">
        <w:rPr>
          <w:rFonts w:ascii="Arial" w:hAnsi="Arial" w:cs="Arial"/>
          <w:b/>
          <w:i/>
          <w:color w:val="000000" w:themeColor="text1"/>
          <w:sz w:val="22"/>
          <w:szCs w:val="22"/>
        </w:rPr>
        <w:t xml:space="preserve">he </w:t>
      </w:r>
      <w:r w:rsidR="00A50885">
        <w:rPr>
          <w:rFonts w:ascii="Arial" w:hAnsi="Arial" w:cs="Arial"/>
          <w:b/>
          <w:i/>
          <w:color w:val="000000" w:themeColor="text1"/>
          <w:sz w:val="22"/>
          <w:szCs w:val="22"/>
        </w:rPr>
        <w:t>President</w:t>
      </w:r>
      <w:r w:rsidR="00735E55">
        <w:rPr>
          <w:rFonts w:ascii="Arial" w:hAnsi="Arial" w:cs="Arial"/>
          <w:b/>
          <w:i/>
          <w:color w:val="000000" w:themeColor="text1"/>
          <w:sz w:val="22"/>
          <w:szCs w:val="22"/>
        </w:rPr>
        <w:t xml:space="preserve"> </w:t>
      </w:r>
      <w:r w:rsidR="00BB4501">
        <w:rPr>
          <w:rFonts w:ascii="Arial" w:hAnsi="Arial" w:cs="Arial"/>
          <w:b/>
          <w:i/>
          <w:color w:val="000000" w:themeColor="text1"/>
          <w:sz w:val="22"/>
          <w:szCs w:val="22"/>
        </w:rPr>
        <w:t xml:space="preserve">to </w:t>
      </w:r>
      <w:r w:rsidR="00735E55">
        <w:rPr>
          <w:rFonts w:ascii="Arial" w:hAnsi="Arial" w:cs="Arial"/>
          <w:b/>
          <w:i/>
          <w:color w:val="000000" w:themeColor="text1"/>
          <w:sz w:val="22"/>
          <w:szCs w:val="22"/>
        </w:rPr>
        <w:t>welcome</w:t>
      </w:r>
      <w:r w:rsidR="00397305">
        <w:rPr>
          <w:rFonts w:ascii="Arial" w:hAnsi="Arial" w:cs="Arial"/>
          <w:b/>
          <w:i/>
          <w:color w:val="000000" w:themeColor="text1"/>
          <w:sz w:val="22"/>
          <w:szCs w:val="22"/>
        </w:rPr>
        <w:t>d</w:t>
      </w:r>
      <w:r w:rsidR="00735E55">
        <w:rPr>
          <w:rFonts w:ascii="Arial" w:hAnsi="Arial" w:cs="Arial"/>
          <w:b/>
          <w:i/>
          <w:color w:val="000000" w:themeColor="text1"/>
          <w:sz w:val="22"/>
          <w:szCs w:val="22"/>
        </w:rPr>
        <w:t xml:space="preserve"> </w:t>
      </w:r>
      <w:r w:rsidR="00741B62">
        <w:rPr>
          <w:rFonts w:ascii="Arial" w:hAnsi="Arial" w:cs="Arial"/>
          <w:b/>
          <w:i/>
          <w:color w:val="000000" w:themeColor="text1"/>
          <w:sz w:val="22"/>
          <w:szCs w:val="22"/>
        </w:rPr>
        <w:t>members</w:t>
      </w:r>
      <w:r w:rsidR="00397305">
        <w:rPr>
          <w:rFonts w:ascii="Arial" w:hAnsi="Arial" w:cs="Arial"/>
          <w:b/>
          <w:i/>
          <w:color w:val="000000" w:themeColor="text1"/>
          <w:sz w:val="22"/>
          <w:szCs w:val="22"/>
        </w:rPr>
        <w:t>.</w:t>
      </w:r>
    </w:p>
    <w:p w14:paraId="2315474E" w14:textId="77777777" w:rsidR="00A7103D" w:rsidRPr="001169F9" w:rsidRDefault="00A7103D" w:rsidP="00FE5E6E">
      <w:pPr>
        <w:widowControl w:val="0"/>
        <w:autoSpaceDE w:val="0"/>
        <w:ind w:right="-483"/>
        <w:rPr>
          <w:rFonts w:ascii="Arial" w:hAnsi="Arial" w:cs="Arial"/>
          <w:b/>
          <w:bCs/>
          <w:color w:val="FF0000"/>
          <w:sz w:val="22"/>
          <w:szCs w:val="22"/>
        </w:rPr>
      </w:pPr>
    </w:p>
    <w:p w14:paraId="005A3391" w14:textId="6D22B6D0" w:rsidR="004F615D" w:rsidRPr="00B97B62" w:rsidRDefault="00FE5E6E" w:rsidP="004F615D">
      <w:pPr>
        <w:widowControl w:val="0"/>
        <w:autoSpaceDE w:val="0"/>
        <w:ind w:right="-483"/>
        <w:rPr>
          <w:color w:val="000000" w:themeColor="text1"/>
          <w:sz w:val="22"/>
          <w:szCs w:val="22"/>
        </w:rPr>
      </w:pPr>
      <w:r w:rsidRPr="00B97B62">
        <w:rPr>
          <w:rFonts w:ascii="Arial" w:hAnsi="Arial" w:cs="Arial"/>
          <w:b/>
          <w:bCs/>
          <w:color w:val="000000" w:themeColor="text1"/>
          <w:sz w:val="22"/>
          <w:szCs w:val="22"/>
        </w:rPr>
        <w:t>Acknowledgement to country</w:t>
      </w:r>
      <w:r w:rsidR="00741B62">
        <w:rPr>
          <w:rFonts w:ascii="Arial" w:hAnsi="Arial" w:cs="Arial"/>
          <w:b/>
          <w:bCs/>
          <w:color w:val="000000" w:themeColor="text1"/>
          <w:sz w:val="22"/>
          <w:szCs w:val="22"/>
        </w:rPr>
        <w:t xml:space="preserve"> by the Secretary</w:t>
      </w:r>
      <w:r w:rsidRPr="00B97B62">
        <w:rPr>
          <w:color w:val="000000" w:themeColor="text1"/>
          <w:sz w:val="22"/>
          <w:szCs w:val="22"/>
        </w:rPr>
        <w:t>:</w:t>
      </w:r>
      <w:r w:rsidR="00E8612C" w:rsidRPr="00B97B62">
        <w:rPr>
          <w:color w:val="000000" w:themeColor="text1"/>
          <w:sz w:val="22"/>
          <w:szCs w:val="22"/>
        </w:rPr>
        <w:t xml:space="preserve"> </w:t>
      </w:r>
      <w:r w:rsidR="004F615D" w:rsidRPr="00B97B62">
        <w:rPr>
          <w:i/>
          <w:color w:val="000000" w:themeColor="text1"/>
          <w:sz w:val="22"/>
          <w:szCs w:val="22"/>
        </w:rPr>
        <w:t xml:space="preserve">I acknowledge the </w:t>
      </w:r>
      <w:r w:rsidR="004F615D">
        <w:rPr>
          <w:i/>
          <w:color w:val="000000" w:themeColor="text1"/>
          <w:sz w:val="22"/>
          <w:szCs w:val="22"/>
        </w:rPr>
        <w:t>Wallumedegal and Gamaragal people,</w:t>
      </w:r>
      <w:r w:rsidR="004F615D" w:rsidRPr="00B97B62">
        <w:rPr>
          <w:i/>
          <w:color w:val="000000" w:themeColor="text1"/>
          <w:sz w:val="22"/>
          <w:szCs w:val="22"/>
        </w:rPr>
        <w:t xml:space="preserve"> th</w:t>
      </w:r>
      <w:r w:rsidR="004F615D">
        <w:rPr>
          <w:i/>
          <w:color w:val="000000" w:themeColor="text1"/>
          <w:sz w:val="22"/>
          <w:szCs w:val="22"/>
        </w:rPr>
        <w:t>e traditional custodians of West Ward lands that were</w:t>
      </w:r>
      <w:r w:rsidR="004F615D" w:rsidRPr="00B97B62">
        <w:rPr>
          <w:i/>
          <w:color w:val="000000" w:themeColor="text1"/>
          <w:sz w:val="22"/>
          <w:szCs w:val="22"/>
        </w:rPr>
        <w:t xml:space="preserve"> previously </w:t>
      </w:r>
      <w:r w:rsidR="004F615D">
        <w:rPr>
          <w:i/>
          <w:color w:val="000000" w:themeColor="text1"/>
          <w:sz w:val="22"/>
          <w:szCs w:val="22"/>
        </w:rPr>
        <w:t xml:space="preserve">used for </w:t>
      </w:r>
      <w:r w:rsidR="004F615D" w:rsidRPr="00B97B62">
        <w:rPr>
          <w:i/>
          <w:color w:val="000000" w:themeColor="text1"/>
          <w:sz w:val="22"/>
          <w:szCs w:val="22"/>
        </w:rPr>
        <w:t>Aboriginal permanent settlement and cro</w:t>
      </w:r>
      <w:r w:rsidR="004F615D">
        <w:rPr>
          <w:i/>
          <w:color w:val="000000" w:themeColor="text1"/>
          <w:sz w:val="22"/>
          <w:szCs w:val="22"/>
        </w:rPr>
        <w:t>pping using cool fire clearing.</w:t>
      </w:r>
      <w:r w:rsidR="00BB4501">
        <w:rPr>
          <w:i/>
          <w:color w:val="000000" w:themeColor="text1"/>
          <w:sz w:val="22"/>
          <w:szCs w:val="22"/>
        </w:rPr>
        <w:t xml:space="preserve"> Is, was and always will ne Aboriginal c ountry,</w:t>
      </w:r>
    </w:p>
    <w:p w14:paraId="6642BC75" w14:textId="5BBD184D" w:rsidR="00630B7E" w:rsidRPr="001169F9" w:rsidRDefault="00630B7E" w:rsidP="00FE5E6E">
      <w:pPr>
        <w:widowControl w:val="0"/>
        <w:autoSpaceDE w:val="0"/>
        <w:ind w:right="-483"/>
        <w:rPr>
          <w:color w:val="FF0000"/>
        </w:rPr>
      </w:pPr>
    </w:p>
    <w:p w14:paraId="216F06F7" w14:textId="4D56820E" w:rsidR="00A63DBD" w:rsidRPr="00A63DBD" w:rsidRDefault="00FE5E6E" w:rsidP="00DB15BB">
      <w:pPr>
        <w:rPr>
          <w:rFonts w:ascii="Arial" w:hAnsi="Arial" w:cs="Arial"/>
          <w:color w:val="000000" w:themeColor="text1"/>
          <w:sz w:val="22"/>
          <w:szCs w:val="22"/>
        </w:rPr>
      </w:pPr>
      <w:r w:rsidRPr="00B97B62">
        <w:rPr>
          <w:rFonts w:ascii="Arial" w:hAnsi="Arial" w:cs="Arial"/>
          <w:b/>
          <w:color w:val="000000" w:themeColor="text1"/>
          <w:sz w:val="22"/>
          <w:szCs w:val="22"/>
        </w:rPr>
        <w:t xml:space="preserve">Declarations of interest: </w:t>
      </w:r>
      <w:r w:rsidR="00B97B62" w:rsidRPr="005C149A">
        <w:rPr>
          <w:rFonts w:ascii="Arial" w:hAnsi="Arial" w:cs="Arial"/>
          <w:color w:val="000000" w:themeColor="text1"/>
          <w:sz w:val="22"/>
          <w:szCs w:val="22"/>
        </w:rPr>
        <w:t xml:space="preserve"> </w:t>
      </w:r>
      <w:r w:rsidR="00397305">
        <w:rPr>
          <w:rFonts w:ascii="Arial" w:hAnsi="Arial" w:cs="Arial"/>
          <w:color w:val="000000" w:themeColor="text1"/>
          <w:sz w:val="22"/>
          <w:szCs w:val="22"/>
        </w:rPr>
        <w:t>Clr. Campbell re SNPP and Alan Hall-Watson Chatswood Golf Club</w:t>
      </w:r>
    </w:p>
    <w:p w14:paraId="078A03F9" w14:textId="77777777" w:rsidR="00FE5E6E" w:rsidRPr="00B97B62" w:rsidRDefault="00FE5E6E" w:rsidP="00DB15BB">
      <w:pPr>
        <w:rPr>
          <w:b/>
          <w:color w:val="000000" w:themeColor="text1"/>
        </w:rPr>
      </w:pPr>
      <w:r w:rsidRPr="00B97B62">
        <w:rPr>
          <w:b/>
          <w:color w:val="000000" w:themeColor="text1"/>
        </w:rPr>
        <w:t xml:space="preserve"> </w:t>
      </w:r>
    </w:p>
    <w:p w14:paraId="54C70EA5" w14:textId="3A98E6FB" w:rsidR="00FE5E6E" w:rsidRPr="00397305" w:rsidRDefault="00FE5E6E" w:rsidP="00FE5E6E">
      <w:pPr>
        <w:ind w:right="360"/>
        <w:rPr>
          <w:rFonts w:ascii="Arial" w:hAnsi="Arial" w:cs="Arial"/>
          <w:color w:val="000000" w:themeColor="text1"/>
          <w:sz w:val="22"/>
          <w:szCs w:val="22"/>
        </w:rPr>
      </w:pPr>
      <w:r w:rsidRPr="00B97B62">
        <w:rPr>
          <w:rFonts w:ascii="Arial" w:hAnsi="Arial" w:cs="Arial"/>
          <w:b/>
          <w:color w:val="000000" w:themeColor="text1"/>
          <w:sz w:val="22"/>
          <w:szCs w:val="22"/>
        </w:rPr>
        <w:t>Members Present</w:t>
      </w:r>
      <w:r w:rsidR="00A50885">
        <w:rPr>
          <w:rFonts w:ascii="Arial" w:hAnsi="Arial" w:cs="Arial"/>
          <w:b/>
          <w:color w:val="000000" w:themeColor="text1"/>
          <w:sz w:val="22"/>
          <w:szCs w:val="22"/>
        </w:rPr>
        <w:t xml:space="preserve"> </w:t>
      </w:r>
      <w:r w:rsidR="00397305" w:rsidRPr="00397305">
        <w:rPr>
          <w:rFonts w:ascii="Arial" w:hAnsi="Arial" w:cs="Arial"/>
          <w:color w:val="000000" w:themeColor="text1"/>
          <w:sz w:val="22"/>
          <w:szCs w:val="22"/>
        </w:rPr>
        <w:t>Seventeen.</w:t>
      </w:r>
    </w:p>
    <w:p w14:paraId="7389A9B4" w14:textId="77777777" w:rsidR="00FE5E6E" w:rsidRPr="00B97B62" w:rsidRDefault="00FE5E6E" w:rsidP="00FE5E6E">
      <w:pPr>
        <w:ind w:right="360"/>
        <w:rPr>
          <w:rFonts w:ascii="Arial" w:hAnsi="Arial" w:cs="Arial"/>
          <w:b/>
          <w:color w:val="000000" w:themeColor="text1"/>
          <w:sz w:val="22"/>
          <w:szCs w:val="22"/>
        </w:rPr>
      </w:pPr>
      <w:r w:rsidRPr="00B97B62">
        <w:rPr>
          <w:rFonts w:ascii="Arial" w:hAnsi="Arial" w:cs="Arial"/>
          <w:b/>
          <w:color w:val="000000" w:themeColor="text1"/>
          <w:sz w:val="22"/>
          <w:szCs w:val="22"/>
        </w:rPr>
        <w:tab/>
      </w:r>
    </w:p>
    <w:p w14:paraId="03404F76" w14:textId="46D3B977" w:rsidR="00FE5E6E" w:rsidRDefault="00FE5E6E" w:rsidP="00FE5E6E">
      <w:pPr>
        <w:suppressAutoHyphens w:val="0"/>
        <w:ind w:right="360"/>
        <w:rPr>
          <w:rFonts w:ascii="Arial" w:hAnsi="Arial" w:cs="Arial"/>
          <w:b/>
          <w:color w:val="000000" w:themeColor="text1"/>
          <w:sz w:val="22"/>
          <w:szCs w:val="22"/>
        </w:rPr>
      </w:pPr>
      <w:r w:rsidRPr="00B97B62">
        <w:rPr>
          <w:rFonts w:ascii="Arial" w:hAnsi="Arial" w:cs="Arial"/>
          <w:b/>
          <w:color w:val="000000" w:themeColor="text1"/>
          <w:sz w:val="22"/>
          <w:szCs w:val="22"/>
        </w:rPr>
        <w:t xml:space="preserve">Apologies: </w:t>
      </w:r>
      <w:r w:rsidRPr="00B96804">
        <w:rPr>
          <w:rFonts w:ascii="Arial" w:hAnsi="Arial" w:cs="Arial"/>
          <w:color w:val="000000" w:themeColor="text1"/>
          <w:sz w:val="22"/>
          <w:szCs w:val="22"/>
        </w:rPr>
        <w:t xml:space="preserve"> </w:t>
      </w:r>
      <w:r w:rsidR="00B96804" w:rsidRPr="00B96804">
        <w:rPr>
          <w:rFonts w:ascii="Arial" w:hAnsi="Arial" w:cs="Arial"/>
          <w:color w:val="000000" w:themeColor="text1"/>
          <w:sz w:val="22"/>
          <w:szCs w:val="22"/>
        </w:rPr>
        <w:t>Chee Yin Ng</w:t>
      </w:r>
    </w:p>
    <w:p w14:paraId="7DB07FFB" w14:textId="77777777" w:rsidR="001B1B88" w:rsidRDefault="001B1B88" w:rsidP="00FE5E6E">
      <w:pPr>
        <w:suppressAutoHyphens w:val="0"/>
        <w:ind w:right="360"/>
        <w:rPr>
          <w:rFonts w:ascii="Arial" w:hAnsi="Arial" w:cs="Arial"/>
          <w:b/>
          <w:color w:val="000000" w:themeColor="text1"/>
          <w:sz w:val="22"/>
          <w:szCs w:val="22"/>
        </w:rPr>
      </w:pPr>
    </w:p>
    <w:p w14:paraId="772AA962" w14:textId="33029C6B" w:rsidR="001B1B88" w:rsidRDefault="001B1B88" w:rsidP="001B1B88">
      <w:pPr>
        <w:suppressAutoHyphens w:val="0"/>
        <w:ind w:right="360"/>
        <w:jc w:val="center"/>
        <w:rPr>
          <w:rFonts w:ascii="Arial" w:hAnsi="Arial" w:cs="Arial"/>
          <w:b/>
          <w:color w:val="000000" w:themeColor="text1"/>
          <w:sz w:val="22"/>
          <w:szCs w:val="22"/>
        </w:rPr>
      </w:pPr>
      <w:r>
        <w:rPr>
          <w:rFonts w:ascii="Arial" w:hAnsi="Arial" w:cs="Arial"/>
          <w:b/>
          <w:color w:val="000000" w:themeColor="text1"/>
          <w:sz w:val="22"/>
          <w:szCs w:val="22"/>
        </w:rPr>
        <w:t>ANNUAL GENERAL MEETING</w:t>
      </w:r>
    </w:p>
    <w:p w14:paraId="0637722B" w14:textId="77777777" w:rsidR="001B1B88" w:rsidRPr="002E7CB8" w:rsidRDefault="001B1B88" w:rsidP="001B1B88">
      <w:pPr>
        <w:suppressAutoHyphens w:val="0"/>
        <w:ind w:right="360"/>
        <w:jc w:val="center"/>
        <w:rPr>
          <w:rFonts w:ascii="Arial" w:hAnsi="Arial" w:cs="Arial"/>
          <w:color w:val="000000" w:themeColor="text1"/>
          <w:sz w:val="22"/>
          <w:szCs w:val="22"/>
        </w:rPr>
      </w:pPr>
    </w:p>
    <w:p w14:paraId="6B55C56E" w14:textId="4C379081" w:rsidR="002F1122" w:rsidRDefault="001B1B88" w:rsidP="00FE5E6E">
      <w:pPr>
        <w:suppressAutoHyphens w:val="0"/>
        <w:ind w:right="360"/>
        <w:rPr>
          <w:rFonts w:ascii="Arial" w:hAnsi="Arial" w:cs="Arial"/>
          <w:color w:val="000000" w:themeColor="text1"/>
          <w:sz w:val="22"/>
          <w:szCs w:val="22"/>
          <w:shd w:val="clear" w:color="auto" w:fill="FFFFFF"/>
        </w:rPr>
      </w:pPr>
      <w:r w:rsidRPr="001B1B88">
        <w:rPr>
          <w:rFonts w:ascii="Arial" w:hAnsi="Arial" w:cs="Arial"/>
          <w:b/>
          <w:color w:val="000000" w:themeColor="text1"/>
          <w:sz w:val="22"/>
          <w:szCs w:val="22"/>
          <w:shd w:val="clear" w:color="auto" w:fill="FFFFFF"/>
        </w:rPr>
        <w:t>Apologies:</w:t>
      </w:r>
      <w:r>
        <w:rPr>
          <w:rFonts w:ascii="Arial" w:hAnsi="Arial" w:cs="Arial"/>
          <w:color w:val="000000" w:themeColor="text1"/>
          <w:sz w:val="22"/>
          <w:szCs w:val="22"/>
          <w:shd w:val="clear" w:color="auto" w:fill="FFFFFF"/>
        </w:rPr>
        <w:t xml:space="preserve"> As per the general meeting.</w:t>
      </w:r>
    </w:p>
    <w:p w14:paraId="69DFDD3E" w14:textId="77777777" w:rsidR="001B1B88" w:rsidRDefault="001B1B88" w:rsidP="00FE5E6E">
      <w:pPr>
        <w:suppressAutoHyphens w:val="0"/>
        <w:ind w:right="360"/>
        <w:rPr>
          <w:rFonts w:ascii="Arial" w:hAnsi="Arial" w:cs="Arial"/>
          <w:color w:val="000000" w:themeColor="text1"/>
          <w:sz w:val="22"/>
          <w:szCs w:val="22"/>
          <w:shd w:val="clear" w:color="auto" w:fill="FFFFFF"/>
        </w:rPr>
      </w:pPr>
    </w:p>
    <w:p w14:paraId="097A129E" w14:textId="0E9BECF2" w:rsidR="001B1B88" w:rsidRDefault="001B1B88" w:rsidP="00FE5E6E">
      <w:pPr>
        <w:suppressAutoHyphens w:val="0"/>
        <w:ind w:right="360"/>
        <w:rPr>
          <w:rFonts w:ascii="Arial" w:hAnsi="Arial" w:cs="Arial"/>
          <w:color w:val="000000" w:themeColor="text1"/>
          <w:sz w:val="22"/>
          <w:szCs w:val="22"/>
          <w:shd w:val="clear" w:color="auto" w:fill="FFFFFF"/>
        </w:rPr>
      </w:pPr>
      <w:r w:rsidRPr="001B1B88">
        <w:rPr>
          <w:rFonts w:ascii="Arial" w:hAnsi="Arial" w:cs="Arial"/>
          <w:b/>
          <w:color w:val="000000" w:themeColor="text1"/>
          <w:sz w:val="22"/>
          <w:szCs w:val="22"/>
          <w:shd w:val="clear" w:color="auto" w:fill="FFFFFF"/>
        </w:rPr>
        <w:t>Minutes:</w:t>
      </w:r>
      <w:r>
        <w:rPr>
          <w:rFonts w:ascii="Arial" w:hAnsi="Arial" w:cs="Arial"/>
          <w:color w:val="000000" w:themeColor="text1"/>
          <w:sz w:val="22"/>
          <w:szCs w:val="22"/>
          <w:shd w:val="clear" w:color="auto" w:fill="FFFFFF"/>
        </w:rPr>
        <w:t xml:space="preserve"> The Minutes of the 2020 AGM had been distributed with the </w:t>
      </w:r>
      <w:r w:rsidR="0055469C">
        <w:rPr>
          <w:rFonts w:ascii="Arial" w:hAnsi="Arial" w:cs="Arial"/>
          <w:color w:val="000000" w:themeColor="text1"/>
          <w:sz w:val="22"/>
          <w:szCs w:val="22"/>
          <w:shd w:val="clear" w:color="auto" w:fill="FFFFFF"/>
        </w:rPr>
        <w:t>Meeting Notification</w:t>
      </w:r>
      <w:r>
        <w:rPr>
          <w:rFonts w:ascii="Arial" w:hAnsi="Arial" w:cs="Arial"/>
          <w:color w:val="000000" w:themeColor="text1"/>
          <w:sz w:val="22"/>
          <w:szCs w:val="22"/>
          <w:shd w:val="clear" w:color="auto" w:fill="FFFFFF"/>
        </w:rPr>
        <w:t>. The Secretary moved that the Min</w:t>
      </w:r>
      <w:r w:rsidR="00EA2E3E">
        <w:rPr>
          <w:rFonts w:ascii="Arial" w:hAnsi="Arial" w:cs="Arial"/>
          <w:color w:val="000000" w:themeColor="text1"/>
          <w:sz w:val="22"/>
          <w:szCs w:val="22"/>
          <w:shd w:val="clear" w:color="auto" w:fill="FFFFFF"/>
        </w:rPr>
        <w:t>utes be accepted, s</w:t>
      </w:r>
      <w:r>
        <w:rPr>
          <w:rFonts w:ascii="Arial" w:hAnsi="Arial" w:cs="Arial"/>
          <w:color w:val="000000" w:themeColor="text1"/>
          <w:sz w:val="22"/>
          <w:szCs w:val="22"/>
          <w:shd w:val="clear" w:color="auto" w:fill="FFFFFF"/>
        </w:rPr>
        <w:t xml:space="preserve">econded and </w:t>
      </w:r>
      <w:r w:rsidR="00EA2E3E">
        <w:rPr>
          <w:rFonts w:ascii="Arial" w:hAnsi="Arial" w:cs="Arial"/>
          <w:color w:val="000000" w:themeColor="text1"/>
          <w:sz w:val="22"/>
          <w:szCs w:val="22"/>
          <w:shd w:val="clear" w:color="auto" w:fill="FFFFFF"/>
        </w:rPr>
        <w:t>accepted.</w:t>
      </w:r>
    </w:p>
    <w:p w14:paraId="0AAF7DCF" w14:textId="77777777" w:rsidR="001B1B88" w:rsidRPr="00B97B62" w:rsidRDefault="001B1B88" w:rsidP="00FE5E6E">
      <w:pPr>
        <w:suppressAutoHyphens w:val="0"/>
        <w:ind w:right="360"/>
        <w:rPr>
          <w:rFonts w:ascii="Arial" w:hAnsi="Arial" w:cs="Arial"/>
          <w:color w:val="000000" w:themeColor="text1"/>
          <w:sz w:val="22"/>
          <w:szCs w:val="22"/>
          <w:shd w:val="clear" w:color="auto" w:fill="FFFFFF"/>
        </w:rPr>
      </w:pPr>
    </w:p>
    <w:p w14:paraId="5E45D430" w14:textId="5C198695" w:rsidR="001B1B88" w:rsidRDefault="00C43926" w:rsidP="00DB15BB">
      <w:pPr>
        <w:rPr>
          <w:rFonts w:ascii="Arial" w:hAnsi="Arial" w:cs="Arial"/>
          <w:b/>
          <w:color w:val="000000" w:themeColor="text1"/>
          <w:sz w:val="22"/>
          <w:szCs w:val="22"/>
        </w:rPr>
      </w:pPr>
      <w:r>
        <w:rPr>
          <w:rFonts w:ascii="Arial" w:hAnsi="Arial" w:cs="Arial"/>
          <w:b/>
          <w:color w:val="000000" w:themeColor="text1"/>
          <w:sz w:val="22"/>
          <w:szCs w:val="22"/>
        </w:rPr>
        <w:t>President’s Annual Report:</w:t>
      </w:r>
      <w:r w:rsidR="00883221">
        <w:rPr>
          <w:rFonts w:ascii="Arial" w:hAnsi="Arial" w:cs="Arial"/>
          <w:b/>
          <w:color w:val="000000" w:themeColor="text1"/>
          <w:sz w:val="22"/>
          <w:szCs w:val="22"/>
        </w:rPr>
        <w:t xml:space="preserve"> </w:t>
      </w:r>
      <w:r w:rsidR="00883221" w:rsidRPr="00883221">
        <w:rPr>
          <w:rFonts w:ascii="Arial" w:hAnsi="Arial" w:cs="Arial"/>
          <w:color w:val="000000" w:themeColor="text1"/>
          <w:sz w:val="22"/>
          <w:szCs w:val="22"/>
        </w:rPr>
        <w:t>The President’s Report was read to members.</w:t>
      </w:r>
    </w:p>
    <w:p w14:paraId="3AB01D24" w14:textId="77777777" w:rsidR="00C43926" w:rsidRDefault="00C43926" w:rsidP="00DB15BB">
      <w:pPr>
        <w:rPr>
          <w:rFonts w:ascii="Arial" w:hAnsi="Arial" w:cs="Arial"/>
          <w:b/>
          <w:color w:val="000000" w:themeColor="text1"/>
          <w:sz w:val="22"/>
          <w:szCs w:val="22"/>
        </w:rPr>
      </w:pPr>
    </w:p>
    <w:p w14:paraId="115AB69D" w14:textId="798CA8AC" w:rsidR="00C43926" w:rsidRPr="00F33852" w:rsidRDefault="00C43926" w:rsidP="00F33852">
      <w:pPr>
        <w:shd w:val="clear" w:color="auto" w:fill="FFFFFF"/>
        <w:suppressAutoHyphens w:val="0"/>
        <w:autoSpaceDN/>
        <w:ind w:left="420"/>
        <w:textAlignment w:val="auto"/>
        <w:rPr>
          <w:rFonts w:ascii="Arial" w:hAnsi="Arial" w:cs="Arial"/>
          <w:color w:val="000000"/>
          <w:sz w:val="24"/>
          <w:szCs w:val="24"/>
          <w:lang w:val="en-US"/>
        </w:rPr>
      </w:pPr>
      <w:r>
        <w:rPr>
          <w:rFonts w:ascii="Arial" w:hAnsi="Arial" w:cs="Arial"/>
          <w:b/>
          <w:color w:val="000000" w:themeColor="text1"/>
          <w:sz w:val="22"/>
          <w:szCs w:val="22"/>
        </w:rPr>
        <w:t>Treasurer’s Annual Report</w:t>
      </w:r>
      <w:r w:rsidRPr="00883221">
        <w:rPr>
          <w:rFonts w:ascii="Arial" w:hAnsi="Arial" w:cs="Arial"/>
          <w:color w:val="000000" w:themeColor="text1"/>
          <w:sz w:val="22"/>
          <w:szCs w:val="22"/>
        </w:rPr>
        <w:t>:</w:t>
      </w:r>
      <w:r w:rsidR="00883221" w:rsidRPr="00883221">
        <w:rPr>
          <w:rFonts w:ascii="Arial" w:hAnsi="Arial" w:cs="Arial"/>
          <w:color w:val="000000" w:themeColor="text1"/>
          <w:sz w:val="22"/>
          <w:szCs w:val="22"/>
        </w:rPr>
        <w:t xml:space="preserve"> The Treasurer spoke to the accounts.</w:t>
      </w:r>
      <w:r w:rsidR="00F33852">
        <w:rPr>
          <w:rFonts w:ascii="Arial" w:hAnsi="Arial" w:cs="Arial"/>
          <w:color w:val="000000" w:themeColor="text1"/>
          <w:sz w:val="22"/>
          <w:szCs w:val="22"/>
        </w:rPr>
        <w:t xml:space="preserve"> </w:t>
      </w:r>
      <w:r w:rsidR="00F33852">
        <w:rPr>
          <w:rFonts w:ascii="Arial" w:hAnsi="Arial" w:cs="Arial"/>
          <w:color w:val="000000"/>
          <w:sz w:val="23"/>
          <w:szCs w:val="23"/>
          <w:lang w:val="en-US"/>
        </w:rPr>
        <w:t>Moved Treasurer, seconded Secretary C</w:t>
      </w:r>
      <w:r w:rsidR="00F33852">
        <w:rPr>
          <w:rFonts w:ascii="Arial" w:hAnsi="Arial" w:cs="Arial"/>
          <w:color w:val="000000"/>
          <w:sz w:val="23"/>
          <w:szCs w:val="23"/>
          <w:lang w:val="en-US"/>
        </w:rPr>
        <w:t>arried the following motions:</w:t>
      </w:r>
    </w:p>
    <w:p w14:paraId="41A6EE87" w14:textId="77777777" w:rsidR="00F33852" w:rsidRPr="00F33852" w:rsidRDefault="00B96804" w:rsidP="00461B24">
      <w:pPr>
        <w:pStyle w:val="ListParagraph"/>
        <w:numPr>
          <w:ilvl w:val="0"/>
          <w:numId w:val="5"/>
        </w:numPr>
        <w:shd w:val="clear" w:color="auto" w:fill="FFFFFF"/>
        <w:suppressAutoHyphens w:val="0"/>
        <w:autoSpaceDN/>
        <w:textAlignment w:val="auto"/>
        <w:rPr>
          <w:rFonts w:ascii="Arial" w:hAnsi="Arial" w:cs="Arial"/>
          <w:color w:val="000000"/>
          <w:sz w:val="24"/>
          <w:szCs w:val="24"/>
          <w:lang w:val="en-US"/>
        </w:rPr>
      </w:pPr>
      <w:r w:rsidRPr="00F33852">
        <w:rPr>
          <w:rFonts w:ascii="Arial" w:hAnsi="Arial" w:cs="Arial"/>
          <w:color w:val="000000"/>
          <w:sz w:val="23"/>
          <w:szCs w:val="23"/>
          <w:lang w:val="en-US"/>
        </w:rPr>
        <w:t>Motion 1)</w:t>
      </w:r>
      <w:r w:rsidRPr="00F33852">
        <w:rPr>
          <w:rFonts w:ascii="Times New Roman" w:hAnsi="Times New Roman" w:cs="Times New Roman"/>
          <w:color w:val="000000"/>
          <w:sz w:val="14"/>
          <w:szCs w:val="14"/>
          <w:lang w:val="en-US"/>
        </w:rPr>
        <w:t>    </w:t>
      </w:r>
      <w:r w:rsidRPr="00F33852">
        <w:rPr>
          <w:rFonts w:ascii="Arial" w:hAnsi="Arial" w:cs="Arial"/>
          <w:color w:val="000000"/>
          <w:sz w:val="23"/>
          <w:szCs w:val="23"/>
          <w:lang w:val="en-US"/>
        </w:rPr>
        <w:t>Members accept the 2020 accounts and for the public officer to lodge Form A12-T2 with NSW Fair Trading</w:t>
      </w:r>
    </w:p>
    <w:p w14:paraId="07367655" w14:textId="3C1994FF" w:rsidR="00B96804" w:rsidRPr="00F33852" w:rsidRDefault="00B96804" w:rsidP="00461B24">
      <w:pPr>
        <w:pStyle w:val="ListParagraph"/>
        <w:numPr>
          <w:ilvl w:val="0"/>
          <w:numId w:val="5"/>
        </w:numPr>
        <w:shd w:val="clear" w:color="auto" w:fill="FFFFFF"/>
        <w:suppressAutoHyphens w:val="0"/>
        <w:autoSpaceDN/>
        <w:textAlignment w:val="auto"/>
        <w:rPr>
          <w:rFonts w:ascii="Arial" w:hAnsi="Arial" w:cs="Arial"/>
          <w:color w:val="000000"/>
          <w:sz w:val="24"/>
          <w:szCs w:val="24"/>
          <w:lang w:val="en-US"/>
        </w:rPr>
      </w:pPr>
      <w:r w:rsidRPr="00F33852">
        <w:rPr>
          <w:rFonts w:ascii="Arial" w:hAnsi="Arial" w:cs="Arial"/>
          <w:color w:val="000000"/>
          <w:sz w:val="23"/>
          <w:szCs w:val="23"/>
          <w:lang w:val="en-US"/>
        </w:rPr>
        <w:t>Motion 2)</w:t>
      </w:r>
      <w:r w:rsidRPr="00F33852">
        <w:rPr>
          <w:rFonts w:ascii="Times New Roman" w:hAnsi="Times New Roman" w:cs="Times New Roman"/>
          <w:color w:val="000000"/>
          <w:sz w:val="14"/>
          <w:szCs w:val="14"/>
          <w:lang w:val="en-US"/>
        </w:rPr>
        <w:t>    </w:t>
      </w:r>
      <w:r w:rsidRPr="00F33852">
        <w:rPr>
          <w:rFonts w:ascii="Arial" w:hAnsi="Arial" w:cs="Arial"/>
          <w:color w:val="000000"/>
          <w:sz w:val="23"/>
          <w:szCs w:val="23"/>
          <w:lang w:val="en-US"/>
        </w:rPr>
        <w:t>Members approve CWWPA reimbursing the public officer the cost of lodging Form A12-T2 with NSW Fair Trading</w:t>
      </w:r>
    </w:p>
    <w:p w14:paraId="0EDDC0BB" w14:textId="77777777" w:rsidR="00EA2E3E" w:rsidRDefault="00EA2E3E" w:rsidP="00B96804">
      <w:pPr>
        <w:shd w:val="clear" w:color="auto" w:fill="FFFFFF"/>
        <w:suppressAutoHyphens w:val="0"/>
        <w:autoSpaceDN/>
        <w:ind w:left="420"/>
        <w:textAlignment w:val="auto"/>
        <w:rPr>
          <w:rFonts w:ascii="Arial" w:hAnsi="Arial" w:cs="Arial"/>
          <w:color w:val="000000"/>
          <w:sz w:val="23"/>
          <w:szCs w:val="23"/>
          <w:lang w:val="en-US"/>
        </w:rPr>
      </w:pPr>
    </w:p>
    <w:p w14:paraId="1EBD6858" w14:textId="722B5869" w:rsidR="00C43926" w:rsidRDefault="00B96804" w:rsidP="00DB15BB">
      <w:pPr>
        <w:rPr>
          <w:rFonts w:ascii="Arial" w:hAnsi="Arial" w:cs="Arial"/>
          <w:color w:val="000000" w:themeColor="text1"/>
          <w:sz w:val="22"/>
          <w:szCs w:val="22"/>
        </w:rPr>
      </w:pPr>
      <w:r w:rsidRPr="00C43926">
        <w:rPr>
          <w:rFonts w:ascii="Arial" w:hAnsi="Arial" w:cs="Arial"/>
          <w:b/>
          <w:color w:val="000000" w:themeColor="text1"/>
          <w:sz w:val="22"/>
          <w:szCs w:val="22"/>
        </w:rPr>
        <w:t>Election of Office Bearer’s</w:t>
      </w:r>
      <w:r>
        <w:rPr>
          <w:rFonts w:ascii="Arial" w:hAnsi="Arial" w:cs="Arial"/>
          <w:b/>
          <w:color w:val="000000" w:themeColor="text1"/>
          <w:sz w:val="22"/>
          <w:szCs w:val="22"/>
        </w:rPr>
        <w:t xml:space="preserve">: </w:t>
      </w:r>
      <w:r w:rsidR="00C43926" w:rsidRPr="00C43926">
        <w:rPr>
          <w:rFonts w:ascii="Arial" w:hAnsi="Arial" w:cs="Arial"/>
          <w:color w:val="000000" w:themeColor="text1"/>
          <w:sz w:val="22"/>
          <w:szCs w:val="22"/>
        </w:rPr>
        <w:t>At this point</w:t>
      </w:r>
      <w:r w:rsidR="00EA2E3E">
        <w:rPr>
          <w:rFonts w:ascii="Arial" w:hAnsi="Arial" w:cs="Arial"/>
          <w:color w:val="000000" w:themeColor="text1"/>
          <w:sz w:val="22"/>
          <w:szCs w:val="22"/>
        </w:rPr>
        <w:t xml:space="preserve"> the President </w:t>
      </w:r>
      <w:r w:rsidR="00883221">
        <w:rPr>
          <w:rFonts w:ascii="Arial" w:hAnsi="Arial" w:cs="Arial"/>
          <w:color w:val="000000" w:themeColor="text1"/>
          <w:sz w:val="22"/>
          <w:szCs w:val="22"/>
        </w:rPr>
        <w:t>relinquished</w:t>
      </w:r>
      <w:r w:rsidR="00EA2E3E">
        <w:rPr>
          <w:rFonts w:ascii="Arial" w:hAnsi="Arial" w:cs="Arial"/>
          <w:color w:val="000000" w:themeColor="text1"/>
          <w:sz w:val="22"/>
          <w:szCs w:val="22"/>
        </w:rPr>
        <w:t xml:space="preserve"> </w:t>
      </w:r>
      <w:r w:rsidR="00C43926">
        <w:rPr>
          <w:rFonts w:ascii="Arial" w:hAnsi="Arial" w:cs="Arial"/>
          <w:color w:val="000000" w:themeColor="text1"/>
          <w:sz w:val="22"/>
          <w:szCs w:val="22"/>
        </w:rPr>
        <w:t>the Chair in favour of the Returning Officer, Deputy Mayor Craig Campbell.</w:t>
      </w:r>
      <w:r w:rsidR="00883221">
        <w:rPr>
          <w:rFonts w:ascii="Arial" w:hAnsi="Arial" w:cs="Arial"/>
          <w:color w:val="000000" w:themeColor="text1"/>
          <w:sz w:val="22"/>
          <w:szCs w:val="22"/>
        </w:rPr>
        <w:t xml:space="preserve"> </w:t>
      </w:r>
      <w:r w:rsidR="00C43926" w:rsidRPr="00C43926">
        <w:rPr>
          <w:rFonts w:ascii="Arial" w:hAnsi="Arial" w:cs="Arial"/>
          <w:color w:val="000000" w:themeColor="text1"/>
          <w:sz w:val="22"/>
          <w:szCs w:val="22"/>
        </w:rPr>
        <w:t xml:space="preserve">The following </w:t>
      </w:r>
      <w:r w:rsidR="00EA2E3E">
        <w:rPr>
          <w:rFonts w:ascii="Arial" w:hAnsi="Arial" w:cs="Arial"/>
          <w:color w:val="000000" w:themeColor="text1"/>
          <w:sz w:val="22"/>
          <w:szCs w:val="22"/>
        </w:rPr>
        <w:t>were the outcomes of the election</w:t>
      </w:r>
    </w:p>
    <w:p w14:paraId="6D8C92E1" w14:textId="77777777" w:rsidR="0064287A" w:rsidRDefault="0064287A" w:rsidP="00DB15BB">
      <w:pPr>
        <w:rPr>
          <w:rFonts w:ascii="Arial" w:hAnsi="Arial" w:cs="Arial"/>
          <w:color w:val="000000" w:themeColor="text1"/>
          <w:sz w:val="22"/>
          <w:szCs w:val="22"/>
        </w:rPr>
      </w:pPr>
    </w:p>
    <w:tbl>
      <w:tblPr>
        <w:tblStyle w:val="TableGrid"/>
        <w:tblW w:w="0" w:type="auto"/>
        <w:tblLook w:val="04A0" w:firstRow="1" w:lastRow="0" w:firstColumn="1" w:lastColumn="0" w:noHBand="0" w:noVBand="1"/>
      </w:tblPr>
      <w:tblGrid>
        <w:gridCol w:w="1744"/>
        <w:gridCol w:w="2332"/>
        <w:gridCol w:w="1762"/>
        <w:gridCol w:w="1574"/>
        <w:gridCol w:w="1605"/>
      </w:tblGrid>
      <w:tr w:rsidR="0069751C" w:rsidRPr="0069751C" w14:paraId="151EA329" w14:textId="77777777" w:rsidTr="0069751C">
        <w:tc>
          <w:tcPr>
            <w:tcW w:w="1752" w:type="dxa"/>
          </w:tcPr>
          <w:p w14:paraId="5257F62C" w14:textId="0C96AAA1" w:rsidR="0069751C" w:rsidRPr="0069751C" w:rsidRDefault="0069751C" w:rsidP="00DB15BB">
            <w:pPr>
              <w:rPr>
                <w:rFonts w:ascii="Arial" w:hAnsi="Arial" w:cs="Arial"/>
                <w:b/>
                <w:color w:val="000000" w:themeColor="text1"/>
                <w:sz w:val="22"/>
                <w:szCs w:val="22"/>
              </w:rPr>
            </w:pPr>
            <w:r w:rsidRPr="0069751C">
              <w:rPr>
                <w:rFonts w:ascii="Arial" w:hAnsi="Arial" w:cs="Arial"/>
                <w:b/>
                <w:color w:val="000000" w:themeColor="text1"/>
                <w:sz w:val="22"/>
                <w:szCs w:val="22"/>
              </w:rPr>
              <w:t>Position</w:t>
            </w:r>
          </w:p>
        </w:tc>
        <w:tc>
          <w:tcPr>
            <w:tcW w:w="2347" w:type="dxa"/>
          </w:tcPr>
          <w:p w14:paraId="138BDE83" w14:textId="61B7E1A7" w:rsidR="0069751C" w:rsidRPr="0069751C" w:rsidRDefault="0069751C" w:rsidP="00DB15BB">
            <w:pPr>
              <w:rPr>
                <w:rFonts w:ascii="Arial" w:hAnsi="Arial" w:cs="Arial"/>
                <w:b/>
                <w:color w:val="000000" w:themeColor="text1"/>
                <w:sz w:val="22"/>
                <w:szCs w:val="22"/>
              </w:rPr>
            </w:pPr>
            <w:r w:rsidRPr="0069751C">
              <w:rPr>
                <w:rFonts w:ascii="Arial" w:hAnsi="Arial" w:cs="Arial"/>
                <w:b/>
                <w:color w:val="000000" w:themeColor="text1"/>
                <w:sz w:val="22"/>
                <w:szCs w:val="22"/>
              </w:rPr>
              <w:t>Nominee</w:t>
            </w:r>
          </w:p>
        </w:tc>
        <w:tc>
          <w:tcPr>
            <w:tcW w:w="1766" w:type="dxa"/>
          </w:tcPr>
          <w:p w14:paraId="77E409F9" w14:textId="2E2D00E3" w:rsidR="0069751C" w:rsidRPr="0069751C" w:rsidRDefault="0069751C" w:rsidP="00DB15BB">
            <w:pPr>
              <w:rPr>
                <w:rFonts w:ascii="Arial" w:hAnsi="Arial" w:cs="Arial"/>
                <w:b/>
                <w:color w:val="000000" w:themeColor="text1"/>
                <w:sz w:val="22"/>
                <w:szCs w:val="22"/>
              </w:rPr>
            </w:pPr>
            <w:r w:rsidRPr="0069751C">
              <w:rPr>
                <w:rFonts w:ascii="Arial" w:hAnsi="Arial" w:cs="Arial"/>
                <w:b/>
                <w:color w:val="000000" w:themeColor="text1"/>
                <w:sz w:val="22"/>
                <w:szCs w:val="22"/>
              </w:rPr>
              <w:t>Moved</w:t>
            </w:r>
          </w:p>
        </w:tc>
        <w:tc>
          <w:tcPr>
            <w:tcW w:w="1535" w:type="dxa"/>
          </w:tcPr>
          <w:p w14:paraId="15E7B290" w14:textId="67EFC475" w:rsidR="0069751C" w:rsidRPr="0069751C" w:rsidRDefault="0069751C" w:rsidP="00DB15BB">
            <w:pPr>
              <w:rPr>
                <w:rFonts w:ascii="Arial" w:hAnsi="Arial" w:cs="Arial"/>
                <w:b/>
                <w:color w:val="000000" w:themeColor="text1"/>
                <w:sz w:val="22"/>
                <w:szCs w:val="22"/>
              </w:rPr>
            </w:pPr>
            <w:r w:rsidRPr="0069751C">
              <w:rPr>
                <w:rFonts w:ascii="Arial" w:hAnsi="Arial" w:cs="Arial"/>
                <w:b/>
                <w:color w:val="000000" w:themeColor="text1"/>
                <w:sz w:val="22"/>
                <w:szCs w:val="22"/>
              </w:rPr>
              <w:t>Seconded</w:t>
            </w:r>
          </w:p>
        </w:tc>
        <w:tc>
          <w:tcPr>
            <w:tcW w:w="1617" w:type="dxa"/>
          </w:tcPr>
          <w:p w14:paraId="025F931E" w14:textId="0A1D0223" w:rsidR="0069751C" w:rsidRPr="0069751C" w:rsidRDefault="0069751C" w:rsidP="00DB15BB">
            <w:pPr>
              <w:rPr>
                <w:rFonts w:ascii="Arial" w:hAnsi="Arial" w:cs="Arial"/>
                <w:b/>
                <w:color w:val="000000" w:themeColor="text1"/>
                <w:sz w:val="22"/>
                <w:szCs w:val="22"/>
              </w:rPr>
            </w:pPr>
            <w:r w:rsidRPr="0069751C">
              <w:rPr>
                <w:rFonts w:ascii="Arial" w:hAnsi="Arial" w:cs="Arial"/>
                <w:b/>
                <w:color w:val="000000" w:themeColor="text1"/>
                <w:sz w:val="22"/>
                <w:szCs w:val="22"/>
              </w:rPr>
              <w:t>Elected</w:t>
            </w:r>
          </w:p>
        </w:tc>
      </w:tr>
      <w:tr w:rsidR="0069751C" w14:paraId="788468CA" w14:textId="77777777" w:rsidTr="0069751C">
        <w:tc>
          <w:tcPr>
            <w:tcW w:w="1752" w:type="dxa"/>
          </w:tcPr>
          <w:p w14:paraId="66A6517D" w14:textId="7F7A21C2" w:rsidR="0069751C" w:rsidRDefault="0069751C" w:rsidP="00DB15BB">
            <w:pPr>
              <w:rPr>
                <w:rFonts w:ascii="Arial" w:hAnsi="Arial" w:cs="Arial"/>
                <w:b/>
                <w:color w:val="000000" w:themeColor="text1"/>
                <w:sz w:val="22"/>
                <w:szCs w:val="22"/>
              </w:rPr>
            </w:pPr>
            <w:r>
              <w:rPr>
                <w:rFonts w:ascii="Arial" w:hAnsi="Arial" w:cs="Arial"/>
                <w:b/>
                <w:color w:val="000000" w:themeColor="text1"/>
                <w:sz w:val="22"/>
                <w:szCs w:val="22"/>
              </w:rPr>
              <w:t>President</w:t>
            </w:r>
          </w:p>
        </w:tc>
        <w:tc>
          <w:tcPr>
            <w:tcW w:w="2347" w:type="dxa"/>
          </w:tcPr>
          <w:p w14:paraId="159124F2" w14:textId="47FEC161" w:rsidR="0069751C" w:rsidRPr="0064287A" w:rsidRDefault="0069751C" w:rsidP="00DB15BB">
            <w:pPr>
              <w:rPr>
                <w:rFonts w:ascii="Arial" w:hAnsi="Arial" w:cs="Arial"/>
                <w:color w:val="000000" w:themeColor="text1"/>
                <w:sz w:val="22"/>
                <w:szCs w:val="22"/>
              </w:rPr>
            </w:pPr>
            <w:r w:rsidRPr="0064287A">
              <w:rPr>
                <w:rFonts w:ascii="Arial" w:hAnsi="Arial" w:cs="Arial"/>
                <w:color w:val="000000" w:themeColor="text1"/>
                <w:sz w:val="22"/>
                <w:szCs w:val="22"/>
              </w:rPr>
              <w:t>Kay Freudenstein-Hayes</w:t>
            </w:r>
          </w:p>
        </w:tc>
        <w:tc>
          <w:tcPr>
            <w:tcW w:w="1766" w:type="dxa"/>
          </w:tcPr>
          <w:p w14:paraId="7C43070A" w14:textId="1BCA4001" w:rsidR="0069751C" w:rsidRPr="0064287A" w:rsidRDefault="0069751C" w:rsidP="00DB15BB">
            <w:pPr>
              <w:rPr>
                <w:rFonts w:ascii="Arial" w:hAnsi="Arial" w:cs="Arial"/>
                <w:color w:val="000000" w:themeColor="text1"/>
                <w:sz w:val="22"/>
                <w:szCs w:val="22"/>
              </w:rPr>
            </w:pPr>
            <w:r>
              <w:rPr>
                <w:rFonts w:ascii="Arial" w:hAnsi="Arial" w:cs="Arial"/>
                <w:color w:val="000000" w:themeColor="text1"/>
                <w:sz w:val="22"/>
                <w:szCs w:val="22"/>
              </w:rPr>
              <w:t>Terry Fogarty</w:t>
            </w:r>
          </w:p>
        </w:tc>
        <w:tc>
          <w:tcPr>
            <w:tcW w:w="1535" w:type="dxa"/>
          </w:tcPr>
          <w:p w14:paraId="1DCB150E" w14:textId="34888BCD" w:rsidR="0069751C" w:rsidRPr="0064287A" w:rsidRDefault="0069751C" w:rsidP="00DB15BB">
            <w:pPr>
              <w:rPr>
                <w:rFonts w:ascii="Arial" w:hAnsi="Arial" w:cs="Arial"/>
                <w:color w:val="000000" w:themeColor="text1"/>
                <w:sz w:val="22"/>
                <w:szCs w:val="22"/>
              </w:rPr>
            </w:pPr>
            <w:r>
              <w:rPr>
                <w:rFonts w:ascii="Arial" w:hAnsi="Arial" w:cs="Arial"/>
                <w:color w:val="000000" w:themeColor="text1"/>
                <w:sz w:val="22"/>
                <w:szCs w:val="22"/>
              </w:rPr>
              <w:t>Diana Pryde</w:t>
            </w:r>
          </w:p>
        </w:tc>
        <w:tc>
          <w:tcPr>
            <w:tcW w:w="1617" w:type="dxa"/>
          </w:tcPr>
          <w:p w14:paraId="32721481" w14:textId="7EC26844" w:rsidR="0069751C" w:rsidRPr="0064287A" w:rsidRDefault="00EA2E3E" w:rsidP="00DB15BB">
            <w:pPr>
              <w:rPr>
                <w:rFonts w:ascii="Arial" w:hAnsi="Arial" w:cs="Arial"/>
                <w:color w:val="000000" w:themeColor="text1"/>
                <w:sz w:val="22"/>
                <w:szCs w:val="22"/>
              </w:rPr>
            </w:pPr>
            <w:r>
              <w:rPr>
                <w:rFonts w:ascii="Arial" w:hAnsi="Arial" w:cs="Arial"/>
                <w:color w:val="000000" w:themeColor="text1"/>
                <w:sz w:val="22"/>
                <w:szCs w:val="22"/>
              </w:rPr>
              <w:t>Elected</w:t>
            </w:r>
          </w:p>
        </w:tc>
      </w:tr>
      <w:tr w:rsidR="0069751C" w14:paraId="5CC1A82B" w14:textId="77777777" w:rsidTr="0069751C">
        <w:tc>
          <w:tcPr>
            <w:tcW w:w="1752" w:type="dxa"/>
          </w:tcPr>
          <w:p w14:paraId="0AB50BF1" w14:textId="2E8EEDE1" w:rsidR="0069751C" w:rsidRDefault="0069751C" w:rsidP="00DB15BB">
            <w:pPr>
              <w:rPr>
                <w:rFonts w:ascii="Arial" w:hAnsi="Arial" w:cs="Arial"/>
                <w:b/>
                <w:color w:val="000000" w:themeColor="text1"/>
                <w:sz w:val="22"/>
                <w:szCs w:val="22"/>
              </w:rPr>
            </w:pPr>
            <w:r>
              <w:rPr>
                <w:rFonts w:ascii="Arial" w:hAnsi="Arial" w:cs="Arial"/>
                <w:b/>
                <w:color w:val="000000" w:themeColor="text1"/>
                <w:sz w:val="22"/>
                <w:szCs w:val="22"/>
              </w:rPr>
              <w:t>Vice President</w:t>
            </w:r>
          </w:p>
        </w:tc>
        <w:tc>
          <w:tcPr>
            <w:tcW w:w="2347" w:type="dxa"/>
          </w:tcPr>
          <w:p w14:paraId="5E97C815" w14:textId="3136E0B9" w:rsidR="0069751C" w:rsidRPr="000F27FE" w:rsidRDefault="0069751C" w:rsidP="00DB15BB">
            <w:pPr>
              <w:rPr>
                <w:rFonts w:ascii="Arial" w:hAnsi="Arial" w:cs="Arial"/>
                <w:b/>
                <w:color w:val="000000" w:themeColor="text1"/>
                <w:sz w:val="22"/>
                <w:szCs w:val="22"/>
              </w:rPr>
            </w:pPr>
            <w:r w:rsidRPr="000F27FE">
              <w:rPr>
                <w:rFonts w:ascii="Arial" w:hAnsi="Arial" w:cs="Arial"/>
                <w:b/>
                <w:color w:val="000000" w:themeColor="text1"/>
                <w:sz w:val="22"/>
                <w:szCs w:val="22"/>
              </w:rPr>
              <w:t>Vacant</w:t>
            </w:r>
          </w:p>
        </w:tc>
        <w:tc>
          <w:tcPr>
            <w:tcW w:w="1766" w:type="dxa"/>
          </w:tcPr>
          <w:p w14:paraId="7FE3BBEB" w14:textId="77777777" w:rsidR="0069751C" w:rsidRPr="0064287A" w:rsidRDefault="0069751C" w:rsidP="00DB15BB">
            <w:pPr>
              <w:rPr>
                <w:rFonts w:ascii="Arial" w:hAnsi="Arial" w:cs="Arial"/>
                <w:color w:val="000000" w:themeColor="text1"/>
                <w:sz w:val="22"/>
                <w:szCs w:val="22"/>
              </w:rPr>
            </w:pPr>
          </w:p>
        </w:tc>
        <w:tc>
          <w:tcPr>
            <w:tcW w:w="1535" w:type="dxa"/>
          </w:tcPr>
          <w:p w14:paraId="22CCDBCF" w14:textId="77777777" w:rsidR="0069751C" w:rsidRPr="0064287A" w:rsidRDefault="0069751C" w:rsidP="00DB15BB">
            <w:pPr>
              <w:rPr>
                <w:rFonts w:ascii="Arial" w:hAnsi="Arial" w:cs="Arial"/>
                <w:color w:val="000000" w:themeColor="text1"/>
                <w:sz w:val="22"/>
                <w:szCs w:val="22"/>
              </w:rPr>
            </w:pPr>
          </w:p>
        </w:tc>
        <w:tc>
          <w:tcPr>
            <w:tcW w:w="1617" w:type="dxa"/>
          </w:tcPr>
          <w:p w14:paraId="5EAD34F5" w14:textId="3C55F90A" w:rsidR="0069751C" w:rsidRPr="0064287A" w:rsidRDefault="00EA2E3E" w:rsidP="00DB15BB">
            <w:pPr>
              <w:rPr>
                <w:rFonts w:ascii="Arial" w:hAnsi="Arial" w:cs="Arial"/>
                <w:color w:val="000000" w:themeColor="text1"/>
                <w:sz w:val="22"/>
                <w:szCs w:val="22"/>
              </w:rPr>
            </w:pPr>
            <w:r>
              <w:rPr>
                <w:rFonts w:ascii="Arial" w:hAnsi="Arial" w:cs="Arial"/>
                <w:color w:val="000000" w:themeColor="text1"/>
                <w:sz w:val="22"/>
                <w:szCs w:val="22"/>
              </w:rPr>
              <w:t>Vacant</w:t>
            </w:r>
          </w:p>
        </w:tc>
      </w:tr>
      <w:tr w:rsidR="00EA2E3E" w14:paraId="46997EDF" w14:textId="77777777" w:rsidTr="0069751C">
        <w:tc>
          <w:tcPr>
            <w:tcW w:w="1752" w:type="dxa"/>
          </w:tcPr>
          <w:p w14:paraId="0C5D654C" w14:textId="2236CE69" w:rsidR="00EA2E3E" w:rsidRDefault="00EA2E3E" w:rsidP="00EA2E3E">
            <w:pPr>
              <w:rPr>
                <w:rFonts w:ascii="Arial" w:hAnsi="Arial" w:cs="Arial"/>
                <w:b/>
                <w:color w:val="000000" w:themeColor="text1"/>
                <w:sz w:val="22"/>
                <w:szCs w:val="22"/>
              </w:rPr>
            </w:pPr>
            <w:r>
              <w:rPr>
                <w:rFonts w:ascii="Arial" w:hAnsi="Arial" w:cs="Arial"/>
                <w:b/>
                <w:color w:val="000000" w:themeColor="text1"/>
                <w:sz w:val="22"/>
                <w:szCs w:val="22"/>
              </w:rPr>
              <w:t>Treasurer</w:t>
            </w:r>
          </w:p>
        </w:tc>
        <w:tc>
          <w:tcPr>
            <w:tcW w:w="2347" w:type="dxa"/>
          </w:tcPr>
          <w:p w14:paraId="7603C8C2" w14:textId="3DAB0E9D" w:rsidR="00EA2E3E" w:rsidRPr="0064287A" w:rsidRDefault="00EA2E3E" w:rsidP="00EA2E3E">
            <w:pPr>
              <w:rPr>
                <w:rFonts w:ascii="Arial" w:hAnsi="Arial" w:cs="Arial"/>
                <w:color w:val="000000" w:themeColor="text1"/>
                <w:sz w:val="22"/>
                <w:szCs w:val="22"/>
              </w:rPr>
            </w:pPr>
            <w:r>
              <w:rPr>
                <w:rFonts w:ascii="Arial" w:hAnsi="Arial" w:cs="Arial"/>
                <w:color w:val="000000" w:themeColor="text1"/>
                <w:sz w:val="22"/>
                <w:szCs w:val="22"/>
              </w:rPr>
              <w:t>Charles Gowing</w:t>
            </w:r>
          </w:p>
        </w:tc>
        <w:tc>
          <w:tcPr>
            <w:tcW w:w="1766" w:type="dxa"/>
          </w:tcPr>
          <w:p w14:paraId="0A39A481" w14:textId="608D4A5C" w:rsidR="00EA2E3E" w:rsidRPr="0064287A" w:rsidRDefault="00EA2E3E" w:rsidP="00EA2E3E">
            <w:pPr>
              <w:rPr>
                <w:rFonts w:ascii="Arial" w:hAnsi="Arial" w:cs="Arial"/>
                <w:color w:val="000000" w:themeColor="text1"/>
                <w:sz w:val="22"/>
                <w:szCs w:val="22"/>
              </w:rPr>
            </w:pPr>
            <w:r w:rsidRPr="00233128">
              <w:rPr>
                <w:rFonts w:ascii="Arial" w:hAnsi="Arial" w:cs="Arial"/>
                <w:color w:val="000000" w:themeColor="text1"/>
                <w:sz w:val="22"/>
                <w:szCs w:val="22"/>
              </w:rPr>
              <w:t>Kay Freudenstein-Hayes</w:t>
            </w:r>
          </w:p>
        </w:tc>
        <w:tc>
          <w:tcPr>
            <w:tcW w:w="1535" w:type="dxa"/>
          </w:tcPr>
          <w:p w14:paraId="714C1690" w14:textId="7C1DE210" w:rsidR="00EA2E3E" w:rsidRPr="0064287A" w:rsidRDefault="00EA2E3E" w:rsidP="00EA2E3E">
            <w:pPr>
              <w:rPr>
                <w:rFonts w:ascii="Arial" w:hAnsi="Arial" w:cs="Arial"/>
                <w:color w:val="000000" w:themeColor="text1"/>
                <w:sz w:val="22"/>
                <w:szCs w:val="22"/>
              </w:rPr>
            </w:pPr>
            <w:r>
              <w:rPr>
                <w:rFonts w:ascii="Arial" w:hAnsi="Arial" w:cs="Arial"/>
                <w:color w:val="000000" w:themeColor="text1"/>
                <w:sz w:val="22"/>
                <w:szCs w:val="22"/>
              </w:rPr>
              <w:t>Chi Ying Ng</w:t>
            </w:r>
          </w:p>
        </w:tc>
        <w:tc>
          <w:tcPr>
            <w:tcW w:w="1617" w:type="dxa"/>
          </w:tcPr>
          <w:p w14:paraId="60689D3D" w14:textId="6EFD4102" w:rsidR="00EA2E3E" w:rsidRPr="0064287A" w:rsidRDefault="00EA2E3E" w:rsidP="00EA2E3E">
            <w:pPr>
              <w:rPr>
                <w:rFonts w:ascii="Arial" w:hAnsi="Arial" w:cs="Arial"/>
                <w:color w:val="000000" w:themeColor="text1"/>
                <w:sz w:val="22"/>
                <w:szCs w:val="22"/>
              </w:rPr>
            </w:pPr>
            <w:r w:rsidRPr="00FE493B">
              <w:rPr>
                <w:rFonts w:ascii="Arial" w:hAnsi="Arial" w:cs="Arial"/>
                <w:color w:val="000000" w:themeColor="text1"/>
                <w:sz w:val="22"/>
                <w:szCs w:val="22"/>
              </w:rPr>
              <w:t>Elected</w:t>
            </w:r>
          </w:p>
        </w:tc>
      </w:tr>
      <w:tr w:rsidR="00EA2E3E" w14:paraId="5B5844B6" w14:textId="77777777" w:rsidTr="0069751C">
        <w:tc>
          <w:tcPr>
            <w:tcW w:w="1752" w:type="dxa"/>
          </w:tcPr>
          <w:p w14:paraId="09A503BC" w14:textId="612B3583" w:rsidR="00EA2E3E" w:rsidRDefault="00EA2E3E" w:rsidP="00EA2E3E">
            <w:pPr>
              <w:rPr>
                <w:rFonts w:ascii="Arial" w:hAnsi="Arial" w:cs="Arial"/>
                <w:b/>
                <w:color w:val="000000" w:themeColor="text1"/>
                <w:sz w:val="22"/>
                <w:szCs w:val="22"/>
              </w:rPr>
            </w:pPr>
            <w:r>
              <w:rPr>
                <w:rFonts w:ascii="Arial" w:hAnsi="Arial" w:cs="Arial"/>
                <w:b/>
                <w:color w:val="000000" w:themeColor="text1"/>
                <w:sz w:val="22"/>
                <w:szCs w:val="22"/>
              </w:rPr>
              <w:t>Secretary</w:t>
            </w:r>
          </w:p>
        </w:tc>
        <w:tc>
          <w:tcPr>
            <w:tcW w:w="2347" w:type="dxa"/>
          </w:tcPr>
          <w:p w14:paraId="1A8D0B28" w14:textId="132D21F4" w:rsidR="00EA2E3E" w:rsidRPr="0064287A" w:rsidRDefault="00EA2E3E" w:rsidP="00EA2E3E">
            <w:pPr>
              <w:rPr>
                <w:rFonts w:ascii="Arial" w:hAnsi="Arial" w:cs="Arial"/>
                <w:color w:val="000000" w:themeColor="text1"/>
                <w:sz w:val="22"/>
                <w:szCs w:val="22"/>
              </w:rPr>
            </w:pPr>
            <w:r w:rsidRPr="0064287A">
              <w:rPr>
                <w:rFonts w:ascii="Arial" w:hAnsi="Arial" w:cs="Arial"/>
                <w:color w:val="000000" w:themeColor="text1"/>
                <w:sz w:val="22"/>
                <w:szCs w:val="22"/>
              </w:rPr>
              <w:t>Terry Fogarty</w:t>
            </w:r>
          </w:p>
        </w:tc>
        <w:tc>
          <w:tcPr>
            <w:tcW w:w="1766" w:type="dxa"/>
          </w:tcPr>
          <w:p w14:paraId="2FF1B86D" w14:textId="75906102" w:rsidR="00EA2E3E" w:rsidRPr="0064287A" w:rsidRDefault="00EA2E3E" w:rsidP="00EA2E3E">
            <w:pPr>
              <w:rPr>
                <w:rFonts w:ascii="Arial" w:hAnsi="Arial" w:cs="Arial"/>
                <w:color w:val="000000" w:themeColor="text1"/>
                <w:sz w:val="22"/>
                <w:szCs w:val="22"/>
              </w:rPr>
            </w:pPr>
            <w:r>
              <w:rPr>
                <w:rFonts w:ascii="Arial" w:hAnsi="Arial" w:cs="Arial"/>
                <w:color w:val="000000" w:themeColor="text1"/>
                <w:sz w:val="22"/>
                <w:szCs w:val="22"/>
              </w:rPr>
              <w:t>Charles Gowing</w:t>
            </w:r>
          </w:p>
        </w:tc>
        <w:tc>
          <w:tcPr>
            <w:tcW w:w="1535" w:type="dxa"/>
          </w:tcPr>
          <w:p w14:paraId="21B539F2" w14:textId="527C0641" w:rsidR="00EA2E3E" w:rsidRPr="0064287A" w:rsidRDefault="00EA2E3E" w:rsidP="00EA2E3E">
            <w:pPr>
              <w:rPr>
                <w:rFonts w:ascii="Arial" w:hAnsi="Arial" w:cs="Arial"/>
                <w:color w:val="000000" w:themeColor="text1"/>
                <w:sz w:val="22"/>
                <w:szCs w:val="22"/>
              </w:rPr>
            </w:pPr>
            <w:r>
              <w:rPr>
                <w:rFonts w:ascii="Arial" w:hAnsi="Arial" w:cs="Arial"/>
                <w:color w:val="000000" w:themeColor="text1"/>
                <w:sz w:val="22"/>
                <w:szCs w:val="22"/>
              </w:rPr>
              <w:t>David Friend</w:t>
            </w:r>
          </w:p>
        </w:tc>
        <w:tc>
          <w:tcPr>
            <w:tcW w:w="1617" w:type="dxa"/>
          </w:tcPr>
          <w:p w14:paraId="673CFE98" w14:textId="01EEE625" w:rsidR="00EA2E3E" w:rsidRPr="0064287A" w:rsidRDefault="00EA2E3E" w:rsidP="00EA2E3E">
            <w:pPr>
              <w:rPr>
                <w:rFonts w:ascii="Arial" w:hAnsi="Arial" w:cs="Arial"/>
                <w:color w:val="000000" w:themeColor="text1"/>
                <w:sz w:val="22"/>
                <w:szCs w:val="22"/>
              </w:rPr>
            </w:pPr>
            <w:r w:rsidRPr="00FE493B">
              <w:rPr>
                <w:rFonts w:ascii="Arial" w:hAnsi="Arial" w:cs="Arial"/>
                <w:color w:val="000000" w:themeColor="text1"/>
                <w:sz w:val="22"/>
                <w:szCs w:val="22"/>
              </w:rPr>
              <w:t>Elected</w:t>
            </w:r>
          </w:p>
        </w:tc>
      </w:tr>
      <w:tr w:rsidR="00EA2E3E" w14:paraId="44D105B8" w14:textId="77777777" w:rsidTr="0069751C">
        <w:tc>
          <w:tcPr>
            <w:tcW w:w="1752" w:type="dxa"/>
          </w:tcPr>
          <w:p w14:paraId="6450E8DC" w14:textId="4EE2DF24" w:rsidR="00EA2E3E" w:rsidRDefault="00EA2E3E" w:rsidP="00EA2E3E">
            <w:pPr>
              <w:rPr>
                <w:rFonts w:ascii="Arial" w:hAnsi="Arial" w:cs="Arial"/>
                <w:b/>
                <w:color w:val="000000" w:themeColor="text1"/>
                <w:sz w:val="22"/>
                <w:szCs w:val="22"/>
              </w:rPr>
            </w:pPr>
            <w:r>
              <w:rPr>
                <w:rFonts w:ascii="Arial" w:hAnsi="Arial" w:cs="Arial"/>
                <w:b/>
                <w:color w:val="000000" w:themeColor="text1"/>
                <w:sz w:val="22"/>
                <w:szCs w:val="22"/>
              </w:rPr>
              <w:t>Committee</w:t>
            </w:r>
          </w:p>
        </w:tc>
        <w:tc>
          <w:tcPr>
            <w:tcW w:w="2347" w:type="dxa"/>
          </w:tcPr>
          <w:p w14:paraId="0F022B99" w14:textId="5904F922" w:rsidR="00EA2E3E" w:rsidRPr="0064287A" w:rsidRDefault="00EA2E3E" w:rsidP="00EA2E3E">
            <w:pPr>
              <w:rPr>
                <w:rFonts w:ascii="Arial" w:hAnsi="Arial" w:cs="Arial"/>
                <w:color w:val="000000" w:themeColor="text1"/>
                <w:sz w:val="22"/>
                <w:szCs w:val="22"/>
              </w:rPr>
            </w:pPr>
            <w:r>
              <w:rPr>
                <w:rFonts w:ascii="Arial" w:hAnsi="Arial" w:cs="Arial"/>
                <w:color w:val="000000" w:themeColor="text1"/>
                <w:sz w:val="22"/>
                <w:szCs w:val="22"/>
              </w:rPr>
              <w:t>David Friend</w:t>
            </w:r>
          </w:p>
        </w:tc>
        <w:tc>
          <w:tcPr>
            <w:tcW w:w="1766" w:type="dxa"/>
          </w:tcPr>
          <w:p w14:paraId="614F40BB" w14:textId="63E9688F" w:rsidR="00EA2E3E" w:rsidRPr="0064287A" w:rsidRDefault="00EA2E3E" w:rsidP="00EA2E3E">
            <w:pPr>
              <w:rPr>
                <w:rFonts w:ascii="Arial" w:hAnsi="Arial" w:cs="Arial"/>
                <w:color w:val="000000" w:themeColor="text1"/>
                <w:sz w:val="22"/>
                <w:szCs w:val="22"/>
              </w:rPr>
            </w:pPr>
            <w:r>
              <w:rPr>
                <w:rFonts w:ascii="Arial" w:hAnsi="Arial" w:cs="Arial"/>
                <w:color w:val="000000" w:themeColor="text1"/>
                <w:sz w:val="22"/>
                <w:szCs w:val="22"/>
              </w:rPr>
              <w:t>Terry Fogarty</w:t>
            </w:r>
          </w:p>
        </w:tc>
        <w:tc>
          <w:tcPr>
            <w:tcW w:w="1535" w:type="dxa"/>
          </w:tcPr>
          <w:p w14:paraId="0DA5BF32" w14:textId="1DFC0509" w:rsidR="00EA2E3E" w:rsidRPr="0064287A" w:rsidRDefault="00EA2E3E" w:rsidP="00EA2E3E">
            <w:pPr>
              <w:rPr>
                <w:rFonts w:ascii="Arial" w:hAnsi="Arial" w:cs="Arial"/>
                <w:color w:val="000000" w:themeColor="text1"/>
                <w:sz w:val="22"/>
                <w:szCs w:val="22"/>
              </w:rPr>
            </w:pPr>
            <w:r>
              <w:rPr>
                <w:rFonts w:ascii="Arial" w:hAnsi="Arial" w:cs="Arial"/>
                <w:color w:val="000000" w:themeColor="text1"/>
                <w:sz w:val="22"/>
                <w:szCs w:val="22"/>
              </w:rPr>
              <w:t>Charles Gowing</w:t>
            </w:r>
          </w:p>
        </w:tc>
        <w:tc>
          <w:tcPr>
            <w:tcW w:w="1617" w:type="dxa"/>
          </w:tcPr>
          <w:p w14:paraId="38732FF5" w14:textId="2434473F" w:rsidR="00EA2E3E" w:rsidRPr="0064287A" w:rsidRDefault="00EA2E3E" w:rsidP="00EA2E3E">
            <w:pPr>
              <w:rPr>
                <w:rFonts w:ascii="Arial" w:hAnsi="Arial" w:cs="Arial"/>
                <w:color w:val="000000" w:themeColor="text1"/>
                <w:sz w:val="22"/>
                <w:szCs w:val="22"/>
              </w:rPr>
            </w:pPr>
            <w:r w:rsidRPr="00FE493B">
              <w:rPr>
                <w:rFonts w:ascii="Arial" w:hAnsi="Arial" w:cs="Arial"/>
                <w:color w:val="000000" w:themeColor="text1"/>
                <w:sz w:val="22"/>
                <w:szCs w:val="22"/>
              </w:rPr>
              <w:t>Elected</w:t>
            </w:r>
          </w:p>
        </w:tc>
      </w:tr>
      <w:tr w:rsidR="0069751C" w14:paraId="2578B448" w14:textId="77777777" w:rsidTr="0069751C">
        <w:tc>
          <w:tcPr>
            <w:tcW w:w="1752" w:type="dxa"/>
          </w:tcPr>
          <w:p w14:paraId="21D53644" w14:textId="77777777" w:rsidR="0069751C" w:rsidRDefault="0069751C" w:rsidP="00DB15BB">
            <w:pPr>
              <w:rPr>
                <w:rFonts w:ascii="Arial" w:hAnsi="Arial" w:cs="Arial"/>
                <w:b/>
                <w:color w:val="000000" w:themeColor="text1"/>
                <w:sz w:val="22"/>
                <w:szCs w:val="22"/>
              </w:rPr>
            </w:pPr>
          </w:p>
        </w:tc>
        <w:tc>
          <w:tcPr>
            <w:tcW w:w="2347" w:type="dxa"/>
          </w:tcPr>
          <w:p w14:paraId="0B8FA10E" w14:textId="4D9B6C6D" w:rsidR="0069751C" w:rsidRPr="0064287A" w:rsidRDefault="008A4993" w:rsidP="00DB15BB">
            <w:pPr>
              <w:rPr>
                <w:rFonts w:ascii="Arial" w:hAnsi="Arial" w:cs="Arial"/>
                <w:color w:val="000000" w:themeColor="text1"/>
                <w:sz w:val="22"/>
                <w:szCs w:val="22"/>
              </w:rPr>
            </w:pPr>
            <w:r>
              <w:rPr>
                <w:rFonts w:ascii="Arial" w:hAnsi="Arial" w:cs="Arial"/>
                <w:color w:val="000000" w:themeColor="text1"/>
                <w:sz w:val="22"/>
                <w:szCs w:val="22"/>
              </w:rPr>
              <w:t>Meredith Foley</w:t>
            </w:r>
          </w:p>
        </w:tc>
        <w:tc>
          <w:tcPr>
            <w:tcW w:w="1766" w:type="dxa"/>
          </w:tcPr>
          <w:p w14:paraId="20223B1A" w14:textId="6046533D" w:rsidR="0069751C" w:rsidRPr="0064287A" w:rsidRDefault="008A4993" w:rsidP="00DB15BB">
            <w:pPr>
              <w:rPr>
                <w:rFonts w:ascii="Arial" w:hAnsi="Arial" w:cs="Arial"/>
                <w:color w:val="000000" w:themeColor="text1"/>
                <w:sz w:val="22"/>
                <w:szCs w:val="22"/>
              </w:rPr>
            </w:pPr>
            <w:r>
              <w:rPr>
                <w:rFonts w:ascii="Arial" w:hAnsi="Arial" w:cs="Arial"/>
                <w:color w:val="000000" w:themeColor="text1"/>
                <w:sz w:val="22"/>
                <w:szCs w:val="22"/>
              </w:rPr>
              <w:t>Diana Pryde</w:t>
            </w:r>
          </w:p>
        </w:tc>
        <w:tc>
          <w:tcPr>
            <w:tcW w:w="1535" w:type="dxa"/>
          </w:tcPr>
          <w:p w14:paraId="09626CAC" w14:textId="09B399EA" w:rsidR="0069751C" w:rsidRPr="0064287A" w:rsidRDefault="008A4993" w:rsidP="00DB15BB">
            <w:pPr>
              <w:rPr>
                <w:rFonts w:ascii="Arial" w:hAnsi="Arial" w:cs="Arial"/>
                <w:color w:val="000000" w:themeColor="text1"/>
                <w:sz w:val="22"/>
                <w:szCs w:val="22"/>
              </w:rPr>
            </w:pPr>
            <w:r>
              <w:rPr>
                <w:rFonts w:ascii="Arial" w:hAnsi="Arial" w:cs="Arial"/>
                <w:color w:val="000000" w:themeColor="text1"/>
                <w:sz w:val="22"/>
                <w:szCs w:val="22"/>
              </w:rPr>
              <w:t>John Pryde</w:t>
            </w:r>
          </w:p>
        </w:tc>
        <w:tc>
          <w:tcPr>
            <w:tcW w:w="1617" w:type="dxa"/>
          </w:tcPr>
          <w:p w14:paraId="5C4223F1" w14:textId="311CFB67" w:rsidR="0069751C" w:rsidRPr="0064287A" w:rsidRDefault="00EA2E3E" w:rsidP="00DB15BB">
            <w:pPr>
              <w:rPr>
                <w:rFonts w:ascii="Arial" w:hAnsi="Arial" w:cs="Arial"/>
                <w:color w:val="000000" w:themeColor="text1"/>
                <w:sz w:val="22"/>
                <w:szCs w:val="22"/>
              </w:rPr>
            </w:pPr>
            <w:r>
              <w:rPr>
                <w:rFonts w:ascii="Arial" w:hAnsi="Arial" w:cs="Arial"/>
                <w:color w:val="000000" w:themeColor="text1"/>
                <w:sz w:val="22"/>
                <w:szCs w:val="22"/>
              </w:rPr>
              <w:t>Elected</w:t>
            </w:r>
          </w:p>
        </w:tc>
      </w:tr>
      <w:tr w:rsidR="0069751C" w:rsidRPr="00EA2E3E" w14:paraId="5F6ADB24" w14:textId="77777777" w:rsidTr="0069751C">
        <w:tc>
          <w:tcPr>
            <w:tcW w:w="1752" w:type="dxa"/>
          </w:tcPr>
          <w:p w14:paraId="22A8EF1F" w14:textId="77777777" w:rsidR="0069751C" w:rsidRPr="00EA2E3E" w:rsidRDefault="0069751C" w:rsidP="00DB15BB">
            <w:pPr>
              <w:rPr>
                <w:rFonts w:ascii="Arial" w:hAnsi="Arial" w:cs="Arial"/>
                <w:color w:val="000000" w:themeColor="text1"/>
                <w:sz w:val="22"/>
                <w:szCs w:val="22"/>
              </w:rPr>
            </w:pPr>
          </w:p>
        </w:tc>
        <w:tc>
          <w:tcPr>
            <w:tcW w:w="2347" w:type="dxa"/>
          </w:tcPr>
          <w:p w14:paraId="45EA3E3F" w14:textId="3E98130D" w:rsidR="0069751C" w:rsidRPr="00EA2E3E" w:rsidRDefault="00EA2E3E" w:rsidP="00DB15BB">
            <w:pPr>
              <w:rPr>
                <w:rFonts w:ascii="Arial" w:hAnsi="Arial" w:cs="Arial"/>
                <w:color w:val="000000" w:themeColor="text1"/>
                <w:sz w:val="22"/>
                <w:szCs w:val="22"/>
              </w:rPr>
            </w:pPr>
            <w:r w:rsidRPr="00EA2E3E">
              <w:rPr>
                <w:rFonts w:ascii="Arial" w:hAnsi="Arial" w:cs="Arial"/>
                <w:color w:val="000000" w:themeColor="text1"/>
                <w:sz w:val="22"/>
                <w:szCs w:val="22"/>
              </w:rPr>
              <w:t>Diana Pryde</w:t>
            </w:r>
          </w:p>
        </w:tc>
        <w:tc>
          <w:tcPr>
            <w:tcW w:w="1766" w:type="dxa"/>
          </w:tcPr>
          <w:p w14:paraId="4662C363" w14:textId="67B6F402" w:rsidR="0069751C" w:rsidRPr="00EA2E3E" w:rsidRDefault="00EA2E3E" w:rsidP="00DB15BB">
            <w:pPr>
              <w:rPr>
                <w:rFonts w:ascii="Arial" w:hAnsi="Arial" w:cs="Arial"/>
                <w:color w:val="000000" w:themeColor="text1"/>
                <w:sz w:val="22"/>
                <w:szCs w:val="22"/>
              </w:rPr>
            </w:pPr>
            <w:r>
              <w:rPr>
                <w:rFonts w:ascii="Arial" w:hAnsi="Arial" w:cs="Arial"/>
                <w:color w:val="000000" w:themeColor="text1"/>
                <w:sz w:val="22"/>
                <w:szCs w:val="22"/>
              </w:rPr>
              <w:t>Terry Fogarty</w:t>
            </w:r>
          </w:p>
        </w:tc>
        <w:tc>
          <w:tcPr>
            <w:tcW w:w="1535" w:type="dxa"/>
          </w:tcPr>
          <w:p w14:paraId="4B917F9D" w14:textId="4352C803" w:rsidR="0069751C" w:rsidRPr="00EA2E3E" w:rsidRDefault="00EA2E3E" w:rsidP="00DB15BB">
            <w:pPr>
              <w:rPr>
                <w:rFonts w:ascii="Arial" w:hAnsi="Arial" w:cs="Arial"/>
                <w:color w:val="000000" w:themeColor="text1"/>
                <w:sz w:val="22"/>
                <w:szCs w:val="22"/>
              </w:rPr>
            </w:pPr>
            <w:r>
              <w:rPr>
                <w:rFonts w:ascii="Arial" w:hAnsi="Arial" w:cs="Arial"/>
                <w:color w:val="000000" w:themeColor="text1"/>
                <w:sz w:val="22"/>
                <w:szCs w:val="22"/>
              </w:rPr>
              <w:t>Kay Freudenstein-Hayes</w:t>
            </w:r>
          </w:p>
        </w:tc>
        <w:tc>
          <w:tcPr>
            <w:tcW w:w="1617" w:type="dxa"/>
          </w:tcPr>
          <w:p w14:paraId="55EE9843" w14:textId="59CFEDE2" w:rsidR="0069751C" w:rsidRPr="00EA2E3E" w:rsidRDefault="00EA2E3E" w:rsidP="00DB15BB">
            <w:pPr>
              <w:rPr>
                <w:rFonts w:ascii="Arial" w:hAnsi="Arial" w:cs="Arial"/>
                <w:color w:val="000000" w:themeColor="text1"/>
                <w:sz w:val="22"/>
                <w:szCs w:val="22"/>
              </w:rPr>
            </w:pPr>
            <w:r>
              <w:rPr>
                <w:rFonts w:ascii="Arial" w:hAnsi="Arial" w:cs="Arial"/>
                <w:color w:val="000000" w:themeColor="text1"/>
                <w:sz w:val="22"/>
                <w:szCs w:val="22"/>
              </w:rPr>
              <w:t>Elected</w:t>
            </w:r>
          </w:p>
        </w:tc>
      </w:tr>
    </w:tbl>
    <w:p w14:paraId="5163408F" w14:textId="77777777" w:rsidR="0064287A" w:rsidRPr="00C43926" w:rsidRDefault="0064287A" w:rsidP="00DB15BB">
      <w:pPr>
        <w:rPr>
          <w:rFonts w:ascii="Arial" w:hAnsi="Arial" w:cs="Arial"/>
          <w:b/>
          <w:color w:val="000000" w:themeColor="text1"/>
          <w:sz w:val="22"/>
          <w:szCs w:val="22"/>
        </w:rPr>
      </w:pPr>
    </w:p>
    <w:p w14:paraId="5B2E30F3" w14:textId="324E98EF" w:rsidR="00C43926" w:rsidRDefault="00883221" w:rsidP="00DB15BB">
      <w:pPr>
        <w:rPr>
          <w:rFonts w:ascii="Arial" w:hAnsi="Arial" w:cs="Arial"/>
          <w:color w:val="000000" w:themeColor="text1"/>
          <w:sz w:val="22"/>
          <w:szCs w:val="22"/>
        </w:rPr>
      </w:pPr>
      <w:r>
        <w:rPr>
          <w:rFonts w:ascii="Arial" w:hAnsi="Arial" w:cs="Arial"/>
          <w:color w:val="000000" w:themeColor="text1"/>
          <w:sz w:val="22"/>
          <w:szCs w:val="22"/>
        </w:rPr>
        <w:lastRenderedPageBreak/>
        <w:t xml:space="preserve">The President mentioned that she was hopeful that Chee Yin Ng would accept the position of VP. </w:t>
      </w:r>
      <w:r w:rsidR="00F62C9A">
        <w:rPr>
          <w:rFonts w:ascii="Arial" w:hAnsi="Arial" w:cs="Arial"/>
          <w:color w:val="000000" w:themeColor="text1"/>
          <w:sz w:val="22"/>
          <w:szCs w:val="22"/>
        </w:rPr>
        <w:t xml:space="preserve">The Returning Officer </w:t>
      </w:r>
      <w:r>
        <w:rPr>
          <w:rFonts w:ascii="Arial" w:hAnsi="Arial" w:cs="Arial"/>
          <w:color w:val="000000" w:themeColor="text1"/>
          <w:sz w:val="22"/>
          <w:szCs w:val="22"/>
        </w:rPr>
        <w:t>then passed</w:t>
      </w:r>
      <w:r w:rsidR="00F62C9A">
        <w:rPr>
          <w:rFonts w:ascii="Arial" w:hAnsi="Arial" w:cs="Arial"/>
          <w:color w:val="000000" w:themeColor="text1"/>
          <w:sz w:val="22"/>
          <w:szCs w:val="22"/>
        </w:rPr>
        <w:t xml:space="preserve"> the Chair to the incoming President.</w:t>
      </w:r>
    </w:p>
    <w:p w14:paraId="29419D74" w14:textId="77777777" w:rsidR="00F62C9A" w:rsidRDefault="00F62C9A" w:rsidP="00DB15BB">
      <w:pPr>
        <w:rPr>
          <w:rFonts w:ascii="Arial" w:hAnsi="Arial" w:cs="Arial"/>
          <w:color w:val="000000" w:themeColor="text1"/>
          <w:sz w:val="22"/>
          <w:szCs w:val="22"/>
        </w:rPr>
      </w:pPr>
    </w:p>
    <w:p w14:paraId="37EA296D" w14:textId="2EAA0235" w:rsidR="001B1B88" w:rsidRPr="001B1B88" w:rsidRDefault="001B1B88" w:rsidP="001B1B88">
      <w:pPr>
        <w:jc w:val="center"/>
        <w:rPr>
          <w:rFonts w:ascii="Arial" w:hAnsi="Arial" w:cs="Arial"/>
          <w:b/>
          <w:color w:val="000000" w:themeColor="text1"/>
          <w:sz w:val="22"/>
          <w:szCs w:val="22"/>
        </w:rPr>
      </w:pPr>
      <w:r w:rsidRPr="001B1B88">
        <w:rPr>
          <w:rFonts w:ascii="Arial" w:hAnsi="Arial" w:cs="Arial"/>
          <w:b/>
          <w:color w:val="000000" w:themeColor="text1"/>
          <w:sz w:val="22"/>
          <w:szCs w:val="22"/>
        </w:rPr>
        <w:t>RETURN TO MAY GENERAL MEETING</w:t>
      </w:r>
    </w:p>
    <w:p w14:paraId="28EE0F43" w14:textId="7E64F88A" w:rsidR="00F62C9A" w:rsidRPr="00843CA2" w:rsidRDefault="00F62C9A" w:rsidP="00F62C9A">
      <w:pPr>
        <w:rPr>
          <w:rFonts w:ascii="Arial" w:hAnsi="Arial" w:cs="Arial"/>
          <w:b/>
          <w:color w:val="000000" w:themeColor="text1"/>
          <w:sz w:val="22"/>
          <w:szCs w:val="22"/>
        </w:rPr>
      </w:pPr>
      <w:r>
        <w:rPr>
          <w:rFonts w:ascii="Arial" w:hAnsi="Arial" w:cs="Arial"/>
          <w:color w:val="000000" w:themeColor="text1"/>
          <w:sz w:val="22"/>
          <w:szCs w:val="22"/>
        </w:rPr>
        <w:t>We should also appoint our three delegates to the FWPAs. Terry F</w:t>
      </w:r>
      <w:r w:rsidR="005F36FD">
        <w:rPr>
          <w:rFonts w:ascii="Arial" w:hAnsi="Arial" w:cs="Arial"/>
          <w:color w:val="000000" w:themeColor="text1"/>
          <w:sz w:val="22"/>
          <w:szCs w:val="22"/>
        </w:rPr>
        <w:t xml:space="preserve">ogarty, </w:t>
      </w:r>
      <w:r>
        <w:rPr>
          <w:rFonts w:ascii="Arial" w:hAnsi="Arial" w:cs="Arial"/>
          <w:color w:val="000000" w:themeColor="text1"/>
          <w:sz w:val="22"/>
          <w:szCs w:val="22"/>
        </w:rPr>
        <w:t xml:space="preserve">Charles Gowing </w:t>
      </w:r>
      <w:r w:rsidR="005F36FD">
        <w:rPr>
          <w:rFonts w:ascii="Arial" w:hAnsi="Arial" w:cs="Arial"/>
          <w:color w:val="000000" w:themeColor="text1"/>
          <w:sz w:val="22"/>
          <w:szCs w:val="22"/>
        </w:rPr>
        <w:t>and</w:t>
      </w:r>
      <w:r w:rsidR="005F36FD">
        <w:rPr>
          <w:rFonts w:ascii="Arial" w:hAnsi="Arial" w:cs="Arial"/>
          <w:color w:val="000000" w:themeColor="text1"/>
          <w:sz w:val="22"/>
          <w:szCs w:val="22"/>
          <w:u w:val="double"/>
        </w:rPr>
        <w:t xml:space="preserve"> </w:t>
      </w:r>
      <w:r w:rsidR="005F36FD" w:rsidRPr="005F36FD">
        <w:rPr>
          <w:rFonts w:ascii="Arial" w:hAnsi="Arial" w:cs="Arial"/>
          <w:color w:val="000000" w:themeColor="text1"/>
          <w:sz w:val="22"/>
          <w:szCs w:val="22"/>
        </w:rPr>
        <w:t>David F</w:t>
      </w:r>
      <w:r w:rsidR="005F36FD">
        <w:rPr>
          <w:rFonts w:ascii="Arial" w:hAnsi="Arial" w:cs="Arial"/>
          <w:color w:val="000000" w:themeColor="text1"/>
          <w:sz w:val="22"/>
          <w:szCs w:val="22"/>
        </w:rPr>
        <w:t>riend ar</w:t>
      </w:r>
      <w:r w:rsidR="005F36FD" w:rsidRPr="005F36FD">
        <w:rPr>
          <w:rFonts w:ascii="Arial" w:hAnsi="Arial" w:cs="Arial"/>
          <w:color w:val="000000" w:themeColor="text1"/>
          <w:sz w:val="22"/>
          <w:szCs w:val="22"/>
        </w:rPr>
        <w:t xml:space="preserve">e </w:t>
      </w:r>
      <w:r>
        <w:rPr>
          <w:rFonts w:ascii="Arial" w:hAnsi="Arial" w:cs="Arial"/>
          <w:color w:val="000000" w:themeColor="text1"/>
          <w:sz w:val="22"/>
          <w:szCs w:val="22"/>
        </w:rPr>
        <w:t xml:space="preserve">prepared to </w:t>
      </w:r>
      <w:r w:rsidR="005F36FD">
        <w:rPr>
          <w:rFonts w:ascii="Arial" w:hAnsi="Arial" w:cs="Arial"/>
          <w:color w:val="000000" w:themeColor="text1"/>
          <w:sz w:val="22"/>
          <w:szCs w:val="22"/>
        </w:rPr>
        <w:t>take on these roles.</w:t>
      </w:r>
      <w:r w:rsidR="00843CA2">
        <w:rPr>
          <w:rFonts w:ascii="Arial" w:hAnsi="Arial" w:cs="Arial"/>
          <w:color w:val="000000" w:themeColor="text1"/>
          <w:sz w:val="22"/>
          <w:szCs w:val="22"/>
        </w:rPr>
        <w:t xml:space="preserve"> </w:t>
      </w:r>
      <w:r w:rsidR="00843CA2" w:rsidRPr="00843CA2">
        <w:rPr>
          <w:rFonts w:ascii="Arial" w:hAnsi="Arial" w:cs="Arial"/>
          <w:b/>
          <w:color w:val="000000" w:themeColor="text1"/>
          <w:sz w:val="22"/>
          <w:szCs w:val="22"/>
        </w:rPr>
        <w:t>Move that</w:t>
      </w:r>
      <w:r w:rsidR="00843CA2">
        <w:rPr>
          <w:rFonts w:ascii="Arial" w:hAnsi="Arial" w:cs="Arial"/>
          <w:color w:val="000000" w:themeColor="text1"/>
          <w:sz w:val="22"/>
          <w:szCs w:val="22"/>
        </w:rPr>
        <w:t xml:space="preserve"> they be appointed. Seconded.</w:t>
      </w:r>
      <w:r w:rsidR="005F36FD">
        <w:rPr>
          <w:rFonts w:ascii="Arial" w:hAnsi="Arial" w:cs="Arial"/>
          <w:color w:val="000000" w:themeColor="text1"/>
          <w:sz w:val="22"/>
          <w:szCs w:val="22"/>
        </w:rPr>
        <w:t xml:space="preserve"> </w:t>
      </w:r>
      <w:r w:rsidR="005F36FD" w:rsidRPr="00843CA2">
        <w:rPr>
          <w:rFonts w:ascii="Arial" w:hAnsi="Arial" w:cs="Arial"/>
          <w:b/>
          <w:color w:val="000000" w:themeColor="text1"/>
          <w:sz w:val="22"/>
          <w:szCs w:val="22"/>
        </w:rPr>
        <w:t>We would like to thank Richard Lambert for the contributions he has made as a delegate over a number of years,</w:t>
      </w:r>
    </w:p>
    <w:p w14:paraId="28D95277" w14:textId="77777777" w:rsidR="001B1B88" w:rsidRDefault="001B1B88" w:rsidP="00DB15BB">
      <w:pPr>
        <w:rPr>
          <w:rFonts w:ascii="Arial" w:hAnsi="Arial" w:cs="Arial"/>
          <w:color w:val="000000" w:themeColor="text1"/>
          <w:sz w:val="22"/>
          <w:szCs w:val="22"/>
        </w:rPr>
      </w:pPr>
    </w:p>
    <w:p w14:paraId="0F92EAFD" w14:textId="068D6F6D" w:rsidR="00ED6762" w:rsidRDefault="00775C14" w:rsidP="00DB15BB">
      <w:pPr>
        <w:rPr>
          <w:rFonts w:ascii="Arial" w:hAnsi="Arial" w:cs="Arial"/>
          <w:color w:val="000000" w:themeColor="text1"/>
          <w:sz w:val="22"/>
          <w:szCs w:val="22"/>
        </w:rPr>
      </w:pPr>
      <w:r w:rsidRPr="00B97B62">
        <w:rPr>
          <w:rFonts w:ascii="Arial" w:hAnsi="Arial" w:cs="Arial"/>
          <w:b/>
          <w:color w:val="000000" w:themeColor="text1"/>
          <w:sz w:val="22"/>
          <w:szCs w:val="22"/>
        </w:rPr>
        <w:t>MOVE</w:t>
      </w:r>
      <w:r w:rsidR="00A50885">
        <w:rPr>
          <w:rFonts w:ascii="Arial" w:hAnsi="Arial" w:cs="Arial"/>
          <w:b/>
          <w:color w:val="000000" w:themeColor="text1"/>
          <w:sz w:val="22"/>
          <w:szCs w:val="22"/>
        </w:rPr>
        <w:t>D</w:t>
      </w:r>
      <w:r w:rsidRPr="00B97B62">
        <w:rPr>
          <w:rFonts w:ascii="Arial" w:hAnsi="Arial" w:cs="Arial"/>
          <w:b/>
          <w:color w:val="000000" w:themeColor="text1"/>
          <w:sz w:val="22"/>
          <w:szCs w:val="22"/>
        </w:rPr>
        <w:t xml:space="preserve"> that</w:t>
      </w:r>
      <w:r w:rsidRPr="00B97B62">
        <w:rPr>
          <w:rFonts w:ascii="Arial" w:hAnsi="Arial" w:cs="Arial"/>
          <w:color w:val="000000" w:themeColor="text1"/>
          <w:sz w:val="22"/>
          <w:szCs w:val="22"/>
        </w:rPr>
        <w:t xml:space="preserve"> t</w:t>
      </w:r>
      <w:r w:rsidR="007D1DA4" w:rsidRPr="00B97B62">
        <w:rPr>
          <w:rFonts w:ascii="Arial" w:hAnsi="Arial" w:cs="Arial"/>
          <w:color w:val="000000" w:themeColor="text1"/>
          <w:sz w:val="22"/>
          <w:szCs w:val="22"/>
        </w:rPr>
        <w:t>he</w:t>
      </w:r>
      <w:r w:rsidR="007D1DA4" w:rsidRPr="00B97B62">
        <w:rPr>
          <w:rFonts w:ascii="Arial" w:hAnsi="Arial" w:cs="Arial"/>
          <w:b/>
          <w:color w:val="000000" w:themeColor="text1"/>
          <w:sz w:val="22"/>
          <w:szCs w:val="22"/>
        </w:rPr>
        <w:t xml:space="preserve"> </w:t>
      </w:r>
      <w:r w:rsidR="007A509C" w:rsidRPr="00B97B62">
        <w:rPr>
          <w:rFonts w:ascii="Arial" w:hAnsi="Arial" w:cs="Arial"/>
          <w:b/>
          <w:color w:val="000000" w:themeColor="text1"/>
          <w:sz w:val="22"/>
          <w:szCs w:val="22"/>
        </w:rPr>
        <w:t>MINUTES</w:t>
      </w:r>
      <w:r w:rsidR="007D1DA4" w:rsidRPr="00B97B62">
        <w:rPr>
          <w:rFonts w:ascii="Arial" w:hAnsi="Arial" w:cs="Arial"/>
          <w:color w:val="000000" w:themeColor="text1"/>
          <w:sz w:val="22"/>
          <w:szCs w:val="22"/>
        </w:rPr>
        <w:t xml:space="preserve"> </w:t>
      </w:r>
      <w:r w:rsidR="00843CA2">
        <w:rPr>
          <w:rFonts w:ascii="Arial" w:hAnsi="Arial" w:cs="Arial"/>
          <w:color w:val="000000" w:themeColor="text1"/>
          <w:sz w:val="22"/>
          <w:szCs w:val="22"/>
        </w:rPr>
        <w:t>of the April General meeting</w:t>
      </w:r>
      <w:r w:rsidR="00F62C9A">
        <w:rPr>
          <w:rFonts w:ascii="Arial" w:hAnsi="Arial" w:cs="Arial"/>
          <w:color w:val="000000" w:themeColor="text1"/>
          <w:sz w:val="22"/>
          <w:szCs w:val="22"/>
        </w:rPr>
        <w:t xml:space="preserve"> </w:t>
      </w:r>
      <w:r w:rsidR="00843CA2">
        <w:rPr>
          <w:rFonts w:ascii="Arial" w:hAnsi="Arial" w:cs="Arial"/>
          <w:color w:val="000000" w:themeColor="text1"/>
          <w:sz w:val="22"/>
          <w:szCs w:val="22"/>
        </w:rPr>
        <w:t>having been distributed n</w:t>
      </w:r>
      <w:r w:rsidR="009F71A4" w:rsidRPr="00B97B62">
        <w:rPr>
          <w:rFonts w:ascii="Arial" w:hAnsi="Arial" w:cs="Arial"/>
          <w:color w:val="000000" w:themeColor="text1"/>
          <w:sz w:val="22"/>
          <w:szCs w:val="22"/>
        </w:rPr>
        <w:t xml:space="preserve">be </w:t>
      </w:r>
      <w:r w:rsidR="00BA0487" w:rsidRPr="00B97B62">
        <w:rPr>
          <w:rFonts w:ascii="Arial" w:hAnsi="Arial" w:cs="Arial"/>
          <w:color w:val="000000" w:themeColor="text1"/>
          <w:sz w:val="22"/>
          <w:szCs w:val="22"/>
        </w:rPr>
        <w:t>accepted.</w:t>
      </w:r>
      <w:r w:rsidR="009F71A4" w:rsidRPr="00B97B62">
        <w:rPr>
          <w:rFonts w:ascii="Arial" w:hAnsi="Arial" w:cs="Arial"/>
          <w:color w:val="000000" w:themeColor="text1"/>
          <w:sz w:val="22"/>
          <w:szCs w:val="22"/>
        </w:rPr>
        <w:t xml:space="preserve"> Moved: </w:t>
      </w:r>
      <w:r w:rsidR="00507D7A" w:rsidRPr="00B97B62">
        <w:rPr>
          <w:rFonts w:ascii="Arial" w:hAnsi="Arial" w:cs="Arial"/>
          <w:color w:val="000000" w:themeColor="text1"/>
          <w:sz w:val="22"/>
          <w:szCs w:val="22"/>
        </w:rPr>
        <w:t>Secretary</w:t>
      </w:r>
      <w:r w:rsidRPr="00B97B62">
        <w:rPr>
          <w:rFonts w:ascii="Arial" w:hAnsi="Arial" w:cs="Arial"/>
          <w:color w:val="000000" w:themeColor="text1"/>
          <w:sz w:val="22"/>
          <w:szCs w:val="22"/>
        </w:rPr>
        <w:t>,</w:t>
      </w:r>
      <w:r w:rsidR="00BB4501">
        <w:rPr>
          <w:rFonts w:ascii="Arial" w:hAnsi="Arial" w:cs="Arial"/>
          <w:color w:val="000000" w:themeColor="text1"/>
          <w:sz w:val="22"/>
          <w:szCs w:val="22"/>
        </w:rPr>
        <w:t xml:space="preserve"> Seconded and</w:t>
      </w:r>
    </w:p>
    <w:p w14:paraId="741C02D6" w14:textId="77777777" w:rsidR="001B1B88" w:rsidRDefault="001B1B88" w:rsidP="00DB15BB">
      <w:pPr>
        <w:rPr>
          <w:rFonts w:ascii="Arial" w:hAnsi="Arial" w:cs="Arial"/>
          <w:color w:val="000000" w:themeColor="text1"/>
          <w:sz w:val="22"/>
          <w:szCs w:val="22"/>
        </w:rPr>
      </w:pPr>
    </w:p>
    <w:p w14:paraId="1B1AB202" w14:textId="113AF097" w:rsidR="00AD47A3" w:rsidRDefault="00507D7A" w:rsidP="00467276">
      <w:pPr>
        <w:rPr>
          <w:rFonts w:ascii="Arial" w:hAnsi="Arial" w:cs="Arial"/>
          <w:color w:val="000000" w:themeColor="text1"/>
          <w:sz w:val="22"/>
          <w:szCs w:val="22"/>
        </w:rPr>
      </w:pPr>
      <w:r w:rsidRPr="00B97B62">
        <w:rPr>
          <w:rFonts w:ascii="Arial" w:hAnsi="Arial" w:cs="Arial"/>
          <w:b/>
          <w:color w:val="000000" w:themeColor="text1"/>
          <w:sz w:val="22"/>
          <w:szCs w:val="22"/>
        </w:rPr>
        <w:t>Treasurer’s report:</w:t>
      </w:r>
      <w:r w:rsidRPr="00B97B62">
        <w:rPr>
          <w:rFonts w:ascii="Arial" w:hAnsi="Arial" w:cs="Arial"/>
          <w:color w:val="000000" w:themeColor="text1"/>
          <w:sz w:val="22"/>
          <w:szCs w:val="22"/>
        </w:rPr>
        <w:t xml:space="preserve"> The </w:t>
      </w:r>
      <w:r w:rsidR="00AD47A3">
        <w:rPr>
          <w:rFonts w:ascii="Arial" w:hAnsi="Arial" w:cs="Arial"/>
          <w:color w:val="000000" w:themeColor="text1"/>
          <w:sz w:val="22"/>
          <w:szCs w:val="22"/>
        </w:rPr>
        <w:t xml:space="preserve">financial report was </w:t>
      </w:r>
      <w:r w:rsidR="00735E55">
        <w:rPr>
          <w:rFonts w:ascii="Arial" w:hAnsi="Arial" w:cs="Arial"/>
          <w:color w:val="000000" w:themeColor="text1"/>
          <w:sz w:val="22"/>
          <w:szCs w:val="22"/>
        </w:rPr>
        <w:t xml:space="preserve">were distributed prior to the meeting. </w:t>
      </w:r>
      <w:r w:rsidR="00656096" w:rsidRPr="00B97B62">
        <w:rPr>
          <w:rFonts w:ascii="Arial" w:hAnsi="Arial" w:cs="Arial"/>
          <w:color w:val="000000" w:themeColor="text1"/>
          <w:sz w:val="22"/>
          <w:szCs w:val="22"/>
        </w:rPr>
        <w:t>Move</w:t>
      </w:r>
      <w:r w:rsidR="00BA0487" w:rsidRPr="00B97B62">
        <w:rPr>
          <w:rFonts w:ascii="Arial" w:hAnsi="Arial" w:cs="Arial"/>
          <w:color w:val="000000" w:themeColor="text1"/>
          <w:sz w:val="22"/>
          <w:szCs w:val="22"/>
        </w:rPr>
        <w:t>d</w:t>
      </w:r>
      <w:r w:rsidR="00656096" w:rsidRPr="00B97B62">
        <w:rPr>
          <w:rFonts w:ascii="Arial" w:hAnsi="Arial" w:cs="Arial"/>
          <w:color w:val="000000" w:themeColor="text1"/>
          <w:sz w:val="22"/>
          <w:szCs w:val="22"/>
        </w:rPr>
        <w:t xml:space="preserve"> that the </w:t>
      </w:r>
      <w:r w:rsidR="00AD47A3">
        <w:rPr>
          <w:rFonts w:ascii="Arial" w:hAnsi="Arial" w:cs="Arial"/>
          <w:color w:val="000000" w:themeColor="text1"/>
          <w:sz w:val="22"/>
          <w:szCs w:val="22"/>
        </w:rPr>
        <w:t>April</w:t>
      </w:r>
      <w:r w:rsidR="007467AF" w:rsidRPr="00B97B62">
        <w:rPr>
          <w:rFonts w:ascii="Arial" w:hAnsi="Arial" w:cs="Arial"/>
          <w:color w:val="000000" w:themeColor="text1"/>
          <w:sz w:val="22"/>
          <w:szCs w:val="22"/>
        </w:rPr>
        <w:t xml:space="preserve"> </w:t>
      </w:r>
      <w:r w:rsidR="00735E55">
        <w:rPr>
          <w:rFonts w:ascii="Arial" w:hAnsi="Arial" w:cs="Arial"/>
          <w:color w:val="000000" w:themeColor="text1"/>
          <w:sz w:val="22"/>
          <w:szCs w:val="22"/>
        </w:rPr>
        <w:t>2021</w:t>
      </w:r>
      <w:r w:rsidR="00656096" w:rsidRPr="00B97B62">
        <w:rPr>
          <w:rFonts w:ascii="Arial" w:hAnsi="Arial" w:cs="Arial"/>
          <w:color w:val="000000" w:themeColor="text1"/>
          <w:sz w:val="22"/>
          <w:szCs w:val="22"/>
        </w:rPr>
        <w:t xml:space="preserve"> </w:t>
      </w:r>
      <w:r w:rsidR="002F1122" w:rsidRPr="00B97B62">
        <w:rPr>
          <w:rFonts w:ascii="Arial" w:hAnsi="Arial" w:cs="Arial"/>
          <w:color w:val="000000" w:themeColor="text1"/>
          <w:sz w:val="22"/>
          <w:szCs w:val="22"/>
        </w:rPr>
        <w:t>T</w:t>
      </w:r>
      <w:r w:rsidR="00656096" w:rsidRPr="00B97B62">
        <w:rPr>
          <w:rFonts w:ascii="Arial" w:hAnsi="Arial" w:cs="Arial"/>
          <w:color w:val="000000" w:themeColor="text1"/>
          <w:sz w:val="22"/>
          <w:szCs w:val="22"/>
        </w:rPr>
        <w:t>reasur</w:t>
      </w:r>
      <w:r w:rsidR="00AD47A3">
        <w:rPr>
          <w:rFonts w:ascii="Arial" w:hAnsi="Arial" w:cs="Arial"/>
          <w:color w:val="000000" w:themeColor="text1"/>
          <w:sz w:val="22"/>
          <w:szCs w:val="22"/>
        </w:rPr>
        <w:t xml:space="preserve">er’s reports be accepted </w:t>
      </w:r>
      <w:r w:rsidR="00843CA2">
        <w:rPr>
          <w:rFonts w:ascii="Arial" w:hAnsi="Arial" w:cs="Arial"/>
          <w:color w:val="000000" w:themeColor="text1"/>
          <w:sz w:val="22"/>
          <w:szCs w:val="22"/>
        </w:rPr>
        <w:t>–</w:t>
      </w:r>
      <w:r w:rsidR="00AD47A3">
        <w:rPr>
          <w:rFonts w:ascii="Arial" w:hAnsi="Arial" w:cs="Arial"/>
          <w:color w:val="000000" w:themeColor="text1"/>
          <w:sz w:val="22"/>
          <w:szCs w:val="22"/>
        </w:rPr>
        <w:t xml:space="preserve"> </w:t>
      </w:r>
      <w:r w:rsidR="00843CA2">
        <w:rPr>
          <w:rFonts w:ascii="Arial" w:hAnsi="Arial" w:cs="Arial"/>
          <w:color w:val="000000" w:themeColor="text1"/>
          <w:sz w:val="22"/>
          <w:szCs w:val="22"/>
        </w:rPr>
        <w:t xml:space="preserve">Moved </w:t>
      </w:r>
      <w:r w:rsidR="00775C14" w:rsidRPr="00B97B62">
        <w:rPr>
          <w:rFonts w:ascii="Arial" w:hAnsi="Arial" w:cs="Arial"/>
          <w:color w:val="000000" w:themeColor="text1"/>
          <w:sz w:val="22"/>
          <w:szCs w:val="22"/>
        </w:rPr>
        <w:t>Treasurer</w:t>
      </w:r>
      <w:r w:rsidR="00847C63" w:rsidRPr="00B97B62">
        <w:rPr>
          <w:rFonts w:ascii="Arial" w:hAnsi="Arial" w:cs="Arial"/>
          <w:color w:val="000000" w:themeColor="text1"/>
          <w:sz w:val="22"/>
          <w:szCs w:val="22"/>
        </w:rPr>
        <w:t>.</w:t>
      </w:r>
      <w:r w:rsidR="00656096" w:rsidRPr="00B97B62">
        <w:rPr>
          <w:rFonts w:ascii="Arial" w:hAnsi="Arial" w:cs="Arial"/>
          <w:color w:val="000000" w:themeColor="text1"/>
          <w:sz w:val="22"/>
          <w:szCs w:val="22"/>
        </w:rPr>
        <w:t xml:space="preserve"> Seconded: </w:t>
      </w:r>
      <w:r w:rsidR="00AD47A3">
        <w:rPr>
          <w:rFonts w:ascii="Arial" w:hAnsi="Arial" w:cs="Arial"/>
          <w:color w:val="000000" w:themeColor="text1"/>
          <w:sz w:val="22"/>
          <w:szCs w:val="22"/>
        </w:rPr>
        <w:t xml:space="preserve">and </w:t>
      </w:r>
    </w:p>
    <w:p w14:paraId="2B917782" w14:textId="77777777" w:rsidR="00AD47A3" w:rsidRDefault="00AD47A3" w:rsidP="00467276">
      <w:pPr>
        <w:rPr>
          <w:rFonts w:ascii="Arial" w:hAnsi="Arial" w:cs="Arial"/>
          <w:color w:val="000000" w:themeColor="text1"/>
          <w:sz w:val="22"/>
          <w:szCs w:val="22"/>
        </w:rPr>
      </w:pPr>
    </w:p>
    <w:p w14:paraId="64246423" w14:textId="50CC7AC2" w:rsidR="00E03F32" w:rsidRDefault="0005264A" w:rsidP="009B35D3">
      <w:pPr>
        <w:suppressAutoHyphens w:val="0"/>
        <w:spacing w:line="257" w:lineRule="auto"/>
        <w:jc w:val="center"/>
        <w:rPr>
          <w:rFonts w:ascii="Arial" w:hAnsi="Arial" w:cs="Arial"/>
          <w:b/>
          <w:bCs/>
          <w:color w:val="000000" w:themeColor="text1"/>
          <w:sz w:val="22"/>
          <w:szCs w:val="22"/>
        </w:rPr>
      </w:pPr>
      <w:r w:rsidRPr="00B97B62">
        <w:rPr>
          <w:rFonts w:ascii="Arial" w:hAnsi="Arial" w:cs="Arial"/>
          <w:b/>
          <w:bCs/>
          <w:color w:val="000000" w:themeColor="text1"/>
          <w:sz w:val="22"/>
          <w:szCs w:val="22"/>
        </w:rPr>
        <w:t>REPORTS FROM COUNCILLORS</w:t>
      </w:r>
    </w:p>
    <w:p w14:paraId="7E97FD86" w14:textId="77777777" w:rsidR="002F162A" w:rsidRDefault="002F162A" w:rsidP="009B35D3">
      <w:pPr>
        <w:suppressAutoHyphens w:val="0"/>
        <w:spacing w:line="257" w:lineRule="auto"/>
        <w:jc w:val="center"/>
        <w:rPr>
          <w:rFonts w:ascii="Arial" w:hAnsi="Arial" w:cs="Arial"/>
          <w:b/>
          <w:bCs/>
          <w:color w:val="000000" w:themeColor="text1"/>
          <w:sz w:val="22"/>
          <w:szCs w:val="22"/>
        </w:rPr>
      </w:pPr>
    </w:p>
    <w:p w14:paraId="40337AA1" w14:textId="61DA0ED6" w:rsid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Report by Deputy Mayor Craig Campbell – May 2021: Please find herewith some updates on various</w:t>
      </w:r>
      <w:r>
        <w:rPr>
          <w:rFonts w:ascii="Arial" w:hAnsi="Arial" w:cs="Arial"/>
          <w:bCs/>
          <w:color w:val="000000" w:themeColor="text1"/>
          <w:sz w:val="22"/>
          <w:szCs w:val="22"/>
        </w:rPr>
        <w:t xml:space="preserve"> </w:t>
      </w:r>
      <w:r w:rsidRPr="00E442B0">
        <w:rPr>
          <w:rFonts w:ascii="Arial" w:hAnsi="Arial" w:cs="Arial"/>
          <w:bCs/>
          <w:color w:val="000000" w:themeColor="text1"/>
          <w:sz w:val="22"/>
          <w:szCs w:val="22"/>
        </w:rPr>
        <w:t>matters concerning West Ward.</w:t>
      </w:r>
    </w:p>
    <w:p w14:paraId="057803D5" w14:textId="77777777" w:rsidR="00E442B0" w:rsidRPr="00E442B0" w:rsidRDefault="00E442B0" w:rsidP="00E442B0">
      <w:pPr>
        <w:suppressAutoHyphens w:val="0"/>
        <w:spacing w:line="257" w:lineRule="auto"/>
        <w:rPr>
          <w:rFonts w:ascii="Arial" w:hAnsi="Arial" w:cs="Arial"/>
          <w:bCs/>
          <w:color w:val="000000" w:themeColor="text1"/>
          <w:sz w:val="22"/>
          <w:szCs w:val="22"/>
        </w:rPr>
      </w:pPr>
    </w:p>
    <w:p w14:paraId="11F43F4B"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1. New Draft LEP - The new draft LEP was finalised by Council in December 2020 and submitted</w:t>
      </w:r>
    </w:p>
    <w:p w14:paraId="622CDAB0"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to the DPIE before Christmas for Gateway, which is the next step in the process. There has</w:t>
      </w:r>
    </w:p>
    <w:p w14:paraId="6DCE85D9"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been no update since last month’s report; the matter is still with DPIE. We are still hopeful</w:t>
      </w:r>
    </w:p>
    <w:p w14:paraId="26F1D5F6"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for a July / August exhibition, but this depends on the response from DPIE.</w:t>
      </w:r>
    </w:p>
    <w:p w14:paraId="26AA0939"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2. New DCP – the new draft DCP is expected to come to Council at the June meeting. From</w:t>
      </w:r>
    </w:p>
    <w:p w14:paraId="643094CA"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there, it would follow a similar path to the LEP.</w:t>
      </w:r>
    </w:p>
    <w:p w14:paraId="36C8F55B"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3. Moriarty Rd / Bowen St planning proposal – The Final Report has been issued by the</w:t>
      </w:r>
    </w:p>
    <w:p w14:paraId="56797415"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Independent Chair of the Public Hearing and this can be viewed on Council’s Website (it</w:t>
      </w:r>
    </w:p>
    <w:p w14:paraId="0C67232C"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basically recommends development outside of current zoning, but at a much reduced scale</w:t>
      </w:r>
    </w:p>
    <w:p w14:paraId="6BBD04C8"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to what the proponent had proposed). The proponents have indicated they are now</w:t>
      </w:r>
    </w:p>
    <w:p w14:paraId="4D6D5688"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considering their future intentions and once known, officers will submit a report to Council.</w:t>
      </w:r>
    </w:p>
    <w:p w14:paraId="769D6C34"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They are still in this process, so it is now looking like the matter won’t come to Council prior</w:t>
      </w:r>
    </w:p>
    <w:p w14:paraId="104D0E11"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to August.</w:t>
      </w:r>
    </w:p>
    <w:p w14:paraId="7721495C"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4. Laneways Upgrades in Chatswood CBD - There are several projects underway to improve</w:t>
      </w:r>
    </w:p>
    <w:p w14:paraId="53084E8C"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the amenities of laneways in the CBD in conjunction with current strategy, specifically Post</w:t>
      </w:r>
    </w:p>
    <w:p w14:paraId="00BA4215"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Office Lane, Charlotte Lane, Mills Lane, and Spring Place:</w:t>
      </w:r>
    </w:p>
    <w:p w14:paraId="0485BE5A" w14:textId="77777777" w:rsidR="00E442B0" w:rsidRPr="00E442B0" w:rsidRDefault="00E442B0" w:rsidP="00E442B0">
      <w:pPr>
        <w:suppressAutoHyphens w:val="0"/>
        <w:spacing w:line="257" w:lineRule="auto"/>
        <w:rPr>
          <w:rFonts w:ascii="Arial" w:hAnsi="Arial" w:cs="Arial"/>
          <w:bCs/>
          <w:color w:val="000000" w:themeColor="text1"/>
          <w:sz w:val="22"/>
          <w:szCs w:val="22"/>
        </w:rPr>
      </w:pPr>
    </w:p>
    <w:p w14:paraId="19E4484F"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The idea is to change the laneways from service lanes to active usable links and places with</w:t>
      </w:r>
    </w:p>
    <w:p w14:paraId="65B6B3DB"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enhanced visual amenity, turning underutilised space into a nicer and more business-friendly</w:t>
      </w:r>
    </w:p>
    <w:p w14:paraId="2D1EB920"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environment.</w:t>
      </w:r>
    </w:p>
    <w:p w14:paraId="0EB0C124"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The legal traffic part of this has been sorted out with TfNSW (they remain active roadways</w:t>
      </w:r>
    </w:p>
    <w:p w14:paraId="2DEE449E"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but will now be shared spaces), and ultimately should lead to a mixed-use format, hopefully</w:t>
      </w:r>
    </w:p>
    <w:p w14:paraId="28CB2044"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at some point also facilitate outdoor dining.</w:t>
      </w:r>
    </w:p>
    <w:p w14:paraId="13A19364"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Kerbs will be removed, a new 10 KPH speed limit introduced, new paving done, plants</w:t>
      </w:r>
    </w:p>
    <w:p w14:paraId="38A03021"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added, and lighting upgraded. In the case of Mills Lane, the loading area will be relocated to</w:t>
      </w:r>
    </w:p>
    <w:p w14:paraId="746342CB"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Archer Street.</w:t>
      </w:r>
    </w:p>
    <w:p w14:paraId="1F0659AA"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Spring Place is being funded by the Local Roads and Community Infrastructure Program</w:t>
      </w:r>
    </w:p>
    <w:p w14:paraId="51AA823C"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Phase 2 Federal funding (along with the Dougherty Centre) with all works having to be</w:t>
      </w:r>
    </w:p>
    <w:p w14:paraId="15530979"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completed by 31 December 2021. Works will commence on site in July/August this year.</w:t>
      </w:r>
    </w:p>
    <w:p w14:paraId="2D9F19FC"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The other laneways – Post Office Lane, Charlotte Lane, and Mills Lane are being funded by</w:t>
      </w:r>
    </w:p>
    <w:p w14:paraId="4BB4A6C6"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Section 94 funding and will also be completed by 31 December 2021, with works</w:t>
      </w:r>
    </w:p>
    <w:p w14:paraId="6C6EC5AE"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commencing on site in July/August.</w:t>
      </w:r>
    </w:p>
    <w:p w14:paraId="70A2968D"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5. Dougherty Centre Upgrade – There is also an active project to upgrade the Dougherty</w:t>
      </w:r>
    </w:p>
    <w:p w14:paraId="28768042"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Community Centre, again using funding from the Local Roads and Community Infrastructure</w:t>
      </w:r>
    </w:p>
    <w:p w14:paraId="65232024"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Program Phase 2 Federal funding scheme.</w:t>
      </w:r>
    </w:p>
    <w:p w14:paraId="0F94FFD0"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lastRenderedPageBreak/>
        <w:t>The plan is to update and reconfigure the Dougherty Community Centre internally to</w:t>
      </w:r>
    </w:p>
    <w:p w14:paraId="62269644"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increase community and hireable space. This will include a modernisation of the internal</w:t>
      </w:r>
    </w:p>
    <w:p w14:paraId="7D5FA862"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design and workspaces. This will increase the capacity to allow for the co-location of the</w:t>
      </w:r>
    </w:p>
    <w:p w14:paraId="59CBB734"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MOSAIC Multicultural Centre at the Dougherty Centre as well as increase its capacity to</w:t>
      </w:r>
    </w:p>
    <w:p w14:paraId="77402C9D"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allow it to act as an emergency evacuation centre.</w:t>
      </w:r>
    </w:p>
    <w:p w14:paraId="73FC845C"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The works schedule is planned as follows:</w:t>
      </w:r>
    </w:p>
    <w:p w14:paraId="396EAB0B"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May 21 – Detailed Design</w:t>
      </w:r>
    </w:p>
    <w:p w14:paraId="65A494F1"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June 21 – Tender for Construction</w:t>
      </w:r>
    </w:p>
    <w:p w14:paraId="75F2DA7B"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July 21  - Council to award tender</w:t>
      </w:r>
    </w:p>
    <w:p w14:paraId="00B4A755"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August 21 – Works commence</w:t>
      </w:r>
    </w:p>
    <w:p w14:paraId="2D842B17"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December 21 – Practical completion.</w:t>
      </w:r>
    </w:p>
    <w:p w14:paraId="4275E893"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Some conceptual ideas of the changes are below (noting that they are not final):</w:t>
      </w:r>
    </w:p>
    <w:p w14:paraId="40681EDD" w14:textId="77777777" w:rsidR="00E442B0" w:rsidRPr="00E442B0" w:rsidRDefault="00E442B0" w:rsidP="00E442B0">
      <w:pPr>
        <w:suppressAutoHyphens w:val="0"/>
        <w:spacing w:line="257" w:lineRule="auto"/>
        <w:rPr>
          <w:rFonts w:ascii="Arial" w:hAnsi="Arial" w:cs="Arial"/>
          <w:bCs/>
          <w:color w:val="000000" w:themeColor="text1"/>
          <w:sz w:val="22"/>
          <w:szCs w:val="22"/>
        </w:rPr>
      </w:pPr>
    </w:p>
    <w:p w14:paraId="7574E324"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6. Bicycle path / facilities initiatives being delivered – there are two bicycle infrastructure</w:t>
      </w:r>
    </w:p>
    <w:p w14:paraId="203ADAA2"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projects of note nearing completion in West Ward:</w:t>
      </w:r>
    </w:p>
    <w:p w14:paraId="0CE24AC0"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 The end-of-trip facility / bike parking area at 75 Albert Avenue (the Iglu building next to</w:t>
      </w:r>
    </w:p>
    <w:p w14:paraId="605A6FAE"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the railway line near Chatswood station) is being upgraded. This will allow community</w:t>
      </w:r>
    </w:p>
    <w:p w14:paraId="087B4E71"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access to the existing end-of-trip facility, which is currently not accessible. This will</w:t>
      </w:r>
    </w:p>
    <w:p w14:paraId="7D7CEB8F"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include the installation of new racks and locker facilities as well as security. This was</w:t>
      </w:r>
    </w:p>
    <w:p w14:paraId="3C65DB17"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part of the original consent conditions of this development, so it’s nice to see it being</w:t>
      </w:r>
    </w:p>
    <w:p w14:paraId="2A92CADD"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realised. Installation of the changes is scheduled to commence in June 2021.</w:t>
      </w:r>
    </w:p>
    <w:p w14:paraId="5C7D3B07"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 The previously mentioned updates to the bicycle path network at Fullers Road,</w:t>
      </w:r>
    </w:p>
    <w:p w14:paraId="4B4E64F7"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Chatswood West, have been approved by both the Traffic Committee and now Council.</w:t>
      </w:r>
    </w:p>
    <w:p w14:paraId="19844760"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The works comprise a bicycle ramp, bicycle only right turn bay, shared path signs,</w:t>
      </w:r>
    </w:p>
    <w:p w14:paraId="02B2FA15"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regulatory signs and pavement marking be approved. Construction works are</w:t>
      </w:r>
    </w:p>
    <w:p w14:paraId="2730A0B1"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scheduled to begin late May and anticipated to be completed in June</w:t>
      </w:r>
    </w:p>
    <w:p w14:paraId="0F916E76"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7. Local traffic / parking changes proposed – The following initiatives have been progressed in</w:t>
      </w:r>
    </w:p>
    <w:p w14:paraId="59476C46"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West Ward that may be of interest:</w:t>
      </w:r>
    </w:p>
    <w:p w14:paraId="2411973E" w14:textId="77777777" w:rsidR="00E442B0" w:rsidRPr="00E442B0" w:rsidRDefault="00E442B0" w:rsidP="00E442B0">
      <w:pPr>
        <w:suppressAutoHyphens w:val="0"/>
        <w:spacing w:line="257" w:lineRule="auto"/>
        <w:rPr>
          <w:rFonts w:ascii="Arial" w:hAnsi="Arial" w:cs="Arial"/>
          <w:bCs/>
          <w:color w:val="000000" w:themeColor="text1"/>
          <w:sz w:val="22"/>
          <w:szCs w:val="22"/>
        </w:rPr>
      </w:pPr>
    </w:p>
    <w:p w14:paraId="51E3E8E2"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 Changes to Railway street, Chatswood were approved by the Traffic Committee and</w:t>
      </w:r>
    </w:p>
    <w:p w14:paraId="2F6A0B42"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Council. They include timed and ticket parking restrictions and 2 new electric vehicle</w:t>
      </w:r>
    </w:p>
    <w:p w14:paraId="123E9EB3"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charging bays. Some details below:</w:t>
      </w:r>
    </w:p>
    <w:p w14:paraId="075AE397" w14:textId="77777777" w:rsidR="00E442B0" w:rsidRPr="00E442B0" w:rsidRDefault="00E442B0" w:rsidP="00E442B0">
      <w:pPr>
        <w:suppressAutoHyphens w:val="0"/>
        <w:spacing w:line="257" w:lineRule="auto"/>
        <w:rPr>
          <w:rFonts w:ascii="Arial" w:hAnsi="Arial" w:cs="Arial"/>
          <w:bCs/>
          <w:color w:val="000000" w:themeColor="text1"/>
          <w:sz w:val="22"/>
          <w:szCs w:val="22"/>
        </w:rPr>
      </w:pPr>
    </w:p>
    <w:p w14:paraId="44D9D1ED"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Note that parking fees apply to the charging stations, but not charges for the electricity.</w:t>
      </w:r>
    </w:p>
    <w:p w14:paraId="7357422B"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 Changes to Victoria Avenue &amp;amp; Anderson Street signals, Chatswood, were approved by</w:t>
      </w:r>
    </w:p>
    <w:p w14:paraId="759259FD"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the Traffic Committee and Council. They were implemented because it has been</w:t>
      </w:r>
    </w:p>
    <w:p w14:paraId="0A932E2F"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observed that northbound buses in Anderson Street sometimes encroach onto the</w:t>
      </w:r>
    </w:p>
    <w:p w14:paraId="4B5F6A82"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western footpath area of Anderson Street as they manoeuvre through the intersection,</w:t>
      </w:r>
    </w:p>
    <w:p w14:paraId="2685E83A"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resulting in a risk that vehicles may impact pedestrians.</w:t>
      </w:r>
    </w:p>
    <w:p w14:paraId="7A2ABB3B"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The following changes will be made to address this:</w:t>
      </w:r>
    </w:p>
    <w:p w14:paraId="545DAF2F"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o Relocation of the Anderson Street approach STOP lines further north (10 metres) to</w:t>
      </w:r>
    </w:p>
    <w:p w14:paraId="29167584"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create an adequate setback and ensuring large vehicles/buses turn movements and</w:t>
      </w:r>
    </w:p>
    <w:p w14:paraId="5DA721D1"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swept paths are contained within the road carriageway</w:t>
      </w:r>
    </w:p>
    <w:p w14:paraId="6FC93919"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o Realignment of pedestrian guide lines for east-west crossing movements</w:t>
      </w:r>
    </w:p>
    <w:p w14:paraId="15A05CAF"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o Installation of 2 new pedestrian push buttons and poles</w:t>
      </w:r>
    </w:p>
    <w:p w14:paraId="44106EEE"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o Installation of a new traffic island on Anderson Street approach to enable installation</w:t>
      </w:r>
    </w:p>
    <w:p w14:paraId="457C73A2"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of a new traffic signal pole and low level planting</w:t>
      </w:r>
    </w:p>
    <w:p w14:paraId="526CD927"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o Removal of two Taxi zone 6:00 pm – 11:00 pm and No Parking Authorised Council</w:t>
      </w:r>
    </w:p>
    <w:p w14:paraId="34D39C10"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Vehicle Excepted on Anderson Street adjacent to the new signal pole</w:t>
      </w:r>
    </w:p>
    <w:p w14:paraId="3516E50F"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o Provision of 20 metres No Stopping restrictions in Anderson Street at the</w:t>
      </w:r>
    </w:p>
    <w:p w14:paraId="4A5E42B8"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intersection</w:t>
      </w:r>
    </w:p>
    <w:p w14:paraId="1D32779E" w14:textId="77777777" w:rsidR="00E442B0" w:rsidRPr="00E442B0" w:rsidRDefault="00E442B0" w:rsidP="00E442B0">
      <w:pPr>
        <w:suppressAutoHyphens w:val="0"/>
        <w:spacing w:line="257" w:lineRule="auto"/>
        <w:rPr>
          <w:rFonts w:ascii="Arial" w:hAnsi="Arial" w:cs="Arial"/>
          <w:bCs/>
          <w:color w:val="000000" w:themeColor="text1"/>
          <w:sz w:val="22"/>
          <w:szCs w:val="22"/>
        </w:rPr>
      </w:pPr>
    </w:p>
    <w:p w14:paraId="3423BC05"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lastRenderedPageBreak/>
        <w:t>8. Proposed Data Centre on Mowbray Road West – There has been no change to this as far as</w:t>
      </w:r>
    </w:p>
    <w:p w14:paraId="59F0DA91"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I am aware. It is a project in the Lane Cove LGA which will affect residents in West Ward,</w:t>
      </w:r>
    </w:p>
    <w:p w14:paraId="07FDC2D9"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however, so I like to flag it to keep everyone aware. Here is a link to see the status of this</w:t>
      </w:r>
    </w:p>
    <w:p w14:paraId="2D28ADF7"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project: https://www.planningportal.nsw.gov.au/major-projects/project/41041.</w:t>
      </w:r>
    </w:p>
    <w:p w14:paraId="0CA699E0"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The nearby residents are concerned about adverse impacts during the construction phase.</w:t>
      </w:r>
    </w:p>
    <w:p w14:paraId="6E69E23D"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Council has made a submission to the planning proposal to that effect.</w:t>
      </w:r>
    </w:p>
    <w:p w14:paraId="6F194361" w14:textId="77777777" w:rsidR="00E442B0" w:rsidRPr="00E442B0" w:rsidRDefault="00E442B0" w:rsidP="00E442B0">
      <w:pPr>
        <w:suppressAutoHyphens w:val="0"/>
        <w:spacing w:line="257" w:lineRule="auto"/>
        <w:rPr>
          <w:rFonts w:ascii="Arial" w:hAnsi="Arial" w:cs="Arial"/>
          <w:bCs/>
          <w:color w:val="000000" w:themeColor="text1"/>
          <w:sz w:val="22"/>
          <w:szCs w:val="22"/>
        </w:rPr>
      </w:pPr>
    </w:p>
    <w:p w14:paraId="373ADEF1"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9. 99 Beaconsfield Rd &amp;amp; 22B Greville St. – the DA for a large redevelopment under the seniors</w:t>
      </w:r>
    </w:p>
    <w:p w14:paraId="6887A362"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housing SEPP was rejected by the Willoughby Planning Panel. I understand that the</w:t>
      </w:r>
    </w:p>
    <w:p w14:paraId="3693CCA8"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proponent has concurrently appealed to the Land &amp;amp; Environment Court, with a hearing</w:t>
      </w:r>
    </w:p>
    <w:p w14:paraId="5F1F0BA4"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scheduled for 24 May.</w:t>
      </w:r>
    </w:p>
    <w:p w14:paraId="450E7EC6"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10. Concourse Cladding Replacement Project – The replacement of the cladding on the</w:t>
      </w:r>
    </w:p>
    <w:p w14:paraId="582256DB"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Concourse is underway (commenced on 23 April). The project is on track schedule-wise.</w:t>
      </w:r>
    </w:p>
    <w:p w14:paraId="386B0319"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Hoardings and scaffolding will be erected on Anderson Ave in late May.</w:t>
      </w:r>
    </w:p>
    <w:p w14:paraId="7C62B35D"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11. Rodent Control Program – Council officers report that the recent rodent baiting activities</w:t>
      </w:r>
    </w:p>
    <w:p w14:paraId="7187FC74"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have been successful in reducing rodent numbers, with minimal reports of rodent activity</w:t>
      </w:r>
    </w:p>
    <w:p w14:paraId="08ECF025"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being received.</w:t>
      </w:r>
    </w:p>
    <w:p w14:paraId="04C5749E"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12. Planning proposals in currently under consideration – here is a list of the current West</w:t>
      </w:r>
    </w:p>
    <w:p w14:paraId="26177537"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Ward Planning Proposals (as of 20/05/2021), with latest status noted in green:</w:t>
      </w:r>
    </w:p>
    <w:p w14:paraId="6CF89213"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 PP 2016/007: 65 Albert Avenue Chatswood (Mandarin Centre - DPIE is the Planning</w:t>
      </w:r>
    </w:p>
    <w:p w14:paraId="1708CD9A"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Proposal Authority) - Sydney North Planning Panel considered this Planning</w:t>
      </w:r>
    </w:p>
    <w:p w14:paraId="47C45999"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Proposal on 18 May 2021 – A decision is pending</w:t>
      </w:r>
    </w:p>
    <w:p w14:paraId="52AE1574"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         PP 2016/007/A: 45 Victor Street, 410-416 Victoria Avenue Chatswood (building</w:t>
      </w:r>
    </w:p>
    <w:p w14:paraId="7B79D8EE"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northwest of Post Office Land and Victor St, Council is the Planning Proposal</w:t>
      </w:r>
    </w:p>
    <w:p w14:paraId="0C8421D8"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Authority) - Refused by Council 12 April 2021, Rezoning Review has been lodged</w:t>
      </w:r>
    </w:p>
    <w:p w14:paraId="441306DA"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         PP 2017/003: 629-639 Pacific Highway Chatswood (tyre &amp;amp; brake shop between</w:t>
      </w:r>
    </w:p>
    <w:p w14:paraId="28FAB98E"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Gordon Ave &amp;amp; Nelson St, east side of the Highway; Council is the Planning Proposal</w:t>
      </w:r>
    </w:p>
    <w:p w14:paraId="35AD46B1"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Authority) - Gateway Determination issued; exhibition will follow (at an as yet to</w:t>
      </w:r>
    </w:p>
    <w:p w14:paraId="537DC06D"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be determined future date)</w:t>
      </w:r>
    </w:p>
    <w:p w14:paraId="1A4C046B"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        PP 2017/006: 54-56 Anderson Street Chatswood (off O’Brien St, opposite Tulip St;</w:t>
      </w:r>
    </w:p>
    <w:p w14:paraId="71524925"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Council is the Planning Proposal Authority) Awaiting Gateway</w:t>
      </w:r>
    </w:p>
    <w:p w14:paraId="7CCD0D32"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         PP 2017/007: 753 Pacific Highway and 15 Ellis Street Chatswood (east side of the</w:t>
      </w:r>
    </w:p>
    <w:p w14:paraId="618021A3"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Highway between Albert Ave and Ellis St; Council is the Planning Proposal Authority)</w:t>
      </w:r>
    </w:p>
    <w:p w14:paraId="0B974867"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 Exhibition to be between 21 May and 18 June 2021</w:t>
      </w:r>
    </w:p>
    <w:p w14:paraId="45C15742"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         PP 2017/008: 3-5 Help Street Chatswood (between Anderson Street &amp;amp; Cambridge</w:t>
      </w:r>
    </w:p>
    <w:p w14:paraId="253D4F87"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Lane, east side of railway line; Council is the Planning Proposal Authority) -</w:t>
      </w:r>
    </w:p>
    <w:p w14:paraId="3C20ABA2"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Exhibition has concluded (occurred between 24 March and 21 April 2021). Under</w:t>
      </w:r>
    </w:p>
    <w:p w14:paraId="4C654B87"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assessment.</w:t>
      </w:r>
    </w:p>
    <w:p w14:paraId="650F668A"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         PP 2018/001: 58 Anderson Street Chatswood (triangle block north of Wilson Street,</w:t>
      </w:r>
    </w:p>
    <w:p w14:paraId="1ADD9693"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east side of railway line; Council is the Planning Proposal Authority) -</w:t>
      </w:r>
    </w:p>
    <w:p w14:paraId="41E64218"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Exhibition has concluded (occurred between 22 April and 20 May 2021). Under</w:t>
      </w:r>
    </w:p>
    <w:p w14:paraId="39827181"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assessment.</w:t>
      </w:r>
    </w:p>
    <w:p w14:paraId="5C493316"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         PP 2018/003: 5-9 Gordon Avenue Chatswood (west side of railway line, near Bowling</w:t>
      </w:r>
    </w:p>
    <w:p w14:paraId="7F39A8EE"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Club; Council is the Planning Proposal Authority) -</w:t>
      </w:r>
    </w:p>
    <w:p w14:paraId="6212BFC6"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Exhibition has concluded (occurred between 22 April and 20 May 2021). Under</w:t>
      </w:r>
    </w:p>
    <w:p w14:paraId="0453FEF4"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assessment.</w:t>
      </w:r>
    </w:p>
    <w:p w14:paraId="256878F6"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         PP 2018/004: 871-877 Pacific Highway Chatswood (NE corner of Wilson St &amp;amp; the</w:t>
      </w:r>
    </w:p>
    <w:p w14:paraId="33F53030"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Highway, west of railway line; Council is the Planning Proposal Authority)</w:t>
      </w:r>
    </w:p>
    <w:p w14:paraId="60466B77"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Exhibition has concluded (occurred between 24 March and 21 April 2021). Under</w:t>
      </w:r>
    </w:p>
    <w:p w14:paraId="08959FC2"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assessment</w:t>
      </w:r>
    </w:p>
    <w:p w14:paraId="6F1E7BB0" w14:textId="77777777" w:rsidR="00E442B0" w:rsidRPr="00E442B0" w:rsidRDefault="00E442B0" w:rsidP="00E442B0">
      <w:pPr>
        <w:suppressAutoHyphens w:val="0"/>
        <w:spacing w:line="257" w:lineRule="auto"/>
        <w:rPr>
          <w:rFonts w:ascii="Arial" w:hAnsi="Arial" w:cs="Arial"/>
          <w:bCs/>
          <w:color w:val="000000" w:themeColor="text1"/>
          <w:sz w:val="22"/>
          <w:szCs w:val="22"/>
        </w:rPr>
      </w:pPr>
    </w:p>
    <w:p w14:paraId="7F7C0133"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         PP 2018/012: 815 Pacific Highway and 15 Help Street Chatswood (NE corner of Help</w:t>
      </w:r>
    </w:p>
    <w:p w14:paraId="534701E1"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lastRenderedPageBreak/>
        <w:t>St and the Highway Council is the Planning Proposal Authority) - Gateway</w:t>
      </w:r>
    </w:p>
    <w:p w14:paraId="661FF46B"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Determination issued (to proceed).</w:t>
      </w:r>
    </w:p>
    <w:p w14:paraId="72F0AB59"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         PP 2020/007: 3 Ellis St Chatswood (west of railway line, behind Chatswood Oval;</w:t>
      </w:r>
    </w:p>
    <w:p w14:paraId="15EA668D"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Council is the Planning Proposal Authority) - Being reported to Council Meeting 15</w:t>
      </w:r>
    </w:p>
    <w:p w14:paraId="5C6CF461"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June 2021</w:t>
      </w:r>
    </w:p>
    <w:p w14:paraId="5AE8202D"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         PP 2020/008: 845 Pacific Highway Chatswood (Star Car Wash site, east side of</w:t>
      </w:r>
    </w:p>
    <w:p w14:paraId="1627509E"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Highway; Council is the Planning Proposal Authority) - Under Assessment</w:t>
      </w:r>
    </w:p>
    <w:p w14:paraId="7D4C70F2"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         PP 2020/012: 9-11 Nelson Street Chatswood (west side of railway line, north side of</w:t>
      </w:r>
    </w:p>
    <w:p w14:paraId="7895F2EA"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Nelson St; Council is the Planning Proposal Authority) - Under Assessment</w:t>
      </w:r>
    </w:p>
    <w:p w14:paraId="2B94F6B7"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         PP 2021/001: 44-52 Anderson Street Chatswood (NW corner of Day St; Council is the</w:t>
      </w:r>
    </w:p>
    <w:p w14:paraId="0CC9A021"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Planning Proposal Authority) - Council supported forwarding this PP to Gateway on</w:t>
      </w:r>
    </w:p>
    <w:p w14:paraId="2E10B6B4"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10 May 2021. Currently with DPIE awaiting Gateway Determination.</w:t>
      </w:r>
    </w:p>
    <w:p w14:paraId="523DF161"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         PP 2020/010: 849, 853, 859 Pacific Highway and 2 Wilson Street Chatswood (SE</w:t>
      </w:r>
    </w:p>
    <w:p w14:paraId="2D61F5D9"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corner of Wilson St &amp;amp; the Highway; Council is the Planning Proposal Authority) -</w:t>
      </w:r>
    </w:p>
    <w:p w14:paraId="222156FB"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Being reported to Council Meeting 15 June 2021</w:t>
      </w:r>
    </w:p>
    <w:p w14:paraId="7412AA28"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         PP 2021/004 : 613, 621 - 627 Pacific Highway Chatswood (east side of Highway</w:t>
      </w:r>
    </w:p>
    <w:p w14:paraId="0B16AB9B"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between Gordon Ave &amp;amp; Nelson St – currently piano shop, next door to tyre &amp;amp; brake</w:t>
      </w:r>
    </w:p>
    <w:p w14:paraId="7FC22283"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shop mentioned above; Council is the Planning Proposal Authority) - Under</w:t>
      </w:r>
    </w:p>
    <w:p w14:paraId="55B2E730"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Assessment</w:t>
      </w:r>
    </w:p>
    <w:p w14:paraId="4B5BEFFB" w14:textId="77777777" w:rsidR="00E442B0" w:rsidRPr="00E442B0" w:rsidRDefault="00E442B0" w:rsidP="00E442B0">
      <w:pPr>
        <w:suppressAutoHyphens w:val="0"/>
        <w:spacing w:line="257" w:lineRule="auto"/>
        <w:rPr>
          <w:rFonts w:ascii="Arial" w:hAnsi="Arial" w:cs="Arial"/>
          <w:bCs/>
          <w:color w:val="000000" w:themeColor="text1"/>
          <w:sz w:val="22"/>
          <w:szCs w:val="22"/>
        </w:rPr>
      </w:pPr>
    </w:p>
    <w:p w14:paraId="21125E55"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13. Additional items out of West Ward – There are also a couple of items of outside of West</w:t>
      </w:r>
    </w:p>
    <w:p w14:paraId="58B996CE"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Ward that may be of interest:</w:t>
      </w:r>
    </w:p>
    <w:p w14:paraId="62DB31F4"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 The Artarmon Bicycle Route upgrade – Broadcast Way, Artarmon to Herbert Street, St</w:t>
      </w:r>
    </w:p>
    <w:p w14:paraId="0E1844AC"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Leonards project is almost complete. It consists of construction of a shared path along</w:t>
      </w:r>
    </w:p>
    <w:p w14:paraId="540F2498"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Campbell Street, Reserve Road and Frederick Street and is anticipated to be completed</w:t>
      </w:r>
    </w:p>
    <w:p w14:paraId="63FBB834"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by July 2021.</w:t>
      </w:r>
    </w:p>
    <w:p w14:paraId="4AD68CB0"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 Design works are underway for the following projects under a grant from DPIE. These</w:t>
      </w:r>
    </w:p>
    <w:p w14:paraId="23E02810"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are currently unfunded for construction, but they will be “shovel-ready” projects which</w:t>
      </w:r>
    </w:p>
    <w:p w14:paraId="696DA568"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are sought after from time to time for grants:</w:t>
      </w:r>
    </w:p>
    <w:p w14:paraId="2E6F7E71"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o The Pacific Highway Shared Path between Mowbray Road, Chatswood and</w:t>
      </w:r>
    </w:p>
    <w:p w14:paraId="065291F7"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Herbert Street, St Leonards consists of a detailed design plan and the</w:t>
      </w:r>
    </w:p>
    <w:p w14:paraId="28B66D33"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construction documentation for a shared path along the Pacific Highway</w:t>
      </w:r>
    </w:p>
    <w:p w14:paraId="79880767"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between Mowbray Road, Chatswood and Herbert Street. It’s currently under</w:t>
      </w:r>
    </w:p>
    <w:p w14:paraId="7290FE5D"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preparation; Engagement will be completed between May and June 2021. The</w:t>
      </w:r>
    </w:p>
    <w:p w14:paraId="3F7B310B"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detailed design is scheduled to be completed in July 2021.</w:t>
      </w:r>
    </w:p>
    <w:p w14:paraId="74154531"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o The Chatswood CBD to St Leonards CBD via Artarmon Bicycle Route</w:t>
      </w:r>
    </w:p>
    <w:p w14:paraId="6F0C4C9A"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Improvement Plan consisting of detailed design plans and construction</w:t>
      </w:r>
    </w:p>
    <w:p w14:paraId="45E3AE0D"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documentation for bicycle route improvement along Hampden Road, Brand</w:t>
      </w:r>
    </w:p>
    <w:p w14:paraId="4A98F72C"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Street and Herbert Street, between Mowbray Road, Chatswood and Pacific</w:t>
      </w:r>
    </w:p>
    <w:p w14:paraId="694F33A4"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Highway St Leonards is under preparation. The detailed design plans are</w:t>
      </w:r>
    </w:p>
    <w:p w14:paraId="1E7D008F"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scheduled to be completed in July 2021.</w:t>
      </w:r>
    </w:p>
    <w:p w14:paraId="3C8B2998" w14:textId="77777777" w:rsidR="00E442B0" w:rsidRPr="00E442B0" w:rsidRDefault="00E442B0" w:rsidP="00E442B0">
      <w:pPr>
        <w:suppressAutoHyphens w:val="0"/>
        <w:spacing w:line="257" w:lineRule="auto"/>
        <w:rPr>
          <w:rFonts w:ascii="Arial" w:hAnsi="Arial" w:cs="Arial"/>
          <w:bCs/>
          <w:color w:val="000000" w:themeColor="text1"/>
          <w:sz w:val="22"/>
          <w:szCs w:val="22"/>
        </w:rPr>
      </w:pPr>
    </w:p>
    <w:p w14:paraId="41C7762C"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 The planning proposal for the Quadrangle shopping centre in Castlecrag (Edinburgh</w:t>
      </w:r>
    </w:p>
    <w:p w14:paraId="1C0D5A8A" w14:textId="77777777" w:rsidR="00E442B0" w:rsidRP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Road and Eastern Valley Way) was refused by the SNPP for being inconsistent with the</w:t>
      </w:r>
    </w:p>
    <w:p w14:paraId="52DB6B45" w14:textId="475730D5" w:rsidR="00E442B0" w:rsidRDefault="00E442B0" w:rsidP="00E442B0">
      <w:pPr>
        <w:suppressAutoHyphens w:val="0"/>
        <w:spacing w:line="257" w:lineRule="auto"/>
        <w:rPr>
          <w:rFonts w:ascii="Arial" w:hAnsi="Arial" w:cs="Arial"/>
          <w:bCs/>
          <w:color w:val="000000" w:themeColor="text1"/>
          <w:sz w:val="22"/>
          <w:szCs w:val="22"/>
        </w:rPr>
      </w:pPr>
      <w:r w:rsidRPr="00E442B0">
        <w:rPr>
          <w:rFonts w:ascii="Arial" w:hAnsi="Arial" w:cs="Arial"/>
          <w:bCs/>
          <w:color w:val="000000" w:themeColor="text1"/>
          <w:sz w:val="22"/>
          <w:szCs w:val="22"/>
        </w:rPr>
        <w:t>zoning and controls in Council’s local centres plan.</w:t>
      </w:r>
    </w:p>
    <w:p w14:paraId="112B4990" w14:textId="77777777" w:rsidR="00F33852" w:rsidRDefault="00F33852" w:rsidP="00E442B0">
      <w:pPr>
        <w:suppressAutoHyphens w:val="0"/>
        <w:spacing w:line="257" w:lineRule="auto"/>
        <w:rPr>
          <w:rFonts w:ascii="Arial" w:hAnsi="Arial" w:cs="Arial"/>
          <w:bCs/>
          <w:color w:val="000000" w:themeColor="text1"/>
          <w:sz w:val="22"/>
          <w:szCs w:val="22"/>
        </w:rPr>
      </w:pPr>
    </w:p>
    <w:p w14:paraId="44B1CD63" w14:textId="606E1FF0" w:rsidR="00F33852" w:rsidRDefault="00F33852" w:rsidP="00E442B0">
      <w:pPr>
        <w:suppressAutoHyphens w:val="0"/>
        <w:spacing w:line="257" w:lineRule="auto"/>
        <w:rPr>
          <w:rFonts w:ascii="Arial" w:hAnsi="Arial" w:cs="Arial"/>
          <w:b/>
          <w:bCs/>
          <w:color w:val="000000" w:themeColor="text1"/>
          <w:sz w:val="22"/>
          <w:szCs w:val="22"/>
        </w:rPr>
      </w:pPr>
      <w:r w:rsidRPr="00F33852">
        <w:rPr>
          <w:rFonts w:ascii="Arial" w:hAnsi="Arial" w:cs="Arial"/>
          <w:b/>
          <w:bCs/>
          <w:color w:val="000000" w:themeColor="text1"/>
          <w:sz w:val="22"/>
          <w:szCs w:val="22"/>
        </w:rPr>
        <w:t>The following matters were discussed with the Deputy Mayor</w:t>
      </w:r>
      <w:r w:rsidR="008604D0">
        <w:rPr>
          <w:rFonts w:ascii="Arial" w:hAnsi="Arial" w:cs="Arial"/>
          <w:b/>
          <w:bCs/>
          <w:color w:val="000000" w:themeColor="text1"/>
          <w:sz w:val="22"/>
          <w:szCs w:val="22"/>
        </w:rPr>
        <w:t xml:space="preserve"> who agreed to</w:t>
      </w:r>
      <w:r w:rsidRPr="00F33852">
        <w:rPr>
          <w:rFonts w:ascii="Arial" w:hAnsi="Arial" w:cs="Arial"/>
          <w:b/>
          <w:bCs/>
          <w:color w:val="000000" w:themeColor="text1"/>
          <w:sz w:val="22"/>
          <w:szCs w:val="22"/>
        </w:rPr>
        <w:t>:</w:t>
      </w:r>
    </w:p>
    <w:p w14:paraId="5A2E70C0" w14:textId="77777777" w:rsidR="00F33852" w:rsidRDefault="00F33852" w:rsidP="00E442B0">
      <w:pPr>
        <w:suppressAutoHyphens w:val="0"/>
        <w:spacing w:line="257" w:lineRule="auto"/>
        <w:rPr>
          <w:rFonts w:ascii="Arial" w:hAnsi="Arial" w:cs="Arial"/>
          <w:b/>
          <w:bCs/>
          <w:color w:val="000000" w:themeColor="text1"/>
          <w:sz w:val="22"/>
          <w:szCs w:val="22"/>
        </w:rPr>
      </w:pPr>
    </w:p>
    <w:p w14:paraId="42A86744" w14:textId="7F32E6A1" w:rsidR="00F33852" w:rsidRDefault="008604D0" w:rsidP="00461B24">
      <w:pPr>
        <w:pStyle w:val="ListParagraph"/>
        <w:numPr>
          <w:ilvl w:val="0"/>
          <w:numId w:val="6"/>
        </w:numPr>
        <w:suppressAutoHyphens w:val="0"/>
        <w:spacing w:line="257" w:lineRule="auto"/>
        <w:rPr>
          <w:rFonts w:ascii="Arial" w:hAnsi="Arial" w:cs="Arial"/>
          <w:bCs/>
          <w:color w:val="000000" w:themeColor="text1"/>
          <w:sz w:val="22"/>
          <w:szCs w:val="22"/>
        </w:rPr>
      </w:pPr>
      <w:r w:rsidRPr="008604D0">
        <w:rPr>
          <w:rFonts w:ascii="Arial" w:hAnsi="Arial" w:cs="Arial"/>
          <w:bCs/>
          <w:color w:val="000000" w:themeColor="text1"/>
          <w:sz w:val="22"/>
          <w:szCs w:val="22"/>
        </w:rPr>
        <w:t>provide the b</w:t>
      </w:r>
      <w:r w:rsidR="00F33852" w:rsidRPr="008604D0">
        <w:rPr>
          <w:rFonts w:ascii="Arial" w:hAnsi="Arial" w:cs="Arial"/>
          <w:bCs/>
          <w:color w:val="000000" w:themeColor="text1"/>
          <w:sz w:val="22"/>
          <w:szCs w:val="22"/>
        </w:rPr>
        <w:t>udget for the Dougherty Centre upgrade</w:t>
      </w:r>
    </w:p>
    <w:p w14:paraId="5EC69AC2" w14:textId="04493138" w:rsidR="008604D0" w:rsidRDefault="008604D0" w:rsidP="00461B24">
      <w:pPr>
        <w:pStyle w:val="ListParagraph"/>
        <w:numPr>
          <w:ilvl w:val="0"/>
          <w:numId w:val="6"/>
        </w:numPr>
        <w:suppressAutoHyphens w:val="0"/>
        <w:spacing w:line="257" w:lineRule="auto"/>
        <w:rPr>
          <w:rFonts w:ascii="Arial" w:hAnsi="Arial" w:cs="Arial"/>
          <w:bCs/>
          <w:color w:val="000000" w:themeColor="text1"/>
          <w:sz w:val="22"/>
          <w:szCs w:val="22"/>
        </w:rPr>
      </w:pPr>
      <w:r>
        <w:rPr>
          <w:rFonts w:ascii="Arial" w:hAnsi="Arial" w:cs="Arial"/>
          <w:bCs/>
          <w:color w:val="000000" w:themeColor="text1"/>
          <w:sz w:val="22"/>
          <w:szCs w:val="22"/>
        </w:rPr>
        <w:t xml:space="preserve">ascertain Council policy regarding replanting of trees (is root stock specified) and where Council sources its </w:t>
      </w:r>
      <w:r w:rsidR="00AA4285">
        <w:rPr>
          <w:rFonts w:ascii="Arial" w:hAnsi="Arial" w:cs="Arial"/>
          <w:bCs/>
          <w:color w:val="000000" w:themeColor="text1"/>
          <w:sz w:val="22"/>
          <w:szCs w:val="22"/>
        </w:rPr>
        <w:t>indigenous</w:t>
      </w:r>
      <w:r>
        <w:rPr>
          <w:rFonts w:ascii="Arial" w:hAnsi="Arial" w:cs="Arial"/>
          <w:bCs/>
          <w:color w:val="000000" w:themeColor="text1"/>
          <w:sz w:val="22"/>
          <w:szCs w:val="22"/>
        </w:rPr>
        <w:t xml:space="preserve"> plants</w:t>
      </w:r>
    </w:p>
    <w:p w14:paraId="32302871" w14:textId="430415CA" w:rsidR="008604D0" w:rsidRPr="008604D0" w:rsidRDefault="008604D0" w:rsidP="00461B24">
      <w:pPr>
        <w:pStyle w:val="ListParagraph"/>
        <w:numPr>
          <w:ilvl w:val="0"/>
          <w:numId w:val="6"/>
        </w:numPr>
        <w:suppressAutoHyphens w:val="0"/>
        <w:spacing w:line="257" w:lineRule="auto"/>
        <w:rPr>
          <w:rFonts w:ascii="Arial" w:hAnsi="Arial" w:cs="Arial"/>
          <w:bCs/>
          <w:color w:val="000000" w:themeColor="text1"/>
          <w:sz w:val="22"/>
          <w:szCs w:val="22"/>
        </w:rPr>
      </w:pPr>
      <w:r>
        <w:rPr>
          <w:rFonts w:ascii="Arial" w:hAnsi="Arial" w:cs="Arial"/>
          <w:bCs/>
          <w:color w:val="000000" w:themeColor="text1"/>
          <w:sz w:val="22"/>
          <w:szCs w:val="22"/>
        </w:rPr>
        <w:t>status of Chatswood Park upgrade plans</w:t>
      </w:r>
    </w:p>
    <w:p w14:paraId="7111C142" w14:textId="77777777" w:rsidR="00710199" w:rsidRPr="00741B62" w:rsidRDefault="00710199" w:rsidP="00ED6762">
      <w:pPr>
        <w:shd w:val="clear" w:color="auto" w:fill="FFFFFF"/>
        <w:suppressAutoHyphens w:val="0"/>
        <w:autoSpaceDN/>
        <w:textAlignment w:val="auto"/>
        <w:rPr>
          <w:rFonts w:ascii="Arial" w:hAnsi="Arial" w:cs="Arial"/>
          <w:b/>
          <w:color w:val="FF0000"/>
          <w:sz w:val="22"/>
          <w:szCs w:val="22"/>
        </w:rPr>
      </w:pPr>
    </w:p>
    <w:p w14:paraId="06F1DB88" w14:textId="77777777" w:rsidR="00AA4285" w:rsidRDefault="00AA4285" w:rsidP="00F743FF">
      <w:pPr>
        <w:suppressAutoHyphens w:val="0"/>
        <w:spacing w:line="257" w:lineRule="auto"/>
        <w:jc w:val="center"/>
        <w:rPr>
          <w:rFonts w:ascii="Arial" w:hAnsi="Arial" w:cs="Arial"/>
          <w:b/>
          <w:bCs/>
          <w:color w:val="000000" w:themeColor="text1"/>
          <w:sz w:val="22"/>
          <w:szCs w:val="22"/>
        </w:rPr>
      </w:pPr>
    </w:p>
    <w:p w14:paraId="639B8A91" w14:textId="7F1CD2C5" w:rsidR="007907E5" w:rsidRPr="00B97B62" w:rsidRDefault="007A509C" w:rsidP="00F743FF">
      <w:pPr>
        <w:suppressAutoHyphens w:val="0"/>
        <w:spacing w:line="257" w:lineRule="auto"/>
        <w:jc w:val="center"/>
        <w:rPr>
          <w:rFonts w:ascii="Arial" w:hAnsi="Arial" w:cs="Arial"/>
          <w:b/>
          <w:bCs/>
          <w:color w:val="000000" w:themeColor="text1"/>
          <w:sz w:val="22"/>
          <w:szCs w:val="22"/>
        </w:rPr>
      </w:pPr>
      <w:r w:rsidRPr="00B97B62">
        <w:rPr>
          <w:rFonts w:ascii="Arial" w:hAnsi="Arial" w:cs="Arial"/>
          <w:b/>
          <w:bCs/>
          <w:color w:val="000000" w:themeColor="text1"/>
          <w:sz w:val="22"/>
          <w:szCs w:val="22"/>
        </w:rPr>
        <w:lastRenderedPageBreak/>
        <w:t>FEDERATION</w:t>
      </w:r>
      <w:r w:rsidR="0005264A" w:rsidRPr="00B97B62">
        <w:rPr>
          <w:rFonts w:ascii="Arial" w:hAnsi="Arial" w:cs="Arial"/>
          <w:b/>
          <w:bCs/>
          <w:color w:val="000000" w:themeColor="text1"/>
          <w:sz w:val="22"/>
          <w:szCs w:val="22"/>
        </w:rPr>
        <w:t xml:space="preserve"> OF W</w:t>
      </w:r>
      <w:r w:rsidR="00F62BB9" w:rsidRPr="00B97B62">
        <w:rPr>
          <w:rFonts w:ascii="Arial" w:hAnsi="Arial" w:cs="Arial"/>
          <w:b/>
          <w:bCs/>
          <w:color w:val="000000" w:themeColor="text1"/>
          <w:sz w:val="22"/>
          <w:szCs w:val="22"/>
        </w:rPr>
        <w:t>ILLOUGHBY P</w:t>
      </w:r>
      <w:r w:rsidR="002F162A">
        <w:rPr>
          <w:rFonts w:ascii="Arial" w:hAnsi="Arial" w:cs="Arial"/>
          <w:b/>
          <w:bCs/>
          <w:color w:val="000000" w:themeColor="text1"/>
          <w:sz w:val="22"/>
          <w:szCs w:val="22"/>
        </w:rPr>
        <w:t>ROGRESS</w:t>
      </w:r>
      <w:r w:rsidR="00F62BB9" w:rsidRPr="00B97B62">
        <w:rPr>
          <w:rFonts w:ascii="Arial" w:hAnsi="Arial" w:cs="Arial"/>
          <w:b/>
          <w:bCs/>
          <w:color w:val="000000" w:themeColor="text1"/>
          <w:sz w:val="22"/>
          <w:szCs w:val="22"/>
        </w:rPr>
        <w:t xml:space="preserve"> ASSOCIATIONS</w:t>
      </w:r>
    </w:p>
    <w:p w14:paraId="6DAAFB8D" w14:textId="77777777" w:rsidR="00B9426C" w:rsidRDefault="00B9426C" w:rsidP="00B9426C">
      <w:pPr>
        <w:suppressAutoHyphens w:val="0"/>
        <w:spacing w:line="257" w:lineRule="auto"/>
        <w:rPr>
          <w:rFonts w:ascii="Arial" w:hAnsi="Arial" w:cs="Arial"/>
          <w:b/>
          <w:bCs/>
          <w:color w:val="000000" w:themeColor="text1"/>
          <w:sz w:val="22"/>
          <w:szCs w:val="22"/>
        </w:rPr>
      </w:pPr>
    </w:p>
    <w:p w14:paraId="62CD5F82" w14:textId="4842F550" w:rsidR="002835F0" w:rsidRPr="00AD47A3" w:rsidRDefault="00AD47A3" w:rsidP="00AD47A3">
      <w:pPr>
        <w:suppressAutoHyphens w:val="0"/>
        <w:spacing w:line="257" w:lineRule="auto"/>
        <w:rPr>
          <w:rFonts w:ascii="Arial" w:hAnsi="Arial" w:cs="Arial"/>
          <w:bCs/>
          <w:color w:val="000000" w:themeColor="text1"/>
          <w:sz w:val="22"/>
          <w:szCs w:val="22"/>
        </w:rPr>
      </w:pPr>
      <w:r w:rsidRPr="00AD47A3">
        <w:rPr>
          <w:rFonts w:ascii="Arial" w:hAnsi="Arial" w:cs="Arial"/>
          <w:bCs/>
          <w:color w:val="000000" w:themeColor="text1"/>
          <w:sz w:val="22"/>
          <w:szCs w:val="22"/>
        </w:rPr>
        <w:t xml:space="preserve">Next </w:t>
      </w:r>
      <w:r w:rsidR="00165BCF">
        <w:rPr>
          <w:rFonts w:ascii="Arial" w:hAnsi="Arial" w:cs="Arial"/>
          <w:bCs/>
          <w:color w:val="000000" w:themeColor="text1"/>
          <w:sz w:val="22"/>
          <w:szCs w:val="22"/>
        </w:rPr>
        <w:t xml:space="preserve">FWPA </w:t>
      </w:r>
      <w:r w:rsidRPr="00AD47A3">
        <w:rPr>
          <w:rFonts w:ascii="Arial" w:hAnsi="Arial" w:cs="Arial"/>
          <w:bCs/>
          <w:color w:val="000000" w:themeColor="text1"/>
          <w:sz w:val="22"/>
          <w:szCs w:val="22"/>
        </w:rPr>
        <w:t xml:space="preserve">meeting scheduled for </w:t>
      </w:r>
      <w:r w:rsidR="00165BCF">
        <w:rPr>
          <w:rFonts w:ascii="Arial" w:hAnsi="Arial" w:cs="Arial"/>
          <w:bCs/>
          <w:color w:val="000000" w:themeColor="text1"/>
          <w:sz w:val="22"/>
          <w:szCs w:val="22"/>
        </w:rPr>
        <w:t>June.</w:t>
      </w:r>
      <w:r w:rsidR="00AA4285">
        <w:rPr>
          <w:rFonts w:ascii="Arial" w:hAnsi="Arial" w:cs="Arial"/>
          <w:bCs/>
          <w:color w:val="000000" w:themeColor="text1"/>
          <w:sz w:val="22"/>
          <w:szCs w:val="22"/>
        </w:rPr>
        <w:t>5</w:t>
      </w:r>
      <w:r w:rsidR="005F08EC">
        <w:rPr>
          <w:rFonts w:ascii="Arial" w:hAnsi="Arial" w:cs="Arial"/>
          <w:bCs/>
          <w:color w:val="000000" w:themeColor="text1"/>
          <w:sz w:val="22"/>
          <w:szCs w:val="22"/>
        </w:rPr>
        <w:t>.</w:t>
      </w:r>
    </w:p>
    <w:p w14:paraId="2E8215A2" w14:textId="77777777" w:rsidR="00D41CC5" w:rsidRPr="00B9426C" w:rsidRDefault="00D41CC5" w:rsidP="00B9426C">
      <w:pPr>
        <w:suppressAutoHyphens w:val="0"/>
        <w:spacing w:line="257" w:lineRule="auto"/>
        <w:rPr>
          <w:rFonts w:ascii="Arial" w:hAnsi="Arial" w:cs="Arial"/>
          <w:bCs/>
          <w:color w:val="FF0000"/>
          <w:sz w:val="22"/>
          <w:szCs w:val="22"/>
        </w:rPr>
      </w:pPr>
    </w:p>
    <w:p w14:paraId="5D0FD138" w14:textId="6BA3E9FE" w:rsidR="00EF6B55" w:rsidRPr="005507D4" w:rsidRDefault="00EF6B55" w:rsidP="00AD571B">
      <w:pPr>
        <w:suppressAutoHyphens w:val="0"/>
        <w:spacing w:after="160" w:line="256" w:lineRule="auto"/>
        <w:jc w:val="center"/>
        <w:rPr>
          <w:rFonts w:ascii="Arial" w:hAnsi="Arial" w:cs="Arial"/>
          <w:b/>
          <w:bCs/>
          <w:color w:val="000000" w:themeColor="text1"/>
          <w:sz w:val="22"/>
          <w:szCs w:val="22"/>
        </w:rPr>
      </w:pPr>
      <w:r w:rsidRPr="005507D4">
        <w:rPr>
          <w:rFonts w:ascii="Arial" w:hAnsi="Arial" w:cs="Arial"/>
          <w:b/>
          <w:bCs/>
          <w:color w:val="000000" w:themeColor="text1"/>
          <w:sz w:val="22"/>
          <w:szCs w:val="22"/>
        </w:rPr>
        <w:t>GOVERNAN</w:t>
      </w:r>
      <w:r w:rsidR="009E29BD">
        <w:rPr>
          <w:rFonts w:ascii="Arial" w:hAnsi="Arial" w:cs="Arial"/>
          <w:b/>
          <w:bCs/>
          <w:color w:val="000000" w:themeColor="text1"/>
          <w:sz w:val="22"/>
          <w:szCs w:val="22"/>
        </w:rPr>
        <w:t>C</w:t>
      </w:r>
      <w:r w:rsidRPr="005507D4">
        <w:rPr>
          <w:rFonts w:ascii="Arial" w:hAnsi="Arial" w:cs="Arial"/>
          <w:b/>
          <w:bCs/>
          <w:color w:val="000000" w:themeColor="text1"/>
          <w:sz w:val="22"/>
          <w:szCs w:val="22"/>
        </w:rPr>
        <w:t>E</w:t>
      </w:r>
    </w:p>
    <w:p w14:paraId="7642A5A5" w14:textId="7090B519" w:rsidR="00C47F25" w:rsidRPr="00C47F25" w:rsidRDefault="00C47F25" w:rsidP="00C47F25">
      <w:pPr>
        <w:shd w:val="clear" w:color="auto" w:fill="FFFFFF"/>
        <w:suppressAutoHyphens w:val="0"/>
        <w:autoSpaceDN/>
        <w:spacing w:before="100" w:beforeAutospacing="1" w:after="100" w:afterAutospacing="1"/>
        <w:textAlignment w:val="auto"/>
        <w:rPr>
          <w:rFonts w:ascii="Arial" w:hAnsi="Arial" w:cs="Arial"/>
          <w:sz w:val="21"/>
          <w:szCs w:val="21"/>
          <w:lang w:val="en-US"/>
        </w:rPr>
      </w:pPr>
      <w:r>
        <w:rPr>
          <w:rFonts w:ascii="Arial" w:hAnsi="Arial" w:cs="Arial"/>
          <w:b/>
          <w:bCs/>
          <w:color w:val="000000" w:themeColor="text1"/>
          <w:sz w:val="22"/>
          <w:szCs w:val="22"/>
        </w:rPr>
        <w:t xml:space="preserve">Councillor pay rise:  </w:t>
      </w:r>
      <w:r w:rsidRPr="00C47F25">
        <w:rPr>
          <w:rFonts w:ascii="Arial" w:hAnsi="Arial" w:cs="Arial"/>
          <w:sz w:val="21"/>
          <w:szCs w:val="21"/>
          <w:lang w:val="en-US"/>
        </w:rPr>
        <w:t>The Local Government Remun</w:t>
      </w:r>
      <w:r>
        <w:rPr>
          <w:rFonts w:ascii="Arial" w:hAnsi="Arial" w:cs="Arial"/>
          <w:sz w:val="21"/>
          <w:szCs w:val="21"/>
          <w:lang w:val="en-US"/>
        </w:rPr>
        <w:t xml:space="preserve">eration Tribunal </w:t>
      </w:r>
      <w:r w:rsidRPr="00C47F25">
        <w:rPr>
          <w:rFonts w:ascii="Arial" w:hAnsi="Arial" w:cs="Arial"/>
          <w:sz w:val="21"/>
          <w:szCs w:val="21"/>
          <w:lang w:val="en-US"/>
        </w:rPr>
        <w:t>has determined an increase of 2% to mayoral and councillor fees for the 2021-22 financial year, with effect from 1 July 2021.</w:t>
      </w:r>
      <w:r w:rsidR="00404782">
        <w:rPr>
          <w:rFonts w:ascii="Arial" w:hAnsi="Arial" w:cs="Arial"/>
          <w:sz w:val="21"/>
          <w:szCs w:val="21"/>
          <w:lang w:val="en-US"/>
        </w:rPr>
        <w:t xml:space="preserve"> Councillors will also be paid superannuation.</w:t>
      </w:r>
    </w:p>
    <w:p w14:paraId="0E10D026" w14:textId="02BF2D86" w:rsidR="005F08EC" w:rsidRDefault="005F08EC" w:rsidP="007A509C">
      <w:pPr>
        <w:suppressAutoHyphens w:val="0"/>
        <w:ind w:right="96"/>
        <w:rPr>
          <w:rFonts w:ascii="Arial" w:hAnsi="Arial" w:cs="Arial"/>
          <w:bCs/>
          <w:color w:val="000000" w:themeColor="text1"/>
          <w:sz w:val="22"/>
          <w:szCs w:val="22"/>
        </w:rPr>
      </w:pPr>
      <w:r w:rsidRPr="006B2825">
        <w:rPr>
          <w:rFonts w:ascii="Arial" w:hAnsi="Arial" w:cs="Arial"/>
          <w:b/>
          <w:bCs/>
          <w:color w:val="000000" w:themeColor="text1"/>
          <w:sz w:val="22"/>
          <w:szCs w:val="22"/>
        </w:rPr>
        <w:t>Meeting with Mayor:</w:t>
      </w:r>
      <w:r>
        <w:rPr>
          <w:rFonts w:ascii="Arial" w:hAnsi="Arial" w:cs="Arial"/>
          <w:bCs/>
          <w:color w:val="000000" w:themeColor="text1"/>
          <w:sz w:val="22"/>
          <w:szCs w:val="22"/>
        </w:rPr>
        <w:t xml:space="preserve"> A variety of topics </w:t>
      </w:r>
      <w:r w:rsidR="00AD262C">
        <w:rPr>
          <w:rFonts w:ascii="Arial" w:hAnsi="Arial" w:cs="Arial"/>
          <w:bCs/>
          <w:color w:val="000000" w:themeColor="text1"/>
          <w:sz w:val="22"/>
          <w:szCs w:val="22"/>
        </w:rPr>
        <w:t xml:space="preserve">were </w:t>
      </w:r>
      <w:r>
        <w:rPr>
          <w:rFonts w:ascii="Arial" w:hAnsi="Arial" w:cs="Arial"/>
          <w:bCs/>
          <w:color w:val="000000" w:themeColor="text1"/>
          <w:sz w:val="22"/>
          <w:szCs w:val="22"/>
        </w:rPr>
        <w:t xml:space="preserve">discussed. </w:t>
      </w:r>
      <w:r w:rsidR="006B2825">
        <w:rPr>
          <w:rFonts w:ascii="Arial" w:hAnsi="Arial" w:cs="Arial"/>
          <w:bCs/>
          <w:color w:val="000000" w:themeColor="text1"/>
          <w:sz w:val="22"/>
          <w:szCs w:val="22"/>
        </w:rPr>
        <w:t xml:space="preserve">Outcomes included </w:t>
      </w:r>
      <w:r w:rsidR="00AD262C">
        <w:rPr>
          <w:rFonts w:ascii="Arial" w:hAnsi="Arial" w:cs="Arial"/>
          <w:bCs/>
          <w:color w:val="000000" w:themeColor="text1"/>
          <w:sz w:val="22"/>
          <w:szCs w:val="22"/>
        </w:rPr>
        <w:t>as an attachment to the Minutes.</w:t>
      </w:r>
      <w:r w:rsidR="006B2825">
        <w:rPr>
          <w:rFonts w:ascii="Arial" w:hAnsi="Arial" w:cs="Arial"/>
          <w:bCs/>
          <w:color w:val="000000" w:themeColor="text1"/>
          <w:sz w:val="22"/>
          <w:szCs w:val="22"/>
        </w:rPr>
        <w:t xml:space="preserve"> </w:t>
      </w:r>
      <w:r w:rsidR="00AD262C">
        <w:rPr>
          <w:rFonts w:ascii="Arial" w:hAnsi="Arial" w:cs="Arial"/>
          <w:bCs/>
          <w:color w:val="000000" w:themeColor="text1"/>
          <w:sz w:val="22"/>
          <w:szCs w:val="22"/>
        </w:rPr>
        <w:t xml:space="preserve">Items pertinent to West Ward that we had raised included: </w:t>
      </w:r>
    </w:p>
    <w:p w14:paraId="7B421038" w14:textId="77777777" w:rsidR="00AD262C" w:rsidRDefault="00AD262C" w:rsidP="007A509C">
      <w:pPr>
        <w:suppressAutoHyphens w:val="0"/>
        <w:ind w:right="96"/>
        <w:rPr>
          <w:rFonts w:ascii="Arial" w:hAnsi="Arial" w:cs="Arial"/>
          <w:bCs/>
          <w:color w:val="000000" w:themeColor="text1"/>
          <w:sz w:val="22"/>
          <w:szCs w:val="22"/>
        </w:rPr>
      </w:pPr>
    </w:p>
    <w:p w14:paraId="30752A6F" w14:textId="1A984DE3" w:rsidR="00AD262C" w:rsidRDefault="006D328E" w:rsidP="00461B24">
      <w:pPr>
        <w:pStyle w:val="ListParagraph"/>
        <w:numPr>
          <w:ilvl w:val="0"/>
          <w:numId w:val="1"/>
        </w:numPr>
        <w:suppressAutoHyphens w:val="0"/>
        <w:ind w:right="96"/>
        <w:rPr>
          <w:rFonts w:ascii="Arial" w:hAnsi="Arial" w:cs="Arial"/>
          <w:bCs/>
          <w:color w:val="000000" w:themeColor="text1"/>
          <w:sz w:val="22"/>
          <w:szCs w:val="22"/>
        </w:rPr>
      </w:pPr>
      <w:r w:rsidRPr="006D328E">
        <w:rPr>
          <w:rFonts w:ascii="Arial" w:hAnsi="Arial" w:cs="Arial"/>
          <w:b/>
          <w:bCs/>
          <w:color w:val="000000" w:themeColor="text1"/>
          <w:sz w:val="22"/>
          <w:szCs w:val="22"/>
        </w:rPr>
        <w:t>Post COVID service levels</w:t>
      </w:r>
      <w:r>
        <w:rPr>
          <w:rFonts w:ascii="Arial" w:hAnsi="Arial" w:cs="Arial"/>
          <w:bCs/>
          <w:color w:val="000000" w:themeColor="text1"/>
          <w:sz w:val="22"/>
          <w:szCs w:val="22"/>
        </w:rPr>
        <w:t xml:space="preserve"> – expenditure and staffing (including casual) pretty much back to pre-COVID levels.</w:t>
      </w:r>
    </w:p>
    <w:p w14:paraId="5DC26319" w14:textId="77777777" w:rsidR="002275B9" w:rsidRPr="00D940C1" w:rsidRDefault="006D328E" w:rsidP="00461B24">
      <w:pPr>
        <w:pStyle w:val="ListParagraph"/>
        <w:numPr>
          <w:ilvl w:val="0"/>
          <w:numId w:val="1"/>
        </w:numPr>
        <w:suppressAutoHyphens w:val="0"/>
        <w:ind w:right="96"/>
        <w:rPr>
          <w:rFonts w:ascii="Arial" w:hAnsi="Arial" w:cs="Arial"/>
          <w:bCs/>
          <w:color w:val="000000" w:themeColor="text1"/>
          <w:sz w:val="22"/>
          <w:szCs w:val="22"/>
        </w:rPr>
      </w:pPr>
      <w:r w:rsidRPr="00D940C1">
        <w:rPr>
          <w:rFonts w:ascii="Arial" w:hAnsi="Arial" w:cs="Arial"/>
          <w:b/>
          <w:sz w:val="22"/>
          <w:szCs w:val="22"/>
        </w:rPr>
        <w:t xml:space="preserve">State proposal to reduce developer contributions </w:t>
      </w:r>
      <w:r w:rsidRPr="00D940C1">
        <w:rPr>
          <w:rFonts w:ascii="Arial" w:hAnsi="Arial" w:cs="Arial"/>
          <w:sz w:val="22"/>
          <w:szCs w:val="22"/>
        </w:rPr>
        <w:t>– Council has complained</w:t>
      </w:r>
      <w:r w:rsidR="00903DAE" w:rsidRPr="00D940C1">
        <w:rPr>
          <w:rFonts w:ascii="Arial" w:hAnsi="Arial" w:cs="Arial"/>
          <w:sz w:val="22"/>
          <w:szCs w:val="22"/>
        </w:rPr>
        <w:t xml:space="preserve"> about imp</w:t>
      </w:r>
      <w:r w:rsidRPr="00D940C1">
        <w:rPr>
          <w:rFonts w:ascii="Arial" w:hAnsi="Arial" w:cs="Arial"/>
          <w:sz w:val="22"/>
          <w:szCs w:val="22"/>
        </w:rPr>
        <w:t>act to government.</w:t>
      </w:r>
      <w:r w:rsidR="002275B9" w:rsidRPr="00D940C1">
        <w:rPr>
          <w:rFonts w:ascii="Arial" w:hAnsi="Arial" w:cs="Arial"/>
          <w:sz w:val="22"/>
          <w:szCs w:val="22"/>
        </w:rPr>
        <w:t xml:space="preserve"> </w:t>
      </w:r>
      <w:r w:rsidR="002275B9" w:rsidRPr="00D940C1">
        <w:rPr>
          <w:rFonts w:ascii="Arial" w:hAnsi="Arial" w:cs="Arial"/>
          <w:color w:val="00B050"/>
          <w:sz w:val="22"/>
          <w:szCs w:val="22"/>
        </w:rPr>
        <w:t xml:space="preserve">Ratepayers will pay more. </w:t>
      </w:r>
      <w:r w:rsidR="002275B9" w:rsidRPr="00D940C1">
        <w:rPr>
          <w:rFonts w:ascii="Arial" w:hAnsi="Arial" w:cs="Arial"/>
          <w:sz w:val="22"/>
          <w:szCs w:val="22"/>
        </w:rPr>
        <w:t>The NSW Government’s is proposing to reduce developer contributions. Other proposals include linking population growth in the calculation of rates. There are significant financial implications of these combined reforms</w:t>
      </w:r>
      <w:r w:rsidR="002275B9" w:rsidRPr="00D940C1">
        <w:rPr>
          <w:sz w:val="22"/>
          <w:szCs w:val="22"/>
        </w:rPr>
        <w:t xml:space="preserve">. </w:t>
      </w:r>
      <w:r w:rsidR="002275B9" w:rsidRPr="00D940C1">
        <w:rPr>
          <w:rFonts w:ascii="Arial" w:hAnsi="Arial" w:cs="Arial"/>
          <w:sz w:val="22"/>
          <w:szCs w:val="22"/>
        </w:rPr>
        <w:t>In the response to the Government Council Officers have argued aligning rates revenue with population growth must be equitable and not further burden existing ratepayers. Under these proposals, existing residents would, in effect, take on the burden of providing infrastructure that was previously the responsibility of developers.</w:t>
      </w:r>
    </w:p>
    <w:p w14:paraId="76245FE9" w14:textId="0826B445" w:rsidR="00903DAE" w:rsidRPr="00D940C1" w:rsidRDefault="00903DAE" w:rsidP="00461B24">
      <w:pPr>
        <w:pStyle w:val="NormalWeb"/>
        <w:numPr>
          <w:ilvl w:val="0"/>
          <w:numId w:val="1"/>
        </w:numPr>
        <w:rPr>
          <w:rFonts w:ascii="Arial" w:hAnsi="Arial" w:cs="Arial"/>
          <w:b/>
          <w:color w:val="333333"/>
          <w:sz w:val="22"/>
          <w:szCs w:val="22"/>
          <w:u w:val="single"/>
        </w:rPr>
      </w:pPr>
      <w:r w:rsidRPr="00903DAE">
        <w:rPr>
          <w:rFonts w:ascii="Arial" w:hAnsi="Arial" w:cs="Arial"/>
          <w:b/>
          <w:sz w:val="22"/>
          <w:szCs w:val="22"/>
        </w:rPr>
        <w:t xml:space="preserve">Implications of proposed Place &amp; Design SEPP </w:t>
      </w:r>
      <w:r w:rsidRPr="00903DAE">
        <w:rPr>
          <w:rFonts w:ascii="Arial" w:hAnsi="Arial" w:cs="Arial"/>
          <w:sz w:val="22"/>
          <w:szCs w:val="22"/>
        </w:rPr>
        <w:t>– Council has generally supported this initiative on the basis of achieving better design outcomes. However, that is a trad</w:t>
      </w:r>
      <w:r>
        <w:rPr>
          <w:rFonts w:ascii="Arial" w:hAnsi="Arial" w:cs="Arial"/>
          <w:sz w:val="22"/>
          <w:szCs w:val="22"/>
        </w:rPr>
        <w:t>e-</w:t>
      </w:r>
      <w:r w:rsidRPr="00903DAE">
        <w:rPr>
          <w:rFonts w:ascii="Arial" w:hAnsi="Arial" w:cs="Arial"/>
          <w:sz w:val="22"/>
          <w:szCs w:val="22"/>
        </w:rPr>
        <w:t>off on the environmental and possible financial impacts</w:t>
      </w:r>
      <w:r w:rsidR="00D940C1">
        <w:rPr>
          <w:rFonts w:ascii="Arial" w:hAnsi="Arial" w:cs="Arial"/>
          <w:sz w:val="22"/>
          <w:szCs w:val="22"/>
        </w:rPr>
        <w:t xml:space="preserve">. State government press release indicxated some additional issues. </w:t>
      </w:r>
      <w:r w:rsidR="00D940C1" w:rsidRPr="005369A3">
        <w:rPr>
          <w:rFonts w:ascii="Arial" w:hAnsi="Arial" w:cs="Arial"/>
          <w:color w:val="00B050"/>
          <w:sz w:val="22"/>
          <w:szCs w:val="22"/>
        </w:rPr>
        <w:t>Will increase the cost of high rise apartments</w:t>
      </w:r>
      <w:r w:rsidR="00D940C1" w:rsidRPr="00302602">
        <w:rPr>
          <w:rFonts w:ascii="Arial" w:hAnsi="Arial" w:cs="Arial"/>
          <w:color w:val="00B0F0"/>
          <w:sz w:val="22"/>
          <w:szCs w:val="22"/>
        </w:rPr>
        <w:t xml:space="preserve">. </w:t>
      </w:r>
      <w:r w:rsidR="00D940C1" w:rsidRPr="00302602">
        <w:rPr>
          <w:rFonts w:ascii="Arial" w:hAnsi="Arial" w:cs="Arial"/>
          <w:sz w:val="22"/>
          <w:szCs w:val="22"/>
        </w:rPr>
        <w:t>The NSW government</w:t>
      </w:r>
      <w:r w:rsidR="00D940C1" w:rsidRPr="00302602">
        <w:rPr>
          <w:rFonts w:ascii="Arial" w:hAnsi="Arial" w:cs="Arial"/>
          <w:color w:val="333333"/>
          <w:sz w:val="22"/>
          <w:szCs w:val="22"/>
        </w:rPr>
        <w:t xml:space="preserve"> has developed a radical plan to substantially increase the costs of high rise apartments in Sydney. It </w:t>
      </w:r>
      <w:r w:rsidR="00D940C1" w:rsidRPr="00A724B1">
        <w:rPr>
          <w:rFonts w:ascii="Arial" w:hAnsi="Arial" w:cs="Arial"/>
          <w:color w:val="333333"/>
          <w:sz w:val="22"/>
          <w:szCs w:val="22"/>
        </w:rPr>
        <w:t>is designed to increase the financial attraction of outer suburban and regional houses and smaller apartment blocks.</w:t>
      </w:r>
      <w:r w:rsidR="00D940C1" w:rsidRPr="00302602">
        <w:rPr>
          <w:rFonts w:ascii="Arial" w:hAnsi="Arial" w:cs="Arial"/>
          <w:color w:val="333333"/>
          <w:sz w:val="22"/>
          <w:szCs w:val="22"/>
        </w:rPr>
        <w:t xml:space="preserve"> </w:t>
      </w:r>
      <w:r w:rsidR="00D940C1" w:rsidRPr="00A724B1">
        <w:rPr>
          <w:rFonts w:ascii="Arial" w:hAnsi="Arial" w:cs="Arial"/>
          <w:color w:val="333333"/>
          <w:sz w:val="22"/>
          <w:szCs w:val="22"/>
        </w:rPr>
        <w:t>Those involved in the industry have until April 30 to comment.</w:t>
      </w:r>
      <w:r w:rsidR="00D940C1">
        <w:rPr>
          <w:rFonts w:ascii="Arial" w:hAnsi="Arial" w:cs="Arial"/>
          <w:color w:val="333333"/>
          <w:sz w:val="22"/>
          <w:szCs w:val="22"/>
        </w:rPr>
        <w:t xml:space="preserve"> More details at cwwpa.org. </w:t>
      </w:r>
      <w:r w:rsidR="00AA4285">
        <w:rPr>
          <w:rFonts w:ascii="Arial" w:hAnsi="Arial" w:cs="Arial"/>
          <w:b/>
          <w:color w:val="333333"/>
          <w:sz w:val="22"/>
          <w:szCs w:val="22"/>
        </w:rPr>
        <w:t>Refer to report in Appendix/Attachments</w:t>
      </w:r>
    </w:p>
    <w:p w14:paraId="080A6A82" w14:textId="55E07976" w:rsidR="00903DAE" w:rsidRPr="003B5434" w:rsidRDefault="00903DAE" w:rsidP="00461B24">
      <w:pPr>
        <w:pStyle w:val="ListParagraph"/>
        <w:numPr>
          <w:ilvl w:val="0"/>
          <w:numId w:val="1"/>
        </w:numPr>
        <w:suppressAutoHyphens w:val="0"/>
        <w:autoSpaceDN/>
        <w:textAlignment w:val="auto"/>
        <w:rPr>
          <w:rFonts w:ascii="Arial" w:hAnsi="Arial" w:cs="Arial"/>
          <w:b/>
          <w:sz w:val="22"/>
          <w:szCs w:val="22"/>
        </w:rPr>
      </w:pPr>
      <w:r w:rsidRPr="00903DAE">
        <w:rPr>
          <w:rFonts w:ascii="Arial" w:hAnsi="Arial" w:cs="Arial"/>
          <w:b/>
          <w:sz w:val="22"/>
          <w:szCs w:val="22"/>
        </w:rPr>
        <w:t>Active transport plans for Willoughby- in particular integration with NS/City Routes and servicing of local schools</w:t>
      </w:r>
      <w:r>
        <w:rPr>
          <w:rFonts w:ascii="Arial" w:hAnsi="Arial" w:cs="Arial"/>
          <w:b/>
          <w:sz w:val="22"/>
          <w:szCs w:val="22"/>
        </w:rPr>
        <w:t xml:space="preserve"> – </w:t>
      </w:r>
      <w:r>
        <w:rPr>
          <w:rFonts w:ascii="Arial" w:hAnsi="Arial" w:cs="Arial"/>
          <w:sz w:val="22"/>
          <w:szCs w:val="22"/>
        </w:rPr>
        <w:t>this mainly focused on St Leonards</w:t>
      </w:r>
      <w:r w:rsidR="003B5434">
        <w:rPr>
          <w:rFonts w:ascii="Arial" w:hAnsi="Arial" w:cs="Arial"/>
          <w:sz w:val="22"/>
          <w:szCs w:val="22"/>
        </w:rPr>
        <w:t>, Naremburn</w:t>
      </w:r>
      <w:r>
        <w:rPr>
          <w:rFonts w:ascii="Arial" w:hAnsi="Arial" w:cs="Arial"/>
          <w:sz w:val="22"/>
          <w:szCs w:val="22"/>
        </w:rPr>
        <w:t xml:space="preserve"> and N</w:t>
      </w:r>
      <w:r w:rsidR="003B5434">
        <w:rPr>
          <w:rFonts w:ascii="Arial" w:hAnsi="Arial" w:cs="Arial"/>
          <w:sz w:val="22"/>
          <w:szCs w:val="22"/>
        </w:rPr>
        <w:t>orthbri</w:t>
      </w:r>
      <w:r>
        <w:rPr>
          <w:rFonts w:ascii="Arial" w:hAnsi="Arial" w:cs="Arial"/>
          <w:sz w:val="22"/>
          <w:szCs w:val="22"/>
        </w:rPr>
        <w:t>dge,</w:t>
      </w:r>
    </w:p>
    <w:p w14:paraId="68CF3341" w14:textId="7F887A75" w:rsidR="003B5434" w:rsidRPr="003B5434" w:rsidRDefault="003B5434" w:rsidP="00461B24">
      <w:pPr>
        <w:pStyle w:val="ListParagraph"/>
        <w:numPr>
          <w:ilvl w:val="0"/>
          <w:numId w:val="1"/>
        </w:numPr>
        <w:rPr>
          <w:rFonts w:ascii="Arial" w:hAnsi="Arial" w:cs="Arial"/>
          <w:iCs/>
          <w:sz w:val="22"/>
          <w:szCs w:val="22"/>
        </w:rPr>
      </w:pPr>
      <w:r w:rsidRPr="003B5434">
        <w:rPr>
          <w:rFonts w:ascii="Arial" w:hAnsi="Arial" w:cs="Arial"/>
          <w:b/>
          <w:iCs/>
          <w:sz w:val="22"/>
          <w:szCs w:val="22"/>
        </w:rPr>
        <w:t>New Willoughby LEP:</w:t>
      </w:r>
      <w:r w:rsidRPr="003B5434">
        <w:rPr>
          <w:rFonts w:ascii="Arial" w:hAnsi="Arial" w:cs="Arial"/>
          <w:iCs/>
          <w:sz w:val="22"/>
          <w:szCs w:val="22"/>
        </w:rPr>
        <w:t xml:space="preserve"> It is hopeful that Gateway will be issued within the next month, however it is likely to include conditions to be satisfied prior to exhibition. At this stage we anticipate exhibition of the Draft LEP will occur for a 12-week period during the second half of 2021. </w:t>
      </w:r>
    </w:p>
    <w:p w14:paraId="188434D9" w14:textId="64A10193" w:rsidR="003B5434" w:rsidRPr="00B138AB" w:rsidRDefault="003B5434" w:rsidP="00461B24">
      <w:pPr>
        <w:pStyle w:val="ListParagraph"/>
        <w:numPr>
          <w:ilvl w:val="0"/>
          <w:numId w:val="1"/>
        </w:numPr>
        <w:suppressAutoHyphens w:val="0"/>
        <w:autoSpaceDN/>
        <w:textAlignment w:val="auto"/>
        <w:rPr>
          <w:rFonts w:ascii="Arial" w:hAnsi="Arial" w:cs="Arial"/>
          <w:b/>
          <w:sz w:val="22"/>
          <w:szCs w:val="22"/>
        </w:rPr>
      </w:pPr>
      <w:r w:rsidRPr="00B138AB">
        <w:rPr>
          <w:rFonts w:ascii="Arial" w:hAnsi="Arial" w:cs="Arial"/>
          <w:b/>
          <w:sz w:val="22"/>
          <w:szCs w:val="22"/>
        </w:rPr>
        <w:t>Gore Hill Indoor Sports Development</w:t>
      </w:r>
      <w:r w:rsidR="00B138AB">
        <w:rPr>
          <w:rFonts w:ascii="Arial" w:hAnsi="Arial" w:cs="Arial"/>
          <w:b/>
          <w:sz w:val="22"/>
          <w:szCs w:val="22"/>
        </w:rPr>
        <w:t xml:space="preserve">: </w:t>
      </w:r>
      <w:r w:rsidRPr="00B138AB">
        <w:rPr>
          <w:rFonts w:ascii="Arial" w:hAnsi="Arial" w:cs="Arial"/>
          <w:sz w:val="22"/>
          <w:szCs w:val="22"/>
        </w:rPr>
        <w:t>how it will relieve pressure on Bicentennial/Netball as per previous commitments</w:t>
      </w:r>
    </w:p>
    <w:p w14:paraId="462E8116" w14:textId="7FD4D62D" w:rsidR="00B138AB" w:rsidRPr="00B138AB" w:rsidRDefault="00B138AB" w:rsidP="00461B24">
      <w:pPr>
        <w:pStyle w:val="ListParagraph"/>
        <w:numPr>
          <w:ilvl w:val="0"/>
          <w:numId w:val="1"/>
        </w:numPr>
        <w:suppressAutoHyphens w:val="0"/>
        <w:autoSpaceDN/>
        <w:textAlignment w:val="auto"/>
        <w:rPr>
          <w:rFonts w:ascii="Arial" w:hAnsi="Arial" w:cs="Arial"/>
          <w:b/>
          <w:sz w:val="22"/>
          <w:szCs w:val="22"/>
        </w:rPr>
      </w:pPr>
      <w:r w:rsidRPr="00B138AB">
        <w:rPr>
          <w:rFonts w:ascii="Arial" w:hAnsi="Arial" w:cs="Arial"/>
          <w:b/>
          <w:sz w:val="22"/>
          <w:szCs w:val="22"/>
        </w:rPr>
        <w:t>Community concerns raised about increasing wildlife concerns re: noise, development, lighti</w:t>
      </w:r>
      <w:r>
        <w:rPr>
          <w:rFonts w:ascii="Arial" w:hAnsi="Arial" w:cs="Arial"/>
          <w:b/>
          <w:sz w:val="22"/>
          <w:szCs w:val="22"/>
        </w:rPr>
        <w:t xml:space="preserve">ng and encroachment on bushland – </w:t>
      </w:r>
      <w:r>
        <w:rPr>
          <w:rFonts w:ascii="Arial" w:hAnsi="Arial" w:cs="Arial"/>
          <w:sz w:val="22"/>
          <w:szCs w:val="22"/>
        </w:rPr>
        <w:t>this being fuelled by proposal for Northern Beaches links. – suggested that existing provisions are sufficient to achieve desired outcomes.</w:t>
      </w:r>
    </w:p>
    <w:p w14:paraId="5FF0C77E" w14:textId="60D84049" w:rsidR="006D328E" w:rsidRPr="002275B9" w:rsidRDefault="00B70BEE" w:rsidP="00461B24">
      <w:pPr>
        <w:pStyle w:val="ListParagraph"/>
        <w:numPr>
          <w:ilvl w:val="0"/>
          <w:numId w:val="1"/>
        </w:numPr>
        <w:suppressAutoHyphens w:val="0"/>
        <w:autoSpaceDN/>
        <w:textAlignment w:val="auto"/>
        <w:rPr>
          <w:rFonts w:ascii="Arial" w:hAnsi="Arial" w:cs="Arial"/>
          <w:b/>
          <w:sz w:val="22"/>
          <w:szCs w:val="22"/>
        </w:rPr>
      </w:pPr>
      <w:r w:rsidRPr="00B70BEE">
        <w:rPr>
          <w:rFonts w:ascii="Arial" w:hAnsi="Arial" w:cs="Arial"/>
          <w:b/>
          <w:sz w:val="22"/>
          <w:szCs w:val="22"/>
        </w:rPr>
        <w:t>Indigenous Heritage- what is WC doing to educate and preserve this in Willoughby?</w:t>
      </w:r>
      <w:r>
        <w:rPr>
          <w:rFonts w:ascii="Arial" w:hAnsi="Arial" w:cs="Arial"/>
          <w:b/>
          <w:sz w:val="22"/>
          <w:szCs w:val="22"/>
        </w:rPr>
        <w:t xml:space="preserve"> </w:t>
      </w:r>
      <w:r>
        <w:rPr>
          <w:rFonts w:ascii="Arial" w:hAnsi="Arial" w:cs="Arial"/>
          <w:sz w:val="22"/>
          <w:szCs w:val="22"/>
        </w:rPr>
        <w:t>– again fuelled by Beaches link. Outline of how these currently are managed.</w:t>
      </w:r>
    </w:p>
    <w:p w14:paraId="722BA704" w14:textId="77777777" w:rsidR="00027DC6" w:rsidRDefault="00027DC6" w:rsidP="007A509C">
      <w:pPr>
        <w:suppressAutoHyphens w:val="0"/>
        <w:ind w:right="96"/>
        <w:rPr>
          <w:rFonts w:ascii="Arial" w:hAnsi="Arial" w:cs="Arial"/>
          <w:bCs/>
          <w:color w:val="000000" w:themeColor="text1"/>
          <w:sz w:val="22"/>
          <w:szCs w:val="22"/>
        </w:rPr>
      </w:pPr>
    </w:p>
    <w:p w14:paraId="0FB34376" w14:textId="3BF2C3E4" w:rsidR="00027DC6" w:rsidRDefault="006B2825" w:rsidP="007A509C">
      <w:pPr>
        <w:suppressAutoHyphens w:val="0"/>
        <w:ind w:right="96"/>
        <w:rPr>
          <w:rFonts w:ascii="Arial" w:hAnsi="Arial" w:cs="Arial"/>
          <w:b/>
          <w:bCs/>
          <w:color w:val="000000" w:themeColor="text1"/>
          <w:sz w:val="22"/>
          <w:szCs w:val="22"/>
        </w:rPr>
      </w:pPr>
      <w:r w:rsidRPr="00027DC6">
        <w:rPr>
          <w:rFonts w:ascii="Arial" w:hAnsi="Arial" w:cs="Arial"/>
          <w:b/>
          <w:bCs/>
          <w:color w:val="000000" w:themeColor="text1"/>
          <w:sz w:val="22"/>
          <w:szCs w:val="22"/>
        </w:rPr>
        <w:t>Meeting Modes Survey</w:t>
      </w:r>
      <w:r w:rsidR="00027DC6" w:rsidRPr="00027DC6">
        <w:rPr>
          <w:rFonts w:ascii="Arial" w:hAnsi="Arial" w:cs="Arial"/>
          <w:b/>
          <w:bCs/>
          <w:color w:val="000000" w:themeColor="text1"/>
          <w:sz w:val="22"/>
          <w:szCs w:val="22"/>
        </w:rPr>
        <w:t>:</w:t>
      </w:r>
      <w:r w:rsidR="00C70C7F">
        <w:rPr>
          <w:rFonts w:ascii="Arial" w:hAnsi="Arial" w:cs="Arial"/>
          <w:b/>
          <w:bCs/>
          <w:color w:val="000000" w:themeColor="text1"/>
          <w:sz w:val="22"/>
          <w:szCs w:val="22"/>
        </w:rPr>
        <w:t xml:space="preserve"> </w:t>
      </w:r>
      <w:r w:rsidR="00165BCF" w:rsidRPr="00165BCF">
        <w:rPr>
          <w:rFonts w:ascii="Arial" w:hAnsi="Arial" w:cs="Arial"/>
          <w:bCs/>
          <w:color w:val="00B050"/>
          <w:sz w:val="22"/>
          <w:szCs w:val="22"/>
        </w:rPr>
        <w:t>Most favour ZOOM.</w:t>
      </w:r>
      <w:r w:rsidR="00165BCF" w:rsidRPr="00165BCF">
        <w:rPr>
          <w:rFonts w:ascii="Arial" w:hAnsi="Arial" w:cs="Arial"/>
          <w:b/>
          <w:bCs/>
          <w:color w:val="00B050"/>
          <w:sz w:val="22"/>
          <w:szCs w:val="22"/>
        </w:rPr>
        <w:t xml:space="preserve"> </w:t>
      </w:r>
      <w:r w:rsidR="00C70C7F" w:rsidRPr="00C70C7F">
        <w:rPr>
          <w:rFonts w:ascii="Arial" w:hAnsi="Arial" w:cs="Arial"/>
          <w:bCs/>
          <w:color w:val="000000" w:themeColor="text1"/>
          <w:sz w:val="22"/>
          <w:szCs w:val="22"/>
        </w:rPr>
        <w:t>The resu</w:t>
      </w:r>
      <w:r w:rsidR="00C70C7F">
        <w:rPr>
          <w:rFonts w:ascii="Arial" w:hAnsi="Arial" w:cs="Arial"/>
          <w:bCs/>
          <w:color w:val="000000" w:themeColor="text1"/>
          <w:sz w:val="22"/>
          <w:szCs w:val="22"/>
        </w:rPr>
        <w:t>lts of the survey was in favour of ZOOM meetings</w:t>
      </w:r>
      <w:r w:rsidR="006D328E">
        <w:rPr>
          <w:rFonts w:ascii="Arial" w:hAnsi="Arial" w:cs="Arial"/>
          <w:bCs/>
          <w:color w:val="000000" w:themeColor="text1"/>
          <w:sz w:val="22"/>
          <w:szCs w:val="22"/>
        </w:rPr>
        <w:t xml:space="preserve"> (</w:t>
      </w:r>
      <w:r w:rsidR="00ED3067">
        <w:rPr>
          <w:rFonts w:ascii="Arial" w:hAnsi="Arial" w:cs="Arial"/>
          <w:bCs/>
          <w:color w:val="000000" w:themeColor="text1"/>
          <w:sz w:val="22"/>
          <w:szCs w:val="22"/>
        </w:rPr>
        <w:t>ZOOM 7, Face to Face 2, Hybrid 3)</w:t>
      </w:r>
      <w:r w:rsidR="003820B4">
        <w:rPr>
          <w:rFonts w:ascii="Arial" w:hAnsi="Arial" w:cs="Arial"/>
          <w:bCs/>
          <w:color w:val="000000" w:themeColor="text1"/>
          <w:sz w:val="22"/>
          <w:szCs w:val="22"/>
        </w:rPr>
        <w:t xml:space="preserve">. </w:t>
      </w:r>
      <w:r w:rsidR="003820B4" w:rsidRPr="00E43C6D">
        <w:rPr>
          <w:rFonts w:ascii="Arial" w:hAnsi="Arial" w:cs="Arial"/>
          <w:b/>
          <w:bCs/>
          <w:color w:val="000000" w:themeColor="text1"/>
          <w:sz w:val="22"/>
          <w:szCs w:val="22"/>
        </w:rPr>
        <w:t xml:space="preserve">The result of the survey </w:t>
      </w:r>
      <w:r w:rsidR="00E43C6D" w:rsidRPr="00E43C6D">
        <w:rPr>
          <w:rFonts w:ascii="Arial" w:hAnsi="Arial" w:cs="Arial"/>
          <w:b/>
          <w:bCs/>
          <w:color w:val="000000" w:themeColor="text1"/>
          <w:sz w:val="22"/>
          <w:szCs w:val="22"/>
        </w:rPr>
        <w:t>was that 70% in favour of ZOOM meetings.</w:t>
      </w:r>
    </w:p>
    <w:p w14:paraId="1987CEDA" w14:textId="77777777" w:rsidR="005F08EC" w:rsidRDefault="005F08EC" w:rsidP="007A509C">
      <w:pPr>
        <w:suppressAutoHyphens w:val="0"/>
        <w:ind w:right="96"/>
        <w:rPr>
          <w:rFonts w:ascii="Arial" w:hAnsi="Arial" w:cs="Arial"/>
          <w:b/>
          <w:bCs/>
          <w:color w:val="000000" w:themeColor="text1"/>
          <w:sz w:val="22"/>
          <w:szCs w:val="22"/>
        </w:rPr>
      </w:pPr>
    </w:p>
    <w:p w14:paraId="74A26192" w14:textId="4986CC4E" w:rsidR="00D7505A" w:rsidRPr="00140EF6" w:rsidRDefault="00AB2DAA" w:rsidP="00B9510C">
      <w:pPr>
        <w:suppressAutoHyphens w:val="0"/>
        <w:ind w:right="96"/>
        <w:rPr>
          <w:rFonts w:ascii="Arial" w:hAnsi="Arial" w:cs="Arial"/>
          <w:b/>
          <w:bCs/>
          <w:color w:val="000000" w:themeColor="text1"/>
          <w:sz w:val="22"/>
          <w:szCs w:val="22"/>
        </w:rPr>
      </w:pPr>
      <w:r>
        <w:rPr>
          <w:rFonts w:ascii="Arial" w:hAnsi="Arial" w:cs="Arial"/>
          <w:b/>
          <w:bCs/>
          <w:color w:val="000000" w:themeColor="text1"/>
          <w:sz w:val="22"/>
          <w:szCs w:val="22"/>
        </w:rPr>
        <w:t xml:space="preserve">Council budget 2021/22: </w:t>
      </w:r>
      <w:r w:rsidR="00AD47A3" w:rsidRPr="00DB7381">
        <w:rPr>
          <w:rFonts w:ascii="Arial" w:hAnsi="Arial" w:cs="Arial"/>
          <w:bCs/>
          <w:color w:val="000000" w:themeColor="text1"/>
          <w:sz w:val="22"/>
          <w:szCs w:val="22"/>
        </w:rPr>
        <w:t>The Secretary wrote to</w:t>
      </w:r>
      <w:r w:rsidR="006F4E9F">
        <w:rPr>
          <w:rFonts w:ascii="Arial" w:hAnsi="Arial" w:cs="Arial"/>
          <w:b/>
          <w:bCs/>
          <w:color w:val="000000" w:themeColor="text1"/>
          <w:sz w:val="22"/>
          <w:szCs w:val="22"/>
        </w:rPr>
        <w:t xml:space="preserve"> </w:t>
      </w:r>
      <w:r w:rsidR="006D4261" w:rsidRPr="00AD47A3">
        <w:rPr>
          <w:rFonts w:ascii="Arial" w:hAnsi="Arial" w:cs="Arial"/>
          <w:bCs/>
          <w:color w:val="000000" w:themeColor="text1"/>
          <w:sz w:val="22"/>
          <w:szCs w:val="22"/>
        </w:rPr>
        <w:t>the Mayor</w:t>
      </w:r>
      <w:r w:rsidR="00D940C1">
        <w:rPr>
          <w:rFonts w:ascii="Arial" w:hAnsi="Arial" w:cs="Arial"/>
          <w:bCs/>
          <w:color w:val="000000" w:themeColor="text1"/>
          <w:sz w:val="22"/>
          <w:szCs w:val="22"/>
        </w:rPr>
        <w:t xml:space="preserve"> as per the resolution from the April meeting.</w:t>
      </w:r>
      <w:r w:rsidR="00DB7381">
        <w:rPr>
          <w:rFonts w:ascii="Arial" w:hAnsi="Arial" w:cs="Arial"/>
          <w:bCs/>
          <w:color w:val="000000" w:themeColor="text1"/>
          <w:sz w:val="22"/>
          <w:szCs w:val="22"/>
        </w:rPr>
        <w:t xml:space="preserve"> </w:t>
      </w:r>
      <w:r w:rsidR="006D4261" w:rsidRPr="00AD47A3">
        <w:rPr>
          <w:rFonts w:ascii="Arial" w:hAnsi="Arial" w:cs="Arial"/>
          <w:bCs/>
          <w:color w:val="000000" w:themeColor="text1"/>
          <w:sz w:val="22"/>
          <w:szCs w:val="22"/>
        </w:rPr>
        <w:t xml:space="preserve"> </w:t>
      </w:r>
      <w:r w:rsidR="00140EF6" w:rsidRPr="00140EF6">
        <w:rPr>
          <w:rFonts w:ascii="Arial" w:hAnsi="Arial" w:cs="Arial"/>
          <w:b/>
          <w:bCs/>
          <w:color w:val="000000" w:themeColor="text1"/>
          <w:sz w:val="22"/>
          <w:szCs w:val="22"/>
        </w:rPr>
        <w:t xml:space="preserve">The CEO responded with a comprehensive response outlining pre and </w:t>
      </w:r>
      <w:r w:rsidR="00140EF6" w:rsidRPr="00140EF6">
        <w:rPr>
          <w:rFonts w:ascii="Arial" w:hAnsi="Arial" w:cs="Arial"/>
          <w:b/>
          <w:bCs/>
          <w:color w:val="000000" w:themeColor="text1"/>
          <w:sz w:val="22"/>
          <w:szCs w:val="22"/>
        </w:rPr>
        <w:lastRenderedPageBreak/>
        <w:t>post COVID financial and staffing comparisons. These indicate that service levels should be much the same after COVID.</w:t>
      </w:r>
    </w:p>
    <w:p w14:paraId="5186FDB4" w14:textId="77777777" w:rsidR="00140EF6" w:rsidRDefault="00140EF6" w:rsidP="00B9510C">
      <w:pPr>
        <w:suppressAutoHyphens w:val="0"/>
        <w:ind w:right="96"/>
        <w:rPr>
          <w:rFonts w:ascii="Arial" w:hAnsi="Arial" w:cs="Arial"/>
          <w:bCs/>
          <w:color w:val="000000" w:themeColor="text1"/>
          <w:sz w:val="22"/>
          <w:szCs w:val="22"/>
        </w:rPr>
      </w:pPr>
    </w:p>
    <w:p w14:paraId="2AF45F0C" w14:textId="5E94A090" w:rsidR="004B3922" w:rsidRPr="005507D4" w:rsidRDefault="0005264A" w:rsidP="00515748">
      <w:pPr>
        <w:suppressAutoHyphens w:val="0"/>
        <w:jc w:val="center"/>
        <w:rPr>
          <w:rFonts w:ascii="Arial" w:hAnsi="Arial" w:cs="Arial"/>
          <w:b/>
          <w:bCs/>
          <w:color w:val="000000" w:themeColor="text1"/>
          <w:sz w:val="22"/>
          <w:szCs w:val="22"/>
        </w:rPr>
      </w:pPr>
      <w:r w:rsidRPr="005507D4">
        <w:rPr>
          <w:rFonts w:ascii="Arial" w:hAnsi="Arial" w:cs="Arial"/>
          <w:b/>
          <w:bCs/>
          <w:color w:val="000000" w:themeColor="text1"/>
          <w:sz w:val="22"/>
          <w:szCs w:val="22"/>
        </w:rPr>
        <w:t>MAJOR LEGISLATION CHANGES</w:t>
      </w:r>
    </w:p>
    <w:p w14:paraId="40DF3193" w14:textId="11966F9A" w:rsidR="00974CE2" w:rsidRPr="00974CE2" w:rsidRDefault="005C354B" w:rsidP="000C42C7">
      <w:pPr>
        <w:pStyle w:val="NormalWeb"/>
        <w:rPr>
          <w:rFonts w:ascii="Arial" w:hAnsi="Arial" w:cs="Arial"/>
          <w:color w:val="000000" w:themeColor="text1"/>
          <w:sz w:val="22"/>
          <w:szCs w:val="22"/>
        </w:rPr>
      </w:pPr>
      <w:r>
        <w:rPr>
          <w:rFonts w:ascii="Arial" w:hAnsi="Arial" w:cs="Arial"/>
          <w:b/>
          <w:color w:val="000000" w:themeColor="text1"/>
          <w:sz w:val="22"/>
          <w:szCs w:val="22"/>
        </w:rPr>
        <w:t xml:space="preserve">Heritage Review – </w:t>
      </w:r>
      <w:r w:rsidR="00404782" w:rsidRPr="00404782">
        <w:rPr>
          <w:rFonts w:ascii="Arial" w:hAnsi="Arial" w:cs="Arial"/>
          <w:color w:val="00B050"/>
          <w:sz w:val="22"/>
          <w:szCs w:val="22"/>
        </w:rPr>
        <w:t>Review of state heritage processes underway..</w:t>
      </w:r>
    </w:p>
    <w:p w14:paraId="5E5CE066" w14:textId="77777777" w:rsidR="00080AF7" w:rsidRDefault="00080AF7" w:rsidP="00080AF7">
      <w:pPr>
        <w:suppressAutoHyphens w:val="0"/>
        <w:spacing w:after="160" w:line="256" w:lineRule="auto"/>
        <w:jc w:val="center"/>
        <w:rPr>
          <w:rFonts w:ascii="Arial" w:hAnsi="Arial" w:cs="Arial"/>
          <w:b/>
          <w:bCs/>
          <w:sz w:val="22"/>
          <w:szCs w:val="22"/>
        </w:rPr>
      </w:pPr>
    </w:p>
    <w:p w14:paraId="39D509F8" w14:textId="44240BA9" w:rsidR="00ED2FE2" w:rsidRDefault="00ED2FE2" w:rsidP="00080AF7">
      <w:pPr>
        <w:suppressAutoHyphens w:val="0"/>
        <w:spacing w:after="160" w:line="256" w:lineRule="auto"/>
        <w:jc w:val="center"/>
        <w:rPr>
          <w:rFonts w:ascii="Arial" w:hAnsi="Arial" w:cs="Arial"/>
          <w:b/>
          <w:bCs/>
          <w:sz w:val="22"/>
          <w:szCs w:val="22"/>
        </w:rPr>
      </w:pPr>
      <w:r w:rsidRPr="001E5C8B">
        <w:rPr>
          <w:rFonts w:ascii="Arial" w:hAnsi="Arial" w:cs="Arial"/>
          <w:b/>
          <w:bCs/>
          <w:sz w:val="22"/>
          <w:szCs w:val="22"/>
        </w:rPr>
        <w:t>DEVELOPMENT</w:t>
      </w:r>
    </w:p>
    <w:p w14:paraId="7A671B92" w14:textId="34C4004A" w:rsidR="00165BCF" w:rsidRDefault="00165BCF" w:rsidP="000C42C7">
      <w:pPr>
        <w:rPr>
          <w:rFonts w:ascii="Arial" w:hAnsi="Arial" w:cs="Arial"/>
          <w:color w:val="00B050"/>
          <w:sz w:val="22"/>
          <w:szCs w:val="22"/>
        </w:rPr>
      </w:pPr>
      <w:r>
        <w:rPr>
          <w:rFonts w:ascii="Arial" w:hAnsi="Arial" w:cs="Arial"/>
          <w:b/>
          <w:sz w:val="22"/>
          <w:szCs w:val="22"/>
        </w:rPr>
        <w:t xml:space="preserve">Development Applications: </w:t>
      </w:r>
      <w:r>
        <w:rPr>
          <w:rFonts w:ascii="Arial" w:hAnsi="Arial" w:cs="Arial"/>
          <w:color w:val="00B050"/>
          <w:sz w:val="22"/>
          <w:szCs w:val="22"/>
        </w:rPr>
        <w:t xml:space="preserve">Nearly all applications </w:t>
      </w:r>
      <w:r w:rsidR="003118FD">
        <w:rPr>
          <w:rFonts w:ascii="Arial" w:hAnsi="Arial" w:cs="Arial"/>
          <w:color w:val="00B050"/>
          <w:sz w:val="22"/>
          <w:szCs w:val="22"/>
        </w:rPr>
        <w:t xml:space="preserve">are </w:t>
      </w:r>
      <w:r>
        <w:rPr>
          <w:rFonts w:ascii="Arial" w:hAnsi="Arial" w:cs="Arial"/>
          <w:color w:val="00B050"/>
          <w:sz w:val="22"/>
          <w:szCs w:val="22"/>
        </w:rPr>
        <w:t xml:space="preserve">approved. </w:t>
      </w:r>
    </w:p>
    <w:p w14:paraId="715F6C83" w14:textId="77777777" w:rsidR="00165BCF" w:rsidRDefault="00165BCF" w:rsidP="000C42C7">
      <w:pPr>
        <w:rPr>
          <w:rFonts w:ascii="Arial" w:hAnsi="Arial" w:cs="Arial"/>
          <w:color w:val="00B050"/>
          <w:sz w:val="22"/>
          <w:szCs w:val="22"/>
        </w:rPr>
      </w:pPr>
    </w:p>
    <w:p w14:paraId="59769C5A" w14:textId="52942433" w:rsidR="00165BCF" w:rsidRPr="00165BCF" w:rsidRDefault="00165BCF" w:rsidP="000C42C7">
      <w:pPr>
        <w:rPr>
          <w:rFonts w:ascii="Arial" w:hAnsi="Arial" w:cs="Arial"/>
          <w:color w:val="00B050"/>
          <w:sz w:val="22"/>
          <w:szCs w:val="22"/>
        </w:rPr>
      </w:pPr>
      <w:r>
        <w:rPr>
          <w:noProof/>
          <w:lang w:val="en-US"/>
        </w:rPr>
        <w:drawing>
          <wp:inline distT="0" distB="0" distL="0" distR="0" wp14:anchorId="183D8D46" wp14:editId="0C617A9E">
            <wp:extent cx="5200650" cy="29908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200650" cy="2990850"/>
                    </a:xfrm>
                    <a:prstGeom prst="rect">
                      <a:avLst/>
                    </a:prstGeom>
                  </pic:spPr>
                </pic:pic>
              </a:graphicData>
            </a:graphic>
          </wp:inline>
        </w:drawing>
      </w:r>
    </w:p>
    <w:p w14:paraId="1515C729" w14:textId="06BC139A" w:rsidR="00027DC6" w:rsidRPr="00027DC6" w:rsidRDefault="00027DC6" w:rsidP="000C42C7">
      <w:pPr>
        <w:rPr>
          <w:rFonts w:ascii="Arial" w:hAnsi="Arial" w:cs="Arial"/>
          <w:sz w:val="22"/>
          <w:szCs w:val="22"/>
        </w:rPr>
      </w:pPr>
      <w:r>
        <w:rPr>
          <w:rFonts w:ascii="Arial" w:hAnsi="Arial" w:cs="Arial"/>
          <w:b/>
          <w:sz w:val="22"/>
          <w:szCs w:val="22"/>
        </w:rPr>
        <w:t xml:space="preserve">Beaconsfied/Greville Seniors proposal: </w:t>
      </w:r>
      <w:r>
        <w:rPr>
          <w:rFonts w:ascii="Arial" w:hAnsi="Arial" w:cs="Arial"/>
          <w:sz w:val="22"/>
          <w:szCs w:val="22"/>
        </w:rPr>
        <w:t>Refused by WLPP. Now goes to a conciliation meeting as the proponent has appealed the decision.</w:t>
      </w:r>
    </w:p>
    <w:p w14:paraId="59C55123" w14:textId="77777777" w:rsidR="00027DC6" w:rsidRDefault="00027DC6" w:rsidP="000C42C7">
      <w:pPr>
        <w:rPr>
          <w:rFonts w:ascii="Arial" w:hAnsi="Arial" w:cs="Arial"/>
          <w:b/>
          <w:sz w:val="22"/>
          <w:szCs w:val="22"/>
        </w:rPr>
      </w:pPr>
    </w:p>
    <w:p w14:paraId="789B042A" w14:textId="7F862EFB" w:rsidR="000C42C7" w:rsidRDefault="000C42C7" w:rsidP="000C42C7">
      <w:pPr>
        <w:rPr>
          <w:rFonts w:ascii="Arial" w:hAnsi="Arial" w:cs="Arial"/>
          <w:sz w:val="22"/>
          <w:szCs w:val="22"/>
        </w:rPr>
      </w:pPr>
      <w:r w:rsidRPr="000C42C7">
        <w:rPr>
          <w:rFonts w:ascii="Arial" w:hAnsi="Arial" w:cs="Arial"/>
          <w:b/>
          <w:sz w:val="22"/>
          <w:szCs w:val="22"/>
        </w:rPr>
        <w:t xml:space="preserve">Moriarty Rd / Bowen St planning proposal – </w:t>
      </w:r>
      <w:r w:rsidR="005369A3">
        <w:rPr>
          <w:rFonts w:ascii="Arial" w:hAnsi="Arial" w:cs="Arial"/>
          <w:sz w:val="22"/>
          <w:szCs w:val="22"/>
        </w:rPr>
        <w:t xml:space="preserve">It is believed that the </w:t>
      </w:r>
      <w:r w:rsidRPr="000C42C7">
        <w:rPr>
          <w:rFonts w:ascii="Arial" w:hAnsi="Arial" w:cs="Arial"/>
          <w:sz w:val="22"/>
          <w:szCs w:val="22"/>
        </w:rPr>
        <w:t>proponent</w:t>
      </w:r>
      <w:r w:rsidR="005369A3">
        <w:rPr>
          <w:rFonts w:ascii="Arial" w:hAnsi="Arial" w:cs="Arial"/>
          <w:sz w:val="22"/>
          <w:szCs w:val="22"/>
        </w:rPr>
        <w:t>’</w:t>
      </w:r>
      <w:r w:rsidRPr="000C42C7">
        <w:rPr>
          <w:rFonts w:ascii="Arial" w:hAnsi="Arial" w:cs="Arial"/>
          <w:sz w:val="22"/>
          <w:szCs w:val="22"/>
        </w:rPr>
        <w:t>s have indicated they are now considering their future intentions and once</w:t>
      </w:r>
      <w:r w:rsidR="005369A3">
        <w:rPr>
          <w:rFonts w:ascii="Arial" w:hAnsi="Arial" w:cs="Arial"/>
          <w:sz w:val="22"/>
          <w:szCs w:val="22"/>
        </w:rPr>
        <w:t xml:space="preserve"> </w:t>
      </w:r>
      <w:r w:rsidRPr="000C42C7">
        <w:rPr>
          <w:rFonts w:ascii="Arial" w:hAnsi="Arial" w:cs="Arial"/>
          <w:sz w:val="22"/>
          <w:szCs w:val="22"/>
        </w:rPr>
        <w:t>known, officers will submit a report to Council. Last month it looks like the earliest we expect this is now June 2021.</w:t>
      </w:r>
    </w:p>
    <w:p w14:paraId="2AC05D12" w14:textId="77777777" w:rsidR="0094216E" w:rsidRDefault="0094216E" w:rsidP="000C42C7">
      <w:pPr>
        <w:rPr>
          <w:rFonts w:ascii="Arial" w:hAnsi="Arial" w:cs="Arial"/>
          <w:sz w:val="22"/>
          <w:szCs w:val="22"/>
        </w:rPr>
      </w:pPr>
    </w:p>
    <w:p w14:paraId="087B7D88" w14:textId="0BD4CAD9" w:rsidR="00324A47" w:rsidRPr="009C4DBF" w:rsidRDefault="00FD5F07" w:rsidP="00C333AF">
      <w:pPr>
        <w:rPr>
          <w:rFonts w:ascii="Arial" w:hAnsi="Arial" w:cs="Arial"/>
          <w:b/>
          <w:sz w:val="22"/>
          <w:szCs w:val="22"/>
          <w:u w:val="single"/>
        </w:rPr>
      </w:pPr>
      <w:r>
        <w:rPr>
          <w:rFonts w:ascii="Arial" w:hAnsi="Arial" w:cs="Arial"/>
          <w:b/>
          <w:sz w:val="22"/>
          <w:szCs w:val="22"/>
        </w:rPr>
        <w:t>4</w:t>
      </w:r>
      <w:r w:rsidR="00324A47">
        <w:rPr>
          <w:rFonts w:ascii="Arial" w:hAnsi="Arial" w:cs="Arial"/>
          <w:b/>
          <w:sz w:val="22"/>
          <w:szCs w:val="22"/>
        </w:rPr>
        <w:t xml:space="preserve">75-501 Victoria Ave: </w:t>
      </w:r>
      <w:r w:rsidR="00324A47" w:rsidRPr="00324A47">
        <w:rPr>
          <w:rFonts w:ascii="Arial" w:hAnsi="Arial" w:cs="Arial"/>
          <w:color w:val="00B050"/>
          <w:sz w:val="22"/>
          <w:szCs w:val="22"/>
        </w:rPr>
        <w:t>Opposite Katherine St/RSL</w:t>
      </w:r>
      <w:r w:rsidR="00324A47">
        <w:rPr>
          <w:rFonts w:ascii="Arial" w:hAnsi="Arial" w:cs="Arial"/>
          <w:b/>
          <w:sz w:val="22"/>
          <w:szCs w:val="22"/>
        </w:rPr>
        <w:t xml:space="preserve">.  </w:t>
      </w:r>
      <w:r w:rsidR="00324A47" w:rsidRPr="00324A47">
        <w:rPr>
          <w:rFonts w:ascii="Arial" w:hAnsi="Arial" w:cs="Arial"/>
          <w:sz w:val="22"/>
          <w:szCs w:val="22"/>
        </w:rPr>
        <w:t>Going to the</w:t>
      </w:r>
      <w:r w:rsidR="00324A47">
        <w:rPr>
          <w:rFonts w:ascii="Arial" w:hAnsi="Arial" w:cs="Arial"/>
          <w:sz w:val="22"/>
          <w:szCs w:val="22"/>
        </w:rPr>
        <w:t xml:space="preserve"> WL</w:t>
      </w:r>
      <w:r w:rsidR="00324A47" w:rsidRPr="00324A47">
        <w:rPr>
          <w:rFonts w:ascii="Arial" w:hAnsi="Arial" w:cs="Arial"/>
          <w:sz w:val="22"/>
          <w:szCs w:val="22"/>
        </w:rPr>
        <w:t>PP on Tuesday 27</w:t>
      </w:r>
      <w:r w:rsidR="00324A47" w:rsidRPr="00324A47">
        <w:rPr>
          <w:rFonts w:ascii="Arial" w:hAnsi="Arial" w:cs="Arial"/>
          <w:sz w:val="22"/>
          <w:szCs w:val="22"/>
          <w:vertAlign w:val="superscript"/>
        </w:rPr>
        <w:t>th</w:t>
      </w:r>
      <w:r w:rsidR="00324A47" w:rsidRPr="00324A47">
        <w:rPr>
          <w:rFonts w:ascii="Arial" w:hAnsi="Arial" w:cs="Arial"/>
          <w:sz w:val="22"/>
          <w:szCs w:val="22"/>
        </w:rPr>
        <w:t xml:space="preserve"> April</w:t>
      </w:r>
      <w:r w:rsidR="00324A47">
        <w:rPr>
          <w:rFonts w:ascii="Arial" w:hAnsi="Arial" w:cs="Arial"/>
          <w:sz w:val="22"/>
          <w:szCs w:val="22"/>
        </w:rPr>
        <w:t>.</w:t>
      </w:r>
      <w:r w:rsidR="00AA4285">
        <w:rPr>
          <w:rFonts w:ascii="Arial" w:hAnsi="Arial" w:cs="Arial"/>
          <w:sz w:val="22"/>
          <w:szCs w:val="22"/>
        </w:rPr>
        <w:t>.</w:t>
      </w:r>
    </w:p>
    <w:p w14:paraId="0F6AEC6E" w14:textId="77777777" w:rsidR="00324A47" w:rsidRDefault="00324A47" w:rsidP="00C333AF">
      <w:pPr>
        <w:rPr>
          <w:rFonts w:ascii="Arial" w:hAnsi="Arial" w:cs="Arial"/>
          <w:sz w:val="22"/>
          <w:szCs w:val="22"/>
        </w:rPr>
      </w:pPr>
    </w:p>
    <w:p w14:paraId="13FD030B" w14:textId="17E442CC" w:rsidR="00324A47" w:rsidRDefault="00324A47" w:rsidP="00C333AF">
      <w:pPr>
        <w:rPr>
          <w:rFonts w:ascii="Arial" w:hAnsi="Arial" w:cs="Arial"/>
          <w:sz w:val="22"/>
          <w:szCs w:val="22"/>
        </w:rPr>
      </w:pPr>
      <w:r w:rsidRPr="00571895">
        <w:rPr>
          <w:rFonts w:ascii="Arial" w:hAnsi="Arial" w:cs="Arial"/>
          <w:b/>
          <w:sz w:val="22"/>
          <w:szCs w:val="22"/>
        </w:rPr>
        <w:t xml:space="preserve">99 Beaconsfield Rd &amp; 22B </w:t>
      </w:r>
      <w:r w:rsidR="00571895" w:rsidRPr="00571895">
        <w:rPr>
          <w:rFonts w:ascii="Arial" w:hAnsi="Arial" w:cs="Arial"/>
          <w:b/>
          <w:sz w:val="22"/>
          <w:szCs w:val="22"/>
        </w:rPr>
        <w:t>G</w:t>
      </w:r>
      <w:r w:rsidRPr="00571895">
        <w:rPr>
          <w:rFonts w:ascii="Arial" w:hAnsi="Arial" w:cs="Arial"/>
          <w:b/>
          <w:sz w:val="22"/>
          <w:szCs w:val="22"/>
        </w:rPr>
        <w:t>reville St.</w:t>
      </w:r>
      <w:r>
        <w:rPr>
          <w:rFonts w:ascii="Arial" w:hAnsi="Arial" w:cs="Arial"/>
          <w:sz w:val="22"/>
          <w:szCs w:val="22"/>
        </w:rPr>
        <w:t xml:space="preserve"> Going to WLPP on </w:t>
      </w:r>
      <w:r w:rsidR="00571895">
        <w:rPr>
          <w:rFonts w:ascii="Arial" w:hAnsi="Arial" w:cs="Arial"/>
          <w:sz w:val="22"/>
          <w:szCs w:val="22"/>
        </w:rPr>
        <w:t>Tuesday</w:t>
      </w:r>
      <w:r>
        <w:rPr>
          <w:rFonts w:ascii="Arial" w:hAnsi="Arial" w:cs="Arial"/>
          <w:sz w:val="22"/>
          <w:szCs w:val="22"/>
        </w:rPr>
        <w:t xml:space="preserve"> 27</w:t>
      </w:r>
      <w:r w:rsidRPr="00324A47">
        <w:rPr>
          <w:rFonts w:ascii="Arial" w:hAnsi="Arial" w:cs="Arial"/>
          <w:sz w:val="22"/>
          <w:szCs w:val="22"/>
          <w:vertAlign w:val="superscript"/>
        </w:rPr>
        <w:t>th</w:t>
      </w:r>
      <w:r>
        <w:rPr>
          <w:rFonts w:ascii="Arial" w:hAnsi="Arial" w:cs="Arial"/>
          <w:sz w:val="22"/>
          <w:szCs w:val="22"/>
        </w:rPr>
        <w:t xml:space="preserve"> April.</w:t>
      </w:r>
      <w:r w:rsidR="00FD5F07">
        <w:rPr>
          <w:rFonts w:ascii="Arial" w:hAnsi="Arial" w:cs="Arial"/>
          <w:sz w:val="22"/>
          <w:szCs w:val="22"/>
        </w:rPr>
        <w:t xml:space="preserve"> </w:t>
      </w:r>
      <w:r w:rsidR="009C4DBF" w:rsidRPr="009C4DBF">
        <w:rPr>
          <w:rFonts w:ascii="Arial" w:hAnsi="Arial" w:cs="Arial"/>
          <w:b/>
          <w:sz w:val="22"/>
          <w:szCs w:val="22"/>
          <w:u w:val="single"/>
        </w:rPr>
        <w:t>OUTCOME?</w:t>
      </w:r>
      <w:r w:rsidR="009C4DBF">
        <w:rPr>
          <w:rFonts w:ascii="Arial" w:hAnsi="Arial" w:cs="Arial"/>
          <w:sz w:val="22"/>
          <w:szCs w:val="22"/>
        </w:rPr>
        <w:t xml:space="preserve"> </w:t>
      </w:r>
      <w:r w:rsidR="00FD5F07">
        <w:rPr>
          <w:rFonts w:ascii="Arial" w:hAnsi="Arial" w:cs="Arial"/>
          <w:sz w:val="22"/>
          <w:szCs w:val="22"/>
        </w:rPr>
        <w:t>Persons who made submissions have been invited to a Conciliation Hearing on 24 May.</w:t>
      </w:r>
    </w:p>
    <w:p w14:paraId="480BCEA4" w14:textId="77777777" w:rsidR="00324A47" w:rsidRDefault="00324A47" w:rsidP="00C333AF">
      <w:pPr>
        <w:rPr>
          <w:rFonts w:ascii="Arial" w:hAnsi="Arial" w:cs="Arial"/>
          <w:b/>
          <w:sz w:val="22"/>
          <w:szCs w:val="22"/>
        </w:rPr>
      </w:pPr>
    </w:p>
    <w:p w14:paraId="6DCAD3B4" w14:textId="154BB4DD" w:rsidR="00656C11" w:rsidRDefault="00BA5A29" w:rsidP="00080AF7">
      <w:pPr>
        <w:rPr>
          <w:rFonts w:ascii="Arial" w:hAnsi="Arial" w:cs="Arial"/>
          <w:sz w:val="22"/>
          <w:szCs w:val="22"/>
          <w:u w:val="single"/>
        </w:rPr>
      </w:pPr>
      <w:r>
        <w:rPr>
          <w:rFonts w:ascii="Arial" w:hAnsi="Arial" w:cs="Arial"/>
          <w:b/>
          <w:sz w:val="22"/>
          <w:szCs w:val="22"/>
        </w:rPr>
        <w:t xml:space="preserve">Council DA checking: Letter sent to </w:t>
      </w:r>
      <w:r w:rsidR="00656C11">
        <w:rPr>
          <w:rFonts w:ascii="Arial" w:hAnsi="Arial" w:cs="Arial"/>
          <w:b/>
          <w:sz w:val="22"/>
          <w:szCs w:val="22"/>
        </w:rPr>
        <w:t>FWPAs for referral to Council</w:t>
      </w:r>
      <w:r>
        <w:rPr>
          <w:rFonts w:ascii="Arial" w:hAnsi="Arial" w:cs="Arial"/>
          <w:b/>
          <w:sz w:val="22"/>
          <w:szCs w:val="22"/>
        </w:rPr>
        <w:t>:</w:t>
      </w:r>
      <w:r w:rsidR="009C4DBF">
        <w:rPr>
          <w:rFonts w:ascii="Arial" w:hAnsi="Arial" w:cs="Arial"/>
          <w:b/>
          <w:sz w:val="22"/>
          <w:szCs w:val="22"/>
        </w:rPr>
        <w:t xml:space="preserve"> </w:t>
      </w:r>
      <w:r w:rsidR="009C4DBF" w:rsidRPr="009C4DBF">
        <w:rPr>
          <w:rFonts w:ascii="Arial" w:hAnsi="Arial" w:cs="Arial"/>
          <w:sz w:val="22"/>
          <w:szCs w:val="22"/>
          <w:u w:val="single"/>
        </w:rPr>
        <w:t>Response indicating that reference numbers (such as DA numbers) will be included in notifications along with the address.</w:t>
      </w:r>
    </w:p>
    <w:p w14:paraId="1466323E" w14:textId="77777777" w:rsidR="00080AF7" w:rsidRDefault="00080AF7" w:rsidP="00080AF7">
      <w:pPr>
        <w:rPr>
          <w:rFonts w:ascii="Arial" w:hAnsi="Arial" w:cs="Arial"/>
          <w:color w:val="222222"/>
          <w:sz w:val="22"/>
          <w:szCs w:val="22"/>
          <w:lang w:val="en-US"/>
        </w:rPr>
      </w:pPr>
    </w:p>
    <w:p w14:paraId="3EB808FD" w14:textId="454B9509" w:rsidR="00080AF7" w:rsidRDefault="00080AF7" w:rsidP="00080AF7">
      <w:pPr>
        <w:suppressAutoHyphens w:val="0"/>
        <w:rPr>
          <w:rFonts w:ascii="Arial" w:hAnsi="Arial" w:cs="Arial"/>
          <w:sz w:val="22"/>
          <w:szCs w:val="22"/>
          <w:lang w:val="en-US"/>
        </w:rPr>
      </w:pPr>
      <w:r w:rsidRPr="00C235A3">
        <w:rPr>
          <w:rFonts w:ascii="Arial" w:hAnsi="Arial" w:cs="Arial"/>
          <w:b/>
          <w:sz w:val="22"/>
          <w:szCs w:val="22"/>
          <w:lang w:val="en-US"/>
        </w:rPr>
        <w:t>Process Issue:</w:t>
      </w:r>
      <w:r>
        <w:rPr>
          <w:rFonts w:ascii="Arial" w:hAnsi="Arial" w:cs="Arial"/>
          <w:sz w:val="22"/>
          <w:szCs w:val="22"/>
          <w:lang w:val="en-US"/>
        </w:rPr>
        <w:t xml:space="preserve"> The letter advising the exhibition dates was dated 22 April (the start date of the exhibition) it was received on 29 April (one week later – reducing exhibition period to 3 rather than 4 weeks). </w:t>
      </w:r>
      <w:r w:rsidRPr="00C235A3">
        <w:rPr>
          <w:rFonts w:ascii="Arial" w:hAnsi="Arial" w:cs="Arial"/>
          <w:b/>
          <w:sz w:val="22"/>
          <w:szCs w:val="22"/>
          <w:lang w:val="en-US"/>
        </w:rPr>
        <w:t>Move:</w:t>
      </w:r>
      <w:r>
        <w:rPr>
          <w:rFonts w:ascii="Arial" w:hAnsi="Arial" w:cs="Arial"/>
          <w:sz w:val="22"/>
          <w:szCs w:val="22"/>
          <w:lang w:val="en-US"/>
        </w:rPr>
        <w:t xml:space="preserve"> Secretary </w:t>
      </w:r>
      <w:r w:rsidR="007201EC">
        <w:rPr>
          <w:rFonts w:ascii="Arial" w:hAnsi="Arial" w:cs="Arial"/>
          <w:sz w:val="22"/>
          <w:szCs w:val="22"/>
          <w:lang w:val="en-US"/>
        </w:rPr>
        <w:t>w</w:t>
      </w:r>
      <w:r w:rsidR="00AA4285">
        <w:rPr>
          <w:rFonts w:ascii="Arial" w:hAnsi="Arial" w:cs="Arial"/>
          <w:sz w:val="22"/>
          <w:szCs w:val="22"/>
          <w:lang w:val="en-US"/>
        </w:rPr>
        <w:t>rite</w:t>
      </w:r>
      <w:r>
        <w:rPr>
          <w:rFonts w:ascii="Arial" w:hAnsi="Arial" w:cs="Arial"/>
          <w:sz w:val="22"/>
          <w:szCs w:val="22"/>
          <w:lang w:val="en-US"/>
        </w:rPr>
        <w:t xml:space="preserve"> to Council requesting change to proves to assure residents are notified prior to the start of the exhibition period</w:t>
      </w:r>
      <w:r w:rsidRPr="007201EC">
        <w:rPr>
          <w:rFonts w:ascii="Arial" w:hAnsi="Arial" w:cs="Arial"/>
          <w:b/>
          <w:sz w:val="22"/>
          <w:szCs w:val="22"/>
          <w:lang w:val="en-US"/>
        </w:rPr>
        <w:t>.</w:t>
      </w:r>
      <w:r w:rsidR="007201EC" w:rsidRPr="007201EC">
        <w:rPr>
          <w:rFonts w:ascii="Arial" w:hAnsi="Arial" w:cs="Arial"/>
          <w:b/>
          <w:sz w:val="22"/>
          <w:szCs w:val="22"/>
          <w:lang w:val="en-US"/>
        </w:rPr>
        <w:t xml:space="preserve"> Seconded, carried.</w:t>
      </w:r>
    </w:p>
    <w:p w14:paraId="63C846A9" w14:textId="77777777" w:rsidR="00080AF7" w:rsidRDefault="00080AF7" w:rsidP="00080AF7">
      <w:pPr>
        <w:suppressAutoHyphens w:val="0"/>
        <w:rPr>
          <w:rFonts w:ascii="Arial" w:hAnsi="Arial" w:cs="Arial"/>
          <w:color w:val="222222"/>
          <w:sz w:val="22"/>
          <w:szCs w:val="22"/>
          <w:lang w:val="en-US"/>
        </w:rPr>
      </w:pPr>
    </w:p>
    <w:p w14:paraId="622B60EE" w14:textId="77777777" w:rsidR="00174026" w:rsidRDefault="00174026" w:rsidP="00C0051C">
      <w:pPr>
        <w:jc w:val="center"/>
        <w:rPr>
          <w:rFonts w:ascii="Arial" w:hAnsi="Arial" w:cs="Arial"/>
          <w:b/>
          <w:bCs/>
          <w:sz w:val="22"/>
          <w:szCs w:val="22"/>
        </w:rPr>
      </w:pPr>
      <w:r>
        <w:rPr>
          <w:rFonts w:ascii="Arial" w:hAnsi="Arial" w:cs="Arial"/>
          <w:b/>
          <w:bCs/>
          <w:sz w:val="22"/>
          <w:szCs w:val="22"/>
        </w:rPr>
        <w:t>ENVIRONMENT</w:t>
      </w:r>
    </w:p>
    <w:p w14:paraId="0D32DFAE" w14:textId="77777777" w:rsidR="0037473D" w:rsidRDefault="0037473D" w:rsidP="00174026">
      <w:pPr>
        <w:rPr>
          <w:rFonts w:ascii="Arial" w:hAnsi="Arial" w:cs="Arial"/>
          <w:b/>
          <w:bCs/>
          <w:sz w:val="22"/>
          <w:szCs w:val="22"/>
        </w:rPr>
      </w:pPr>
    </w:p>
    <w:p w14:paraId="25127FEB" w14:textId="4A493CA1" w:rsidR="0037473D" w:rsidRDefault="009953B3" w:rsidP="00A340C4">
      <w:pPr>
        <w:pStyle w:val="Default"/>
        <w:rPr>
          <w:sz w:val="22"/>
          <w:szCs w:val="22"/>
        </w:rPr>
      </w:pPr>
      <w:r>
        <w:rPr>
          <w:b/>
          <w:bCs/>
          <w:sz w:val="22"/>
          <w:szCs w:val="22"/>
        </w:rPr>
        <w:t xml:space="preserve">100% renewables: </w:t>
      </w:r>
      <w:r w:rsidR="0037473D" w:rsidRPr="0037473D">
        <w:rPr>
          <w:bCs/>
          <w:color w:val="00B050"/>
          <w:sz w:val="22"/>
          <w:szCs w:val="22"/>
        </w:rPr>
        <w:t>M</w:t>
      </w:r>
      <w:r w:rsidR="0037473D">
        <w:rPr>
          <w:bCs/>
          <w:color w:val="00B050"/>
          <w:sz w:val="22"/>
          <w:szCs w:val="22"/>
        </w:rPr>
        <w:t xml:space="preserve">otion </w:t>
      </w:r>
      <w:r w:rsidR="00174026" w:rsidRPr="0037473D">
        <w:rPr>
          <w:bCs/>
          <w:color w:val="00B050"/>
          <w:sz w:val="22"/>
          <w:szCs w:val="22"/>
        </w:rPr>
        <w:t>to Council</w:t>
      </w:r>
      <w:r w:rsidR="00174026">
        <w:rPr>
          <w:b/>
          <w:bCs/>
          <w:sz w:val="22"/>
          <w:szCs w:val="22"/>
        </w:rPr>
        <w:t>.</w:t>
      </w:r>
      <w:r w:rsidR="0037473D" w:rsidRPr="0037473D">
        <w:rPr>
          <w:bCs/>
          <w:sz w:val="22"/>
          <w:szCs w:val="22"/>
        </w:rPr>
        <w:t>: - That Council brings back a report detailing how Willoughby City Council can escalate its targets to 100% renewable energy by 2030 and zero emission by 2040.</w:t>
      </w:r>
      <w:r w:rsidR="0037473D">
        <w:rPr>
          <w:bCs/>
          <w:sz w:val="22"/>
          <w:szCs w:val="22"/>
        </w:rPr>
        <w:t xml:space="preserve"> </w:t>
      </w:r>
      <w:r w:rsidR="0037473D" w:rsidRPr="00080AF7">
        <w:rPr>
          <w:b/>
          <w:bCs/>
          <w:sz w:val="22"/>
          <w:szCs w:val="22"/>
        </w:rPr>
        <w:t>Council Officer’s responded</w:t>
      </w:r>
      <w:r w:rsidR="0037473D">
        <w:rPr>
          <w:bCs/>
          <w:sz w:val="22"/>
          <w:szCs w:val="22"/>
        </w:rPr>
        <w:t xml:space="preserve">  </w:t>
      </w:r>
      <w:r w:rsidR="00A340C4">
        <w:rPr>
          <w:bCs/>
          <w:sz w:val="22"/>
          <w:szCs w:val="22"/>
        </w:rPr>
        <w:t xml:space="preserve">that </w:t>
      </w:r>
      <w:r w:rsidR="00A340C4" w:rsidRPr="00A340C4">
        <w:rPr>
          <w:bCs/>
          <w:sz w:val="22"/>
          <w:szCs w:val="22"/>
        </w:rPr>
        <w:t>g</w:t>
      </w:r>
      <w:r w:rsidR="0037473D" w:rsidRPr="00A340C4">
        <w:rPr>
          <w:bCs/>
          <w:sz w:val="22"/>
          <w:szCs w:val="22"/>
        </w:rPr>
        <w:t>iven the extensive work involved in preparing a Council Report, it is recommended that Council be provided with</w:t>
      </w:r>
      <w:r w:rsidR="00A340C4">
        <w:rPr>
          <w:bCs/>
          <w:sz w:val="22"/>
          <w:szCs w:val="22"/>
        </w:rPr>
        <w:t xml:space="preserve"> a </w:t>
      </w:r>
      <w:r w:rsidR="00A340C4">
        <w:rPr>
          <w:bCs/>
          <w:sz w:val="22"/>
          <w:szCs w:val="22"/>
        </w:rPr>
        <w:lastRenderedPageBreak/>
        <w:t xml:space="preserve">briefing prior to any report. They also provided the following information: </w:t>
      </w:r>
      <w:r w:rsidR="0037473D" w:rsidRPr="0037473D">
        <w:rPr>
          <w:sz w:val="22"/>
          <w:szCs w:val="22"/>
        </w:rPr>
        <w:t xml:space="preserve">Emissions associated with electricity comprise over half of Councils total emissions. The procurement of a large proportion of renewable energy is a cornerstone of our emissions reduction strategy. </w:t>
      </w:r>
      <w:r w:rsidR="0037473D" w:rsidRPr="0037473D">
        <w:rPr>
          <w:i/>
          <w:iCs/>
          <w:sz w:val="22"/>
          <w:szCs w:val="22"/>
        </w:rPr>
        <w:t xml:space="preserve">Our Green City Plan 2028 </w:t>
      </w:r>
      <w:r w:rsidR="0037473D" w:rsidRPr="0037473D">
        <w:rPr>
          <w:sz w:val="22"/>
          <w:szCs w:val="22"/>
        </w:rPr>
        <w:t xml:space="preserve">provides a strategic framework to achieve climate change outcomes for the community and includes the following targets: </w:t>
      </w:r>
    </w:p>
    <w:p w14:paraId="3F273FEE" w14:textId="77777777" w:rsidR="00A340C4" w:rsidRPr="0037473D" w:rsidRDefault="00A340C4" w:rsidP="0037473D">
      <w:pPr>
        <w:suppressAutoHyphens w:val="0"/>
        <w:autoSpaceDE w:val="0"/>
        <w:adjustRightInd w:val="0"/>
        <w:textAlignment w:val="auto"/>
        <w:rPr>
          <w:rFonts w:ascii="Arial" w:eastAsia="Calibri" w:hAnsi="Arial" w:cs="Arial"/>
          <w:color w:val="000000"/>
          <w:sz w:val="22"/>
          <w:szCs w:val="22"/>
          <w:lang w:val="en-US"/>
        </w:rPr>
      </w:pPr>
    </w:p>
    <w:p w14:paraId="51C22F6A" w14:textId="77777777" w:rsidR="0037473D" w:rsidRPr="0037473D" w:rsidRDefault="0037473D" w:rsidP="00080AF7">
      <w:pPr>
        <w:suppressAutoHyphens w:val="0"/>
        <w:autoSpaceDE w:val="0"/>
        <w:adjustRightInd w:val="0"/>
        <w:ind w:left="567"/>
        <w:textAlignment w:val="auto"/>
        <w:rPr>
          <w:rFonts w:ascii="Arial" w:eastAsia="Calibri" w:hAnsi="Arial" w:cs="Arial"/>
          <w:color w:val="000000"/>
          <w:sz w:val="22"/>
          <w:szCs w:val="22"/>
          <w:lang w:val="en-US"/>
        </w:rPr>
      </w:pPr>
      <w:r w:rsidRPr="0037473D">
        <w:rPr>
          <w:rFonts w:ascii="Arial" w:eastAsia="Calibri" w:hAnsi="Arial" w:cs="Arial"/>
          <w:color w:val="000000"/>
          <w:sz w:val="22"/>
          <w:szCs w:val="22"/>
          <w:lang w:val="en-US"/>
        </w:rPr>
        <w:t xml:space="preserve">• By 2020 we will emit at least 20 per cent less GHG emissions from our operations compared with 2008/09 </w:t>
      </w:r>
    </w:p>
    <w:p w14:paraId="21A1D591" w14:textId="77777777" w:rsidR="0037473D" w:rsidRPr="0037473D" w:rsidRDefault="0037473D" w:rsidP="00080AF7">
      <w:pPr>
        <w:suppressAutoHyphens w:val="0"/>
        <w:autoSpaceDE w:val="0"/>
        <w:adjustRightInd w:val="0"/>
        <w:ind w:left="567"/>
        <w:textAlignment w:val="auto"/>
        <w:rPr>
          <w:rFonts w:ascii="Arial" w:eastAsia="Calibri" w:hAnsi="Arial" w:cs="Arial"/>
          <w:color w:val="000000"/>
          <w:sz w:val="22"/>
          <w:szCs w:val="22"/>
          <w:lang w:val="en-US"/>
        </w:rPr>
      </w:pPr>
      <w:r w:rsidRPr="0037473D">
        <w:rPr>
          <w:rFonts w:ascii="Arial" w:eastAsia="Calibri" w:hAnsi="Arial" w:cs="Arial"/>
          <w:color w:val="000000"/>
          <w:sz w:val="22"/>
          <w:szCs w:val="22"/>
          <w:lang w:val="en-US"/>
        </w:rPr>
        <w:t xml:space="preserve">• By 2028 we will emit at least 50 per cent less GHG emissions from our operations compared with 2008/09 </w:t>
      </w:r>
    </w:p>
    <w:p w14:paraId="588AF045" w14:textId="77777777" w:rsidR="0037473D" w:rsidRPr="0037473D" w:rsidRDefault="0037473D" w:rsidP="00080AF7">
      <w:pPr>
        <w:suppressAutoHyphens w:val="0"/>
        <w:autoSpaceDE w:val="0"/>
        <w:adjustRightInd w:val="0"/>
        <w:ind w:left="567"/>
        <w:textAlignment w:val="auto"/>
        <w:rPr>
          <w:rFonts w:ascii="Arial" w:eastAsia="Calibri" w:hAnsi="Arial" w:cs="Arial"/>
          <w:b/>
          <w:color w:val="000000"/>
          <w:sz w:val="22"/>
          <w:szCs w:val="22"/>
          <w:lang w:val="en-US"/>
        </w:rPr>
      </w:pPr>
      <w:r w:rsidRPr="0037473D">
        <w:rPr>
          <w:rFonts w:ascii="Arial" w:eastAsia="Calibri" w:hAnsi="Arial" w:cs="Arial"/>
          <w:color w:val="000000"/>
          <w:sz w:val="22"/>
          <w:szCs w:val="22"/>
          <w:lang w:val="en-US"/>
        </w:rPr>
        <w:t xml:space="preserve">• </w:t>
      </w:r>
      <w:r w:rsidRPr="0037473D">
        <w:rPr>
          <w:rFonts w:ascii="Arial" w:eastAsia="Calibri" w:hAnsi="Arial" w:cs="Arial"/>
          <w:b/>
          <w:color w:val="000000"/>
          <w:sz w:val="22"/>
          <w:szCs w:val="22"/>
          <w:lang w:val="en-US"/>
        </w:rPr>
        <w:t xml:space="preserve">Our operations will achieve net zero emissions by 2050 or sooner if viable </w:t>
      </w:r>
    </w:p>
    <w:p w14:paraId="653063AD" w14:textId="77777777" w:rsidR="0037473D" w:rsidRPr="0037473D" w:rsidRDefault="0037473D" w:rsidP="00080AF7">
      <w:pPr>
        <w:suppressAutoHyphens w:val="0"/>
        <w:autoSpaceDE w:val="0"/>
        <w:adjustRightInd w:val="0"/>
        <w:ind w:left="567"/>
        <w:textAlignment w:val="auto"/>
        <w:rPr>
          <w:rFonts w:ascii="Arial" w:eastAsia="Calibri" w:hAnsi="Arial" w:cs="Arial"/>
          <w:color w:val="000000"/>
          <w:sz w:val="22"/>
          <w:szCs w:val="22"/>
          <w:lang w:val="en-US"/>
        </w:rPr>
      </w:pPr>
      <w:r w:rsidRPr="0037473D">
        <w:rPr>
          <w:rFonts w:ascii="Arial" w:eastAsia="Calibri" w:hAnsi="Arial" w:cs="Arial"/>
          <w:color w:val="000000"/>
          <w:sz w:val="22"/>
          <w:szCs w:val="22"/>
          <w:lang w:val="en-US"/>
        </w:rPr>
        <w:t xml:space="preserve">• 20 per cent renewable energy target by 2020 for Council operations. </w:t>
      </w:r>
    </w:p>
    <w:p w14:paraId="0C6CD12C" w14:textId="77777777" w:rsidR="0037473D" w:rsidRDefault="0037473D" w:rsidP="00080AF7">
      <w:pPr>
        <w:suppressAutoHyphens w:val="0"/>
        <w:autoSpaceDE w:val="0"/>
        <w:adjustRightInd w:val="0"/>
        <w:ind w:left="567"/>
        <w:textAlignment w:val="auto"/>
        <w:rPr>
          <w:rFonts w:ascii="Arial" w:eastAsia="Calibri" w:hAnsi="Arial" w:cs="Arial"/>
          <w:color w:val="000000"/>
          <w:sz w:val="22"/>
          <w:szCs w:val="22"/>
          <w:lang w:val="en-US"/>
        </w:rPr>
      </w:pPr>
      <w:r w:rsidRPr="0037473D">
        <w:rPr>
          <w:rFonts w:ascii="Arial" w:eastAsia="Calibri" w:hAnsi="Arial" w:cs="Arial"/>
          <w:color w:val="000000"/>
          <w:sz w:val="22"/>
          <w:szCs w:val="22"/>
          <w:lang w:val="en-US"/>
        </w:rPr>
        <w:t xml:space="preserve">• 50 per cent renewable energy target by 2028 for Council operations. </w:t>
      </w:r>
    </w:p>
    <w:p w14:paraId="1BB6494F" w14:textId="77777777" w:rsidR="00B5381E" w:rsidRDefault="00B5381E" w:rsidP="0037473D">
      <w:pPr>
        <w:suppressAutoHyphens w:val="0"/>
        <w:autoSpaceDE w:val="0"/>
        <w:adjustRightInd w:val="0"/>
        <w:textAlignment w:val="auto"/>
        <w:rPr>
          <w:rFonts w:ascii="Arial" w:eastAsia="Calibri" w:hAnsi="Arial" w:cs="Arial"/>
          <w:color w:val="000000"/>
          <w:sz w:val="22"/>
          <w:szCs w:val="22"/>
          <w:lang w:val="en-US"/>
        </w:rPr>
      </w:pPr>
    </w:p>
    <w:p w14:paraId="39B27C76" w14:textId="0EAC3D38" w:rsidR="00B5381E" w:rsidRDefault="009953B3" w:rsidP="00B5381E">
      <w:pPr>
        <w:pStyle w:val="Default"/>
        <w:rPr>
          <w:b/>
          <w:bCs/>
          <w:sz w:val="22"/>
          <w:szCs w:val="22"/>
        </w:rPr>
      </w:pPr>
      <w:r>
        <w:rPr>
          <w:b/>
          <w:sz w:val="22"/>
          <w:szCs w:val="22"/>
        </w:rPr>
        <w:t>S</w:t>
      </w:r>
      <w:r w:rsidRPr="00913BC9">
        <w:rPr>
          <w:b/>
          <w:sz w:val="22"/>
          <w:szCs w:val="22"/>
        </w:rPr>
        <w:t xml:space="preserve">treet </w:t>
      </w:r>
      <w:r>
        <w:rPr>
          <w:b/>
          <w:sz w:val="22"/>
          <w:szCs w:val="22"/>
        </w:rPr>
        <w:t>sweepers</w:t>
      </w:r>
      <w:r w:rsidRPr="00913BC9">
        <w:rPr>
          <w:b/>
          <w:sz w:val="22"/>
          <w:szCs w:val="22"/>
        </w:rPr>
        <w:t>:</w:t>
      </w:r>
      <w:r>
        <w:rPr>
          <w:sz w:val="22"/>
          <w:szCs w:val="22"/>
        </w:rPr>
        <w:t xml:space="preserve"> </w:t>
      </w:r>
      <w:r w:rsidR="00913BC9" w:rsidRPr="00913BC9">
        <w:rPr>
          <w:color w:val="00B050"/>
          <w:sz w:val="22"/>
          <w:szCs w:val="22"/>
        </w:rPr>
        <w:t>Sweepers need replacing</w:t>
      </w:r>
      <w:r w:rsidR="00913BC9">
        <w:rPr>
          <w:sz w:val="22"/>
          <w:szCs w:val="22"/>
        </w:rPr>
        <w:t>.</w:t>
      </w:r>
      <w:r w:rsidR="00B5381E" w:rsidRPr="00B5381E">
        <w:rPr>
          <w:b/>
          <w:bCs/>
          <w:sz w:val="22"/>
          <w:szCs w:val="22"/>
        </w:rPr>
        <w:t xml:space="preserve">For decades Council’s street sweepers in the Council have operated on a fortnightly rotation. This regularity has changed done now to intermittent and irregular street operations being between 4 to 5 weeks visits. Why is this? What is the policy or operational issues behind this change? </w:t>
      </w:r>
    </w:p>
    <w:p w14:paraId="415DFB65" w14:textId="77777777" w:rsidR="00913BC9" w:rsidRPr="00B5381E" w:rsidRDefault="00913BC9" w:rsidP="00B5381E">
      <w:pPr>
        <w:pStyle w:val="Default"/>
        <w:rPr>
          <w:sz w:val="22"/>
          <w:szCs w:val="22"/>
        </w:rPr>
      </w:pPr>
    </w:p>
    <w:p w14:paraId="28218C7C" w14:textId="0F5D83A0" w:rsidR="00B5381E" w:rsidRDefault="00B5381E" w:rsidP="00B5381E">
      <w:pPr>
        <w:suppressAutoHyphens w:val="0"/>
        <w:autoSpaceDE w:val="0"/>
        <w:adjustRightInd w:val="0"/>
        <w:textAlignment w:val="auto"/>
        <w:rPr>
          <w:rFonts w:ascii="Arial" w:eastAsia="Calibri" w:hAnsi="Arial" w:cs="Arial"/>
          <w:color w:val="000000"/>
          <w:sz w:val="22"/>
          <w:szCs w:val="22"/>
          <w:lang w:val="en-US"/>
        </w:rPr>
      </w:pPr>
      <w:r w:rsidRPr="00B5381E">
        <w:rPr>
          <w:rFonts w:ascii="Arial" w:eastAsia="Calibri" w:hAnsi="Arial" w:cs="Arial"/>
          <w:color w:val="000000"/>
          <w:sz w:val="22"/>
          <w:szCs w:val="22"/>
          <w:lang w:val="en-US"/>
        </w:rPr>
        <w:t>The street sweeping schedule is generally fortnightly, which has been the case for many years. That program is subject to all machinery being operational, but can at times be affected by breakdowns, in which case we prioritise certain high activity locations. Given the ageing nature of one of our two road sweepers, we have tendered for and purchased a new road sweeping machine and expect delivery before the end of May 2021. In line with asset renewal plans and funding availability, our second road sweeping machine will be replaced next financial year.</w:t>
      </w:r>
    </w:p>
    <w:p w14:paraId="09AAFA29" w14:textId="77777777" w:rsidR="0037473D" w:rsidRPr="0037473D" w:rsidRDefault="0037473D" w:rsidP="00174026">
      <w:pPr>
        <w:rPr>
          <w:rFonts w:ascii="Arial" w:hAnsi="Arial" w:cs="Arial"/>
          <w:bCs/>
          <w:sz w:val="22"/>
          <w:szCs w:val="22"/>
        </w:rPr>
      </w:pPr>
    </w:p>
    <w:p w14:paraId="4BBC657F" w14:textId="35326832" w:rsidR="00C0051C" w:rsidRPr="001E5C8B" w:rsidRDefault="00C0051C" w:rsidP="00C0051C">
      <w:pPr>
        <w:jc w:val="center"/>
        <w:rPr>
          <w:rFonts w:ascii="Arial" w:hAnsi="Arial" w:cs="Arial"/>
          <w:sz w:val="22"/>
          <w:szCs w:val="22"/>
        </w:rPr>
      </w:pPr>
      <w:r w:rsidRPr="001E5C8B">
        <w:rPr>
          <w:rFonts w:ascii="Arial" w:hAnsi="Arial" w:cs="Arial"/>
          <w:b/>
          <w:bCs/>
          <w:sz w:val="22"/>
          <w:szCs w:val="22"/>
        </w:rPr>
        <w:t>OPEN SPACE</w:t>
      </w:r>
    </w:p>
    <w:p w14:paraId="677A176C" w14:textId="77777777" w:rsidR="00926CC7" w:rsidRDefault="00926CC7" w:rsidP="00E1782E">
      <w:pPr>
        <w:rPr>
          <w:rFonts w:ascii="Arial" w:hAnsi="Arial" w:cs="Arial"/>
          <w:color w:val="00B050"/>
          <w:sz w:val="22"/>
          <w:szCs w:val="22"/>
        </w:rPr>
      </w:pPr>
    </w:p>
    <w:p w14:paraId="4F1440FD" w14:textId="61309643" w:rsidR="000C2E36" w:rsidRPr="000C2E36" w:rsidRDefault="009953B3" w:rsidP="000C2E36">
      <w:pPr>
        <w:shd w:val="clear" w:color="auto" w:fill="FFFFFF"/>
        <w:suppressAutoHyphens w:val="0"/>
        <w:autoSpaceDN/>
        <w:spacing w:after="390"/>
        <w:rPr>
          <w:rFonts w:ascii="Helvetica" w:hAnsi="Helvetica" w:cs="Times New Roman"/>
          <w:color w:val="323232"/>
          <w:sz w:val="24"/>
          <w:szCs w:val="24"/>
          <w:lang w:val="en-US"/>
        </w:rPr>
      </w:pPr>
      <w:r>
        <w:rPr>
          <w:rFonts w:ascii="Helvetica" w:hAnsi="Helvetica" w:cs="Times New Roman"/>
          <w:b/>
          <w:color w:val="323232"/>
          <w:sz w:val="24"/>
          <w:szCs w:val="24"/>
          <w:lang w:val="en-US"/>
        </w:rPr>
        <w:t>U</w:t>
      </w:r>
      <w:r w:rsidRPr="000C2E36">
        <w:rPr>
          <w:rFonts w:ascii="Helvetica" w:hAnsi="Helvetica" w:cs="Times New Roman"/>
          <w:b/>
          <w:color w:val="323232"/>
          <w:sz w:val="24"/>
          <w:szCs w:val="24"/>
          <w:lang w:val="en-US"/>
        </w:rPr>
        <w:t>nkempt roundabout gardens</w:t>
      </w:r>
      <w:r w:rsidR="000C2E36" w:rsidRPr="000C2E36">
        <w:rPr>
          <w:rFonts w:ascii="Helvetica" w:hAnsi="Helvetica" w:cs="Times New Roman"/>
          <w:b/>
          <w:color w:val="323232"/>
          <w:sz w:val="24"/>
          <w:szCs w:val="24"/>
          <w:lang w:val="en-US"/>
        </w:rPr>
        <w:t>:</w:t>
      </w:r>
      <w:r w:rsidR="000C2E36">
        <w:rPr>
          <w:rFonts w:ascii="Helvetica" w:hAnsi="Helvetica" w:cs="Times New Roman"/>
          <w:color w:val="323232"/>
          <w:sz w:val="24"/>
          <w:szCs w:val="24"/>
          <w:lang w:val="en-US"/>
        </w:rPr>
        <w:t xml:space="preserve"> </w:t>
      </w:r>
      <w:r w:rsidR="000C2E36" w:rsidRPr="000C2E36">
        <w:rPr>
          <w:rFonts w:ascii="Helvetica" w:hAnsi="Helvetica" w:cs="Times New Roman"/>
          <w:color w:val="323232"/>
          <w:sz w:val="24"/>
          <w:szCs w:val="24"/>
          <w:lang w:val="en-US"/>
        </w:rPr>
        <w:t>Basically, if a council officer happens to notice something, action MIGHT be taken.</w:t>
      </w:r>
    </w:p>
    <w:p w14:paraId="570E1A60" w14:textId="77777777" w:rsidR="000C2E36" w:rsidRPr="000C2E36" w:rsidRDefault="000C2E36" w:rsidP="009953B3">
      <w:pPr>
        <w:shd w:val="clear" w:color="auto" w:fill="FFFFFF"/>
        <w:suppressAutoHyphens w:val="0"/>
        <w:autoSpaceDN/>
        <w:ind w:left="709"/>
        <w:rPr>
          <w:rFonts w:ascii="Helvetica" w:hAnsi="Helvetica" w:cs="Times New Roman"/>
          <w:color w:val="323232"/>
          <w:sz w:val="24"/>
          <w:szCs w:val="24"/>
          <w:lang w:val="en-US"/>
        </w:rPr>
      </w:pPr>
      <w:r w:rsidRPr="000C2E36">
        <w:rPr>
          <w:rFonts w:ascii="inherit" w:hAnsi="inherit" w:cs="Times New Roman"/>
          <w:b/>
          <w:bCs/>
          <w:color w:val="323232"/>
          <w:sz w:val="24"/>
          <w:szCs w:val="24"/>
          <w:bdr w:val="none" w:sz="0" w:space="0" w:color="auto" w:frame="1"/>
          <w:lang w:val="en-US"/>
        </w:rPr>
        <w:t>What audits are carried out on the contractors engaged by Council for garden maintenance and street speed traffic calmer gardens? Please include the frequency and manner that the audits occur so that an understanding of what is occurring can be obtained if audits do occur.</w:t>
      </w:r>
    </w:p>
    <w:p w14:paraId="5316C75D" w14:textId="77777777" w:rsidR="000C2E36" w:rsidRPr="000C2E36" w:rsidRDefault="000C2E36" w:rsidP="009953B3">
      <w:pPr>
        <w:shd w:val="clear" w:color="auto" w:fill="FFFFFF"/>
        <w:suppressAutoHyphens w:val="0"/>
        <w:autoSpaceDN/>
        <w:spacing w:after="390"/>
        <w:ind w:left="709"/>
        <w:rPr>
          <w:rFonts w:ascii="Helvetica" w:hAnsi="Helvetica" w:cs="Times New Roman"/>
          <w:color w:val="323232"/>
          <w:sz w:val="24"/>
          <w:szCs w:val="24"/>
          <w:lang w:val="en-US"/>
        </w:rPr>
      </w:pPr>
      <w:r w:rsidRPr="000C2E36">
        <w:rPr>
          <w:rFonts w:ascii="Helvetica" w:hAnsi="Helvetica" w:cs="Times New Roman"/>
          <w:color w:val="323232"/>
          <w:sz w:val="24"/>
          <w:szCs w:val="24"/>
          <w:lang w:val="en-US"/>
        </w:rPr>
        <w:br/>
        <w:t>Auditing for the maintenance of gardens in our Local Area Traffic Management (LATM’s) devices is by visual inspection. The contract is supervised by Council’s Recreation Assets Officer and whilst driving around the LGA undertaking park inspections and triaging customer service requests, he sees the majority of LATM’s. Targeted visits are made to LATM’s in less regularly travelled back streets.</w:t>
      </w:r>
    </w:p>
    <w:p w14:paraId="2BEB299B" w14:textId="6C0332C2" w:rsidR="000C2E36" w:rsidRPr="000C2E36" w:rsidRDefault="000C2E36" w:rsidP="009953B3">
      <w:pPr>
        <w:shd w:val="clear" w:color="auto" w:fill="FFFFFF"/>
        <w:suppressAutoHyphens w:val="0"/>
        <w:autoSpaceDN/>
        <w:spacing w:after="390"/>
        <w:ind w:left="709"/>
        <w:rPr>
          <w:rFonts w:ascii="Helvetica" w:hAnsi="Helvetica" w:cs="Times New Roman"/>
          <w:color w:val="323232"/>
          <w:sz w:val="24"/>
          <w:szCs w:val="24"/>
          <w:lang w:val="en-US"/>
        </w:rPr>
      </w:pPr>
      <w:r w:rsidRPr="000C2E36">
        <w:rPr>
          <w:rFonts w:ascii="Helvetica" w:hAnsi="Helvetica" w:cs="Times New Roman"/>
          <w:color w:val="323232"/>
          <w:sz w:val="24"/>
          <w:szCs w:val="24"/>
          <w:lang w:val="en-US"/>
        </w:rPr>
        <w:t>Each inspection checks the condition of plants, weed growth and litter. Where necessary, work is referred to the contractors for attention in line with maintenance standards or if a site appeared to have been missed in the contractor’s program of work.</w:t>
      </w:r>
    </w:p>
    <w:p w14:paraId="77A7EB95" w14:textId="51BF2F44" w:rsidR="000C2E36" w:rsidRPr="000C2E36" w:rsidRDefault="000C2E36" w:rsidP="009953B3">
      <w:pPr>
        <w:shd w:val="clear" w:color="auto" w:fill="FFFFFF"/>
        <w:suppressAutoHyphens w:val="0"/>
        <w:autoSpaceDN/>
        <w:spacing w:after="390"/>
        <w:ind w:left="709"/>
        <w:rPr>
          <w:rFonts w:ascii="Helvetica" w:hAnsi="Helvetica" w:cs="Times New Roman"/>
          <w:color w:val="323232"/>
          <w:sz w:val="24"/>
          <w:szCs w:val="24"/>
          <w:lang w:val="en-US"/>
        </w:rPr>
      </w:pPr>
      <w:r w:rsidRPr="000C2E36">
        <w:rPr>
          <w:rFonts w:ascii="Helvetica" w:hAnsi="Helvetica" w:cs="Times New Roman"/>
          <w:color w:val="323232"/>
          <w:sz w:val="24"/>
          <w:szCs w:val="24"/>
          <w:lang w:val="en-US"/>
        </w:rPr>
        <w:t>Unfortunately, landscape works are sometimes vandalised, in particular through the theft of new plantings for what appears to be private use. Some incidents are reported as Customer Service Requests. Mostly, they are noticed and rectified by Council staff as part of their normal duties.</w:t>
      </w:r>
    </w:p>
    <w:p w14:paraId="3EA747B3" w14:textId="3C5105BB" w:rsidR="00AB5460" w:rsidRPr="00AB5460" w:rsidRDefault="00AB5460" w:rsidP="00AB5460">
      <w:pPr>
        <w:suppressAutoHyphens w:val="0"/>
        <w:spacing w:after="160" w:line="256" w:lineRule="auto"/>
        <w:rPr>
          <w:rFonts w:ascii="Arial" w:hAnsi="Arial" w:cs="Arial"/>
          <w:sz w:val="22"/>
          <w:szCs w:val="22"/>
        </w:rPr>
      </w:pPr>
      <w:r>
        <w:rPr>
          <w:rFonts w:ascii="Arial" w:hAnsi="Arial" w:cs="Arial"/>
          <w:b/>
          <w:sz w:val="22"/>
          <w:szCs w:val="22"/>
        </w:rPr>
        <w:lastRenderedPageBreak/>
        <w:t xml:space="preserve">Synthetic turf study: </w:t>
      </w:r>
      <w:r>
        <w:rPr>
          <w:rFonts w:ascii="Arial" w:hAnsi="Arial" w:cs="Arial"/>
          <w:sz w:val="22"/>
          <w:szCs w:val="22"/>
        </w:rPr>
        <w:t>A review is underway. Details in Appendix.</w:t>
      </w:r>
    </w:p>
    <w:p w14:paraId="381038D2" w14:textId="41ABA27F" w:rsidR="00E03F32" w:rsidRPr="00630FF4" w:rsidRDefault="00476D62" w:rsidP="00476D62">
      <w:pPr>
        <w:suppressAutoHyphens w:val="0"/>
        <w:spacing w:after="160" w:line="256" w:lineRule="auto"/>
        <w:jc w:val="center"/>
        <w:rPr>
          <w:rFonts w:ascii="Arial" w:hAnsi="Arial" w:cs="Arial"/>
          <w:b/>
          <w:color w:val="000000" w:themeColor="text1"/>
          <w:sz w:val="22"/>
          <w:szCs w:val="22"/>
        </w:rPr>
      </w:pPr>
      <w:r>
        <w:rPr>
          <w:rFonts w:ascii="Arial" w:hAnsi="Arial" w:cs="Arial"/>
          <w:b/>
          <w:sz w:val="22"/>
          <w:szCs w:val="22"/>
        </w:rPr>
        <w:t>T</w:t>
      </w:r>
      <w:r w:rsidR="0005264A" w:rsidRPr="00630FF4">
        <w:rPr>
          <w:rFonts w:ascii="Arial" w:hAnsi="Arial" w:cs="Arial"/>
          <w:b/>
          <w:color w:val="000000" w:themeColor="text1"/>
          <w:sz w:val="22"/>
          <w:szCs w:val="22"/>
        </w:rPr>
        <w:t>RAFFIC &amp; TRANSPORT</w:t>
      </w:r>
    </w:p>
    <w:p w14:paraId="0C090A69" w14:textId="759FB5B2" w:rsidR="001F1EEF" w:rsidRPr="00697C8C" w:rsidRDefault="001F1EEF" w:rsidP="00977DE0">
      <w:pPr>
        <w:rPr>
          <w:rFonts w:ascii="Arial" w:hAnsi="Arial" w:cs="Arial"/>
          <w:b/>
          <w:color w:val="000000" w:themeColor="text1"/>
          <w:sz w:val="22"/>
          <w:szCs w:val="22"/>
        </w:rPr>
      </w:pPr>
      <w:r>
        <w:rPr>
          <w:rFonts w:ascii="Arial" w:hAnsi="Arial" w:cs="Arial"/>
          <w:b/>
          <w:color w:val="000000" w:themeColor="text1"/>
          <w:sz w:val="22"/>
          <w:szCs w:val="22"/>
        </w:rPr>
        <w:t>New footpath in Greville St (North:</w:t>
      </w:r>
      <w:r w:rsidR="00697C8C">
        <w:rPr>
          <w:rFonts w:ascii="Arial" w:hAnsi="Arial" w:cs="Arial"/>
          <w:b/>
          <w:color w:val="000000" w:themeColor="text1"/>
          <w:sz w:val="22"/>
          <w:szCs w:val="22"/>
        </w:rPr>
        <w:t xml:space="preserve"> </w:t>
      </w:r>
      <w:r w:rsidR="00697C8C" w:rsidRPr="00697C8C">
        <w:rPr>
          <w:rFonts w:ascii="Arial" w:hAnsi="Arial" w:cs="Arial"/>
          <w:color w:val="222222"/>
          <w:sz w:val="22"/>
          <w:szCs w:val="22"/>
          <w:shd w:val="clear" w:color="auto" w:fill="FFFFFF"/>
        </w:rPr>
        <w:t>Some of the pathway slopes into residents driveway and into walls, instead of towards the verge. Water runs into driveway, instead of into the street.  One section, by a tree, is significantly raised and sloped – issues for people with mobility issues, prams etc. Area of pathway in GS Park also needs looking at.</w:t>
      </w:r>
      <w:r w:rsidR="007E0FC2">
        <w:rPr>
          <w:rFonts w:ascii="Arial" w:hAnsi="Arial" w:cs="Arial"/>
          <w:color w:val="222222"/>
          <w:sz w:val="22"/>
          <w:szCs w:val="22"/>
          <w:shd w:val="clear" w:color="auto" w:fill="FFFFFF"/>
        </w:rPr>
        <w:t xml:space="preserve"> Moved by Ruth Hardy the matter be raised with Council. Seconded: Secretary</w:t>
      </w:r>
    </w:p>
    <w:p w14:paraId="2D59F13C" w14:textId="51E10748" w:rsidR="001F1EEF" w:rsidRDefault="001F1EEF" w:rsidP="00977DE0">
      <w:pPr>
        <w:rPr>
          <w:rFonts w:ascii="Arial" w:hAnsi="Arial" w:cs="Arial"/>
          <w:b/>
          <w:color w:val="000000" w:themeColor="text1"/>
          <w:sz w:val="22"/>
          <w:szCs w:val="22"/>
        </w:rPr>
      </w:pPr>
      <w:r>
        <w:rPr>
          <w:rFonts w:ascii="Arial" w:hAnsi="Arial" w:cs="Arial"/>
          <w:b/>
          <w:color w:val="000000" w:themeColor="text1"/>
          <w:sz w:val="22"/>
          <w:szCs w:val="22"/>
        </w:rPr>
        <w:t>)</w:t>
      </w:r>
    </w:p>
    <w:p w14:paraId="69EB37CA" w14:textId="1A1210C1" w:rsidR="0022029B" w:rsidRDefault="0022029B" w:rsidP="00977DE0">
      <w:pPr>
        <w:rPr>
          <w:rFonts w:ascii="Arial" w:hAnsi="Arial" w:cs="Arial"/>
          <w:sz w:val="22"/>
          <w:szCs w:val="22"/>
        </w:rPr>
      </w:pPr>
      <w:r>
        <w:rPr>
          <w:rFonts w:ascii="Arial" w:hAnsi="Arial" w:cs="Arial"/>
          <w:b/>
          <w:color w:val="000000" w:themeColor="text1"/>
          <w:sz w:val="22"/>
          <w:szCs w:val="22"/>
        </w:rPr>
        <w:t xml:space="preserve">Traffic Committee: </w:t>
      </w:r>
      <w:r w:rsidR="007201EC" w:rsidRPr="007201EC">
        <w:rPr>
          <w:rFonts w:ascii="Arial" w:hAnsi="Arial" w:cs="Arial"/>
          <w:color w:val="000000" w:themeColor="text1"/>
          <w:sz w:val="22"/>
          <w:szCs w:val="22"/>
        </w:rPr>
        <w:t>TfNSW have responded to</w:t>
      </w:r>
      <w:r w:rsidR="007201EC" w:rsidRPr="007201EC">
        <w:rPr>
          <w:rFonts w:ascii="Arial" w:hAnsi="Arial" w:cs="Arial"/>
          <w:sz w:val="22"/>
          <w:szCs w:val="22"/>
        </w:rPr>
        <w:t xml:space="preserve"> </w:t>
      </w:r>
      <w:r w:rsidR="007201EC">
        <w:rPr>
          <w:rFonts w:ascii="Arial" w:hAnsi="Arial" w:cs="Arial"/>
          <w:sz w:val="22"/>
          <w:szCs w:val="22"/>
        </w:rPr>
        <w:t>our enquiries regarding lights at Greville/Fullers and outside Police Station.  This is si9gnificant that we now have a direct access to TfNSW. Greville light changes for safety. Light near Police Station still being investigated.</w:t>
      </w:r>
    </w:p>
    <w:p w14:paraId="7D912BC7" w14:textId="1A7DBE8C" w:rsidR="00922BED" w:rsidRDefault="00922BED" w:rsidP="008258C0">
      <w:pPr>
        <w:rPr>
          <w:rFonts w:ascii="Arial" w:hAnsi="Arial" w:cs="Arial"/>
          <w:color w:val="222222"/>
          <w:sz w:val="22"/>
          <w:szCs w:val="22"/>
          <w:lang w:val="en-US"/>
        </w:rPr>
      </w:pPr>
    </w:p>
    <w:p w14:paraId="7307C24A" w14:textId="2308D08D" w:rsidR="003B07BD" w:rsidRDefault="003B07BD" w:rsidP="008258C0">
      <w:pPr>
        <w:rPr>
          <w:rFonts w:ascii="Arial" w:hAnsi="Arial" w:cs="Arial"/>
          <w:color w:val="222222"/>
          <w:sz w:val="22"/>
          <w:szCs w:val="22"/>
          <w:lang w:val="en-US"/>
        </w:rPr>
      </w:pPr>
      <w:r>
        <w:rPr>
          <w:rFonts w:ascii="Arial" w:hAnsi="Arial" w:cs="Arial"/>
          <w:color w:val="222222"/>
          <w:sz w:val="22"/>
          <w:szCs w:val="22"/>
          <w:lang w:val="en-US"/>
        </w:rPr>
        <w:t>The proposed alteration outside the Westpac bank on Victoria/Anderson have been aspproved.</w:t>
      </w:r>
    </w:p>
    <w:p w14:paraId="386558B4" w14:textId="77777777" w:rsidR="003B07BD" w:rsidRPr="00974CE2" w:rsidRDefault="003B07BD" w:rsidP="008258C0">
      <w:pPr>
        <w:rPr>
          <w:rFonts w:ascii="Arial" w:hAnsi="Arial" w:cs="Arial"/>
          <w:color w:val="222222"/>
          <w:sz w:val="22"/>
          <w:szCs w:val="22"/>
          <w:lang w:val="en-US"/>
        </w:rPr>
      </w:pPr>
    </w:p>
    <w:p w14:paraId="6503CC03" w14:textId="08847961" w:rsidR="00922BED" w:rsidRDefault="00922BED" w:rsidP="008258C0">
      <w:pPr>
        <w:rPr>
          <w:rFonts w:ascii="Arial" w:hAnsi="Arial" w:cs="Arial"/>
          <w:b/>
          <w:color w:val="222222"/>
          <w:sz w:val="22"/>
          <w:szCs w:val="22"/>
          <w:lang w:val="en-US"/>
        </w:rPr>
      </w:pPr>
      <w:r w:rsidRPr="00D36E3E">
        <w:rPr>
          <w:rFonts w:ascii="Arial" w:hAnsi="Arial" w:cs="Arial"/>
          <w:b/>
          <w:color w:val="222222"/>
          <w:sz w:val="22"/>
          <w:szCs w:val="22"/>
          <w:lang w:val="en-US"/>
        </w:rPr>
        <w:t>Electric vehicle charging:</w:t>
      </w:r>
      <w:r w:rsidRPr="00D36E3E">
        <w:rPr>
          <w:rFonts w:ascii="Arial" w:hAnsi="Arial" w:cs="Arial"/>
          <w:color w:val="00B050"/>
          <w:sz w:val="22"/>
          <w:szCs w:val="22"/>
          <w:lang w:val="en-US"/>
        </w:rPr>
        <w:t xml:space="preserve"> </w:t>
      </w:r>
      <w:r w:rsidR="00656C11" w:rsidRPr="007E0FC2">
        <w:rPr>
          <w:rFonts w:ascii="Arial" w:hAnsi="Arial" w:cs="Arial"/>
          <w:color w:val="222222"/>
          <w:sz w:val="22"/>
          <w:szCs w:val="22"/>
          <w:lang w:val="en-US"/>
        </w:rPr>
        <w:t xml:space="preserve">Overview report from a member is </w:t>
      </w:r>
      <w:r w:rsidR="007E0FC2" w:rsidRPr="007E0FC2">
        <w:rPr>
          <w:rFonts w:ascii="Arial" w:hAnsi="Arial" w:cs="Arial"/>
          <w:color w:val="222222"/>
          <w:sz w:val="22"/>
          <w:szCs w:val="22"/>
          <w:lang w:val="en-US"/>
        </w:rPr>
        <w:t>included in Appendix.</w:t>
      </w:r>
    </w:p>
    <w:p w14:paraId="3DE305B3" w14:textId="77777777" w:rsidR="009C293D" w:rsidRDefault="009C293D" w:rsidP="008258C0">
      <w:pPr>
        <w:rPr>
          <w:rFonts w:ascii="Arial" w:hAnsi="Arial" w:cs="Arial"/>
          <w:b/>
          <w:color w:val="222222"/>
          <w:sz w:val="22"/>
          <w:szCs w:val="22"/>
          <w:lang w:val="en-US"/>
        </w:rPr>
      </w:pPr>
    </w:p>
    <w:p w14:paraId="47C61541" w14:textId="77777777" w:rsidR="001878F4" w:rsidRDefault="001878F4" w:rsidP="007C7D77">
      <w:pPr>
        <w:jc w:val="center"/>
        <w:rPr>
          <w:rFonts w:ascii="Arial" w:hAnsi="Arial" w:cs="Arial"/>
          <w:b/>
          <w:color w:val="000000" w:themeColor="text1"/>
          <w:sz w:val="22"/>
          <w:szCs w:val="22"/>
        </w:rPr>
      </w:pPr>
    </w:p>
    <w:p w14:paraId="3795EFE1" w14:textId="62A4191B" w:rsidR="007C3422" w:rsidRPr="00E9346C" w:rsidRDefault="00C962AB" w:rsidP="007C7D77">
      <w:pPr>
        <w:jc w:val="center"/>
        <w:rPr>
          <w:rFonts w:ascii="Arial" w:hAnsi="Arial" w:cs="Arial"/>
          <w:b/>
          <w:color w:val="000000" w:themeColor="text1"/>
          <w:sz w:val="22"/>
          <w:szCs w:val="22"/>
        </w:rPr>
      </w:pPr>
      <w:r w:rsidRPr="00E9346C">
        <w:rPr>
          <w:rFonts w:ascii="Arial" w:hAnsi="Arial" w:cs="Arial"/>
          <w:b/>
          <w:color w:val="000000" w:themeColor="text1"/>
          <w:sz w:val="22"/>
          <w:szCs w:val="22"/>
        </w:rPr>
        <w:t>G</w:t>
      </w:r>
      <w:r w:rsidR="000E52EE" w:rsidRPr="00E9346C">
        <w:rPr>
          <w:rFonts w:ascii="Arial" w:hAnsi="Arial" w:cs="Arial"/>
          <w:b/>
          <w:color w:val="000000" w:themeColor="text1"/>
          <w:sz w:val="22"/>
          <w:szCs w:val="22"/>
        </w:rPr>
        <w:t>ENERAL BUSINESS</w:t>
      </w:r>
    </w:p>
    <w:p w14:paraId="04AC26A1" w14:textId="41C75683" w:rsidR="001E1D98" w:rsidRPr="007201EC" w:rsidRDefault="00C738DB" w:rsidP="0093166E">
      <w:pPr>
        <w:rPr>
          <w:rFonts w:ascii="Times New Roman" w:hAnsi="Times New Roman" w:cs="Times New Roman"/>
          <w:b/>
          <w:sz w:val="24"/>
          <w:szCs w:val="24"/>
          <w:lang w:val="en-US"/>
        </w:rPr>
      </w:pPr>
      <w:r>
        <w:rPr>
          <w:rFonts w:ascii="Arial" w:hAnsi="Arial" w:cs="Arial"/>
          <w:b/>
          <w:color w:val="000000" w:themeColor="text1"/>
          <w:sz w:val="22"/>
          <w:szCs w:val="22"/>
        </w:rPr>
        <w:t>Chatswood Education Precinct.</w:t>
      </w:r>
      <w:r>
        <w:rPr>
          <w:rFonts w:ascii="Arial" w:hAnsi="Arial" w:cs="Arial"/>
          <w:color w:val="00B050"/>
          <w:sz w:val="22"/>
          <w:szCs w:val="22"/>
        </w:rPr>
        <w:t>.</w:t>
      </w:r>
      <w:r w:rsidR="001E1D98">
        <w:rPr>
          <w:rFonts w:ascii="Arial" w:hAnsi="Arial" w:cs="Arial"/>
          <w:color w:val="00B050"/>
          <w:sz w:val="22"/>
          <w:szCs w:val="22"/>
        </w:rPr>
        <w:t xml:space="preserve"> </w:t>
      </w:r>
      <w:r w:rsidR="0037466D">
        <w:rPr>
          <w:rFonts w:ascii="Arial" w:hAnsi="Arial" w:cs="Arial"/>
          <w:color w:val="00B050"/>
          <w:sz w:val="22"/>
          <w:szCs w:val="22"/>
        </w:rPr>
        <w:t xml:space="preserve">Palisade security fencing being installed later in May. </w:t>
      </w:r>
      <w:r w:rsidR="0037466D" w:rsidRPr="0037466D">
        <w:rPr>
          <w:rFonts w:ascii="Arial" w:hAnsi="Arial" w:cs="Arial"/>
          <w:sz w:val="22"/>
          <w:szCs w:val="22"/>
        </w:rPr>
        <w:t>Unknown if the community will be excluded from access to open space on the school site.</w:t>
      </w:r>
      <w:r w:rsidR="007201EC">
        <w:rPr>
          <w:rFonts w:ascii="Arial" w:hAnsi="Arial" w:cs="Arial"/>
          <w:sz w:val="22"/>
          <w:szCs w:val="22"/>
        </w:rPr>
        <w:t xml:space="preserve"> </w:t>
      </w:r>
      <w:r w:rsidR="007201EC" w:rsidRPr="007201EC">
        <w:rPr>
          <w:rFonts w:ascii="Arial" w:hAnsi="Arial" w:cs="Arial"/>
          <w:b/>
          <w:sz w:val="22"/>
          <w:szCs w:val="22"/>
        </w:rPr>
        <w:t>The Deputy Mayor undertook to work with the Secretary to investigate this matter further.</w:t>
      </w:r>
    </w:p>
    <w:p w14:paraId="10E0D249" w14:textId="77777777" w:rsidR="002C6273" w:rsidRDefault="002C6273" w:rsidP="007E71D4">
      <w:pPr>
        <w:suppressAutoHyphens w:val="0"/>
        <w:rPr>
          <w:rFonts w:ascii="Arial" w:hAnsi="Arial" w:cs="Arial"/>
          <w:b/>
          <w:color w:val="000000" w:themeColor="text1"/>
          <w:sz w:val="22"/>
          <w:szCs w:val="22"/>
        </w:rPr>
      </w:pPr>
    </w:p>
    <w:p w14:paraId="174EAAAC" w14:textId="5B19420D" w:rsidR="007201EC" w:rsidRDefault="007201EC" w:rsidP="007E71D4">
      <w:pPr>
        <w:suppressAutoHyphens w:val="0"/>
        <w:rPr>
          <w:rFonts w:ascii="Arial" w:hAnsi="Arial" w:cs="Arial"/>
          <w:color w:val="000000" w:themeColor="text1"/>
          <w:sz w:val="22"/>
          <w:szCs w:val="22"/>
        </w:rPr>
      </w:pPr>
      <w:r>
        <w:rPr>
          <w:rFonts w:ascii="Arial" w:hAnsi="Arial" w:cs="Arial"/>
          <w:b/>
          <w:color w:val="000000" w:themeColor="text1"/>
          <w:sz w:val="22"/>
          <w:szCs w:val="22"/>
        </w:rPr>
        <w:t xml:space="preserve">Meeting facilities: </w:t>
      </w:r>
      <w:r w:rsidR="003B07BD">
        <w:rPr>
          <w:rFonts w:ascii="Arial" w:hAnsi="Arial" w:cs="Arial"/>
          <w:color w:val="000000" w:themeColor="text1"/>
          <w:sz w:val="22"/>
          <w:szCs w:val="22"/>
        </w:rPr>
        <w:t>Givern that the Dougherty Centre re-fit may reduce access to meeting room, The Church of Scientology representative mentioned that they may be able to provide meeting facilities for free.</w:t>
      </w:r>
      <w:r w:rsidR="003B07BD" w:rsidRPr="003B07BD">
        <w:rPr>
          <w:rFonts w:ascii="Arial" w:hAnsi="Arial" w:cs="Arial"/>
          <w:b/>
          <w:color w:val="000000" w:themeColor="text1"/>
          <w:sz w:val="22"/>
          <w:szCs w:val="22"/>
        </w:rPr>
        <w:t xml:space="preserve"> Secretary to follow up.</w:t>
      </w:r>
    </w:p>
    <w:p w14:paraId="0500E287" w14:textId="77777777" w:rsidR="003B07BD" w:rsidRPr="003B07BD" w:rsidRDefault="003B07BD" w:rsidP="007E71D4">
      <w:pPr>
        <w:suppressAutoHyphens w:val="0"/>
        <w:rPr>
          <w:rFonts w:ascii="Arial" w:hAnsi="Arial" w:cs="Arial"/>
          <w:color w:val="000000" w:themeColor="text1"/>
          <w:sz w:val="22"/>
          <w:szCs w:val="22"/>
        </w:rPr>
      </w:pPr>
    </w:p>
    <w:p w14:paraId="70BA0467" w14:textId="78E0B57F" w:rsidR="00B47F0A" w:rsidRPr="00E9346C" w:rsidRDefault="00E06B91" w:rsidP="008C35A6">
      <w:pPr>
        <w:suppressAutoHyphens w:val="0"/>
        <w:spacing w:after="160" w:line="256" w:lineRule="auto"/>
        <w:jc w:val="center"/>
        <w:rPr>
          <w:rFonts w:ascii="Arial" w:hAnsi="Arial" w:cs="Arial"/>
          <w:b/>
          <w:color w:val="000000" w:themeColor="text1"/>
          <w:sz w:val="22"/>
          <w:szCs w:val="22"/>
        </w:rPr>
      </w:pPr>
      <w:r w:rsidRPr="00E9346C">
        <w:rPr>
          <w:rFonts w:ascii="Arial" w:hAnsi="Arial" w:cs="Arial"/>
          <w:b/>
          <w:color w:val="000000" w:themeColor="text1"/>
          <w:sz w:val="22"/>
          <w:szCs w:val="22"/>
        </w:rPr>
        <w:t>SYDNEY NORTH PLANNING PANEL (SNPP)</w:t>
      </w:r>
    </w:p>
    <w:p w14:paraId="028810CC" w14:textId="54071CC8" w:rsidR="00735E55" w:rsidRPr="00843215" w:rsidRDefault="00E9346C" w:rsidP="00735E55">
      <w:pPr>
        <w:shd w:val="clear" w:color="auto" w:fill="FFFFFF"/>
        <w:rPr>
          <w:rFonts w:ascii="Arial" w:hAnsi="Arial" w:cs="Arial"/>
          <w:color w:val="00B050"/>
          <w:sz w:val="22"/>
          <w:szCs w:val="22"/>
        </w:rPr>
      </w:pPr>
      <w:r>
        <w:rPr>
          <w:rFonts w:ascii="Arial" w:hAnsi="Arial" w:cs="Arial"/>
          <w:b/>
          <w:color w:val="000000" w:themeColor="text1"/>
          <w:sz w:val="22"/>
          <w:szCs w:val="22"/>
        </w:rPr>
        <w:t xml:space="preserve">Chatswood </w:t>
      </w:r>
      <w:r w:rsidR="00B47F0A" w:rsidRPr="00E9346C">
        <w:rPr>
          <w:rFonts w:ascii="Arial" w:hAnsi="Arial" w:cs="Arial"/>
          <w:b/>
          <w:color w:val="000000" w:themeColor="text1"/>
          <w:sz w:val="22"/>
          <w:szCs w:val="22"/>
        </w:rPr>
        <w:t>Golf Club</w:t>
      </w:r>
      <w:r w:rsidR="00B47F0A" w:rsidRPr="008A4993">
        <w:rPr>
          <w:rFonts w:ascii="Arial" w:hAnsi="Arial" w:cs="Arial"/>
          <w:b/>
          <w:color w:val="000000" w:themeColor="text1"/>
          <w:sz w:val="22"/>
          <w:szCs w:val="22"/>
        </w:rPr>
        <w:t>:</w:t>
      </w:r>
      <w:r w:rsidR="00B47F0A" w:rsidRPr="008A4993">
        <w:rPr>
          <w:rFonts w:ascii="Arial" w:hAnsi="Arial" w:cs="Arial"/>
          <w:color w:val="000000" w:themeColor="text1"/>
          <w:sz w:val="22"/>
          <w:szCs w:val="22"/>
        </w:rPr>
        <w:t xml:space="preserve"> </w:t>
      </w:r>
      <w:r w:rsidRPr="008A4993">
        <w:rPr>
          <w:rFonts w:ascii="Arial" w:hAnsi="Arial" w:cs="Arial"/>
          <w:color w:val="000000" w:themeColor="text1"/>
          <w:sz w:val="22"/>
          <w:szCs w:val="22"/>
        </w:rPr>
        <w:t xml:space="preserve"> </w:t>
      </w:r>
      <w:r w:rsidR="008A4993" w:rsidRPr="008A4993">
        <w:rPr>
          <w:rFonts w:ascii="Arial" w:hAnsi="Arial" w:cs="Arial"/>
          <w:color w:val="000000" w:themeColor="text1"/>
          <w:sz w:val="22"/>
          <w:szCs w:val="22"/>
        </w:rPr>
        <w:t xml:space="preserve">We understand that </w:t>
      </w:r>
      <w:r w:rsidR="008A4993" w:rsidRPr="008A4993">
        <w:rPr>
          <w:rFonts w:ascii="Arial" w:hAnsi="Arial" w:cs="Arial"/>
          <w:color w:val="222222"/>
          <w:sz w:val="22"/>
          <w:szCs w:val="22"/>
          <w:shd w:val="clear" w:color="auto" w:fill="FFFFFF"/>
        </w:rPr>
        <w:t>Willoughby Council is still working on their DA assessment report, and the Department of Planning, Industry &amp; Environment (DPIE) is still assessing the new Site Compatibility Certificate (SCC) application.</w:t>
      </w:r>
      <w:r w:rsidR="00393F4D">
        <w:rPr>
          <w:rFonts w:ascii="Arial" w:hAnsi="Arial" w:cs="Arial"/>
          <w:color w:val="222222"/>
          <w:sz w:val="22"/>
          <w:szCs w:val="22"/>
          <w:shd w:val="clear" w:color="auto" w:fill="FFFFFF"/>
        </w:rPr>
        <w:t xml:space="preserve"> More details in Appendix.</w:t>
      </w:r>
    </w:p>
    <w:p w14:paraId="792AC864" w14:textId="77777777" w:rsidR="00843215" w:rsidRDefault="00843215">
      <w:pPr>
        <w:rPr>
          <w:rFonts w:ascii="Arial" w:hAnsi="Arial" w:cs="Arial"/>
          <w:b/>
          <w:bCs/>
          <w:color w:val="000000" w:themeColor="text1"/>
          <w:sz w:val="22"/>
          <w:szCs w:val="22"/>
        </w:rPr>
      </w:pPr>
    </w:p>
    <w:p w14:paraId="3E1F8211" w14:textId="1CBC2FDA" w:rsidR="00C63C62" w:rsidRDefault="00C63C62" w:rsidP="00C63C62">
      <w:pPr>
        <w:rPr>
          <w:rFonts w:ascii="Arial" w:hAnsi="Arial" w:cs="Arial"/>
          <w:b/>
          <w:bCs/>
          <w:color w:val="000000" w:themeColor="text1"/>
          <w:sz w:val="22"/>
          <w:szCs w:val="22"/>
        </w:rPr>
      </w:pPr>
      <w:r>
        <w:rPr>
          <w:rFonts w:ascii="Arial" w:hAnsi="Arial" w:cs="Arial"/>
          <w:b/>
          <w:bCs/>
          <w:color w:val="000000" w:themeColor="text1"/>
          <w:sz w:val="22"/>
          <w:szCs w:val="22"/>
        </w:rPr>
        <w:t>West Ward News</w:t>
      </w:r>
      <w:r w:rsidRPr="00C63C62">
        <w:rPr>
          <w:rFonts w:ascii="Arial" w:hAnsi="Arial" w:cs="Arial"/>
          <w:bCs/>
          <w:color w:val="000000" w:themeColor="text1"/>
          <w:sz w:val="22"/>
          <w:szCs w:val="22"/>
        </w:rPr>
        <w:t xml:space="preserve">: Planned for later in year. </w:t>
      </w:r>
      <w:r w:rsidR="005120DD">
        <w:rPr>
          <w:rFonts w:ascii="Arial" w:hAnsi="Arial" w:cs="Arial"/>
          <w:bCs/>
          <w:color w:val="000000" w:themeColor="text1"/>
          <w:sz w:val="22"/>
          <w:szCs w:val="22"/>
        </w:rPr>
        <w:t>The Committee will consider this matter further.</w:t>
      </w:r>
      <w:bookmarkStart w:id="0" w:name="_GoBack"/>
      <w:bookmarkEnd w:id="0"/>
    </w:p>
    <w:p w14:paraId="59CD9B38" w14:textId="77777777" w:rsidR="00C63C62" w:rsidRDefault="00C63C62" w:rsidP="009953B3">
      <w:pPr>
        <w:jc w:val="center"/>
        <w:rPr>
          <w:rFonts w:ascii="Arial" w:hAnsi="Arial" w:cs="Arial"/>
          <w:b/>
          <w:bCs/>
          <w:color w:val="000000" w:themeColor="text1"/>
          <w:sz w:val="22"/>
          <w:szCs w:val="22"/>
        </w:rPr>
      </w:pPr>
    </w:p>
    <w:p w14:paraId="276537AC" w14:textId="77777777" w:rsidR="00C63C62" w:rsidRDefault="00C63C62" w:rsidP="009953B3">
      <w:pPr>
        <w:jc w:val="center"/>
        <w:rPr>
          <w:rFonts w:ascii="Arial" w:hAnsi="Arial" w:cs="Arial"/>
          <w:b/>
          <w:bCs/>
          <w:color w:val="000000" w:themeColor="text1"/>
          <w:sz w:val="22"/>
          <w:szCs w:val="22"/>
        </w:rPr>
      </w:pPr>
    </w:p>
    <w:p w14:paraId="7E0F8A0F" w14:textId="79F91E06" w:rsidR="00843215" w:rsidRDefault="00843215" w:rsidP="009953B3">
      <w:pPr>
        <w:jc w:val="center"/>
        <w:rPr>
          <w:rFonts w:ascii="Arial" w:hAnsi="Arial" w:cs="Arial"/>
          <w:b/>
          <w:bCs/>
          <w:color w:val="000000" w:themeColor="text1"/>
          <w:sz w:val="22"/>
          <w:szCs w:val="22"/>
        </w:rPr>
      </w:pPr>
      <w:r>
        <w:rPr>
          <w:rFonts w:ascii="Arial" w:hAnsi="Arial" w:cs="Arial"/>
          <w:b/>
          <w:bCs/>
          <w:color w:val="000000" w:themeColor="text1"/>
          <w:sz w:val="22"/>
          <w:szCs w:val="22"/>
        </w:rPr>
        <w:t>NOTE: NO MEETING IN JUNE</w:t>
      </w:r>
    </w:p>
    <w:p w14:paraId="1D022B46" w14:textId="77777777" w:rsidR="00843215" w:rsidRDefault="00843215">
      <w:pPr>
        <w:rPr>
          <w:rFonts w:ascii="Arial" w:hAnsi="Arial" w:cs="Arial"/>
          <w:b/>
          <w:bCs/>
          <w:color w:val="000000" w:themeColor="text1"/>
          <w:sz w:val="22"/>
          <w:szCs w:val="22"/>
        </w:rPr>
      </w:pPr>
    </w:p>
    <w:p w14:paraId="20258AC0" w14:textId="3905CF6F" w:rsidR="00BB4501" w:rsidRDefault="001D2543">
      <w:pPr>
        <w:rPr>
          <w:rFonts w:ascii="Arial" w:hAnsi="Arial" w:cs="Arial"/>
          <w:b/>
          <w:bCs/>
          <w:color w:val="000000" w:themeColor="text1"/>
          <w:sz w:val="22"/>
          <w:szCs w:val="22"/>
        </w:rPr>
      </w:pPr>
      <w:r w:rsidRPr="00E9346C">
        <w:rPr>
          <w:rFonts w:ascii="Arial" w:hAnsi="Arial" w:cs="Arial"/>
          <w:b/>
          <w:bCs/>
          <w:color w:val="000000" w:themeColor="text1"/>
          <w:sz w:val="22"/>
          <w:szCs w:val="22"/>
        </w:rPr>
        <w:t>Our</w:t>
      </w:r>
      <w:r w:rsidR="00862EE3" w:rsidRPr="00E9346C">
        <w:rPr>
          <w:rFonts w:ascii="Arial" w:hAnsi="Arial" w:cs="Arial"/>
          <w:b/>
          <w:bCs/>
          <w:color w:val="000000" w:themeColor="text1"/>
          <w:sz w:val="22"/>
          <w:szCs w:val="22"/>
        </w:rPr>
        <w:t xml:space="preserve"> </w:t>
      </w:r>
      <w:r w:rsidR="00116602" w:rsidRPr="00E9346C">
        <w:rPr>
          <w:rFonts w:ascii="Arial" w:hAnsi="Arial" w:cs="Arial"/>
          <w:b/>
          <w:bCs/>
          <w:color w:val="000000" w:themeColor="text1"/>
          <w:sz w:val="22"/>
          <w:szCs w:val="22"/>
        </w:rPr>
        <w:t xml:space="preserve">next </w:t>
      </w:r>
      <w:r w:rsidR="007630E7" w:rsidRPr="00E9346C">
        <w:rPr>
          <w:rFonts w:ascii="Arial" w:hAnsi="Arial" w:cs="Arial"/>
          <w:b/>
          <w:bCs/>
          <w:color w:val="000000" w:themeColor="text1"/>
          <w:sz w:val="22"/>
          <w:szCs w:val="22"/>
        </w:rPr>
        <w:t>meet</w:t>
      </w:r>
      <w:r w:rsidR="007733AE">
        <w:rPr>
          <w:rFonts w:ascii="Arial" w:hAnsi="Arial" w:cs="Arial"/>
          <w:b/>
          <w:bCs/>
          <w:color w:val="000000" w:themeColor="text1"/>
          <w:sz w:val="22"/>
          <w:szCs w:val="22"/>
        </w:rPr>
        <w:t>ing i</w:t>
      </w:r>
      <w:r w:rsidR="00735E55">
        <w:rPr>
          <w:rFonts w:ascii="Arial" w:hAnsi="Arial" w:cs="Arial"/>
          <w:b/>
          <w:bCs/>
          <w:color w:val="000000" w:themeColor="text1"/>
          <w:sz w:val="22"/>
          <w:szCs w:val="22"/>
        </w:rPr>
        <w:t xml:space="preserve">s scheduled for Thursday </w:t>
      </w:r>
      <w:r w:rsidR="00BB4501">
        <w:rPr>
          <w:rFonts w:ascii="Arial" w:hAnsi="Arial" w:cs="Arial"/>
          <w:b/>
          <w:bCs/>
          <w:color w:val="000000" w:themeColor="text1"/>
          <w:sz w:val="22"/>
          <w:szCs w:val="22"/>
        </w:rPr>
        <w:t>15</w:t>
      </w:r>
      <w:r w:rsidR="00BB4501" w:rsidRPr="00BB4501">
        <w:rPr>
          <w:rFonts w:ascii="Arial" w:hAnsi="Arial" w:cs="Arial"/>
          <w:b/>
          <w:bCs/>
          <w:color w:val="000000" w:themeColor="text1"/>
          <w:sz w:val="22"/>
          <w:szCs w:val="22"/>
          <w:vertAlign w:val="superscript"/>
        </w:rPr>
        <w:t>th</w:t>
      </w:r>
      <w:r w:rsidR="00BB4501">
        <w:rPr>
          <w:rFonts w:ascii="Arial" w:hAnsi="Arial" w:cs="Arial"/>
          <w:b/>
          <w:bCs/>
          <w:color w:val="000000" w:themeColor="text1"/>
          <w:sz w:val="22"/>
          <w:szCs w:val="22"/>
        </w:rPr>
        <w:t xml:space="preserve"> July 2021</w:t>
      </w:r>
      <w:r w:rsidR="007A4B20">
        <w:rPr>
          <w:rFonts w:ascii="Arial" w:hAnsi="Arial" w:cs="Arial"/>
          <w:b/>
          <w:bCs/>
          <w:color w:val="000000" w:themeColor="text1"/>
          <w:sz w:val="22"/>
          <w:szCs w:val="22"/>
        </w:rPr>
        <w:t xml:space="preserve"> by ZOOM</w:t>
      </w:r>
    </w:p>
    <w:p w14:paraId="64F9F215" w14:textId="77777777" w:rsidR="00736CAA" w:rsidRPr="00E9346C" w:rsidRDefault="00736CAA">
      <w:pPr>
        <w:rPr>
          <w:rFonts w:ascii="Arial" w:hAnsi="Arial" w:cs="Arial"/>
          <w:b/>
          <w:bCs/>
          <w:color w:val="000000" w:themeColor="text1"/>
          <w:sz w:val="22"/>
          <w:szCs w:val="22"/>
        </w:rPr>
      </w:pPr>
    </w:p>
    <w:p w14:paraId="016608B9" w14:textId="523903C9" w:rsidR="00456148" w:rsidRDefault="00826766" w:rsidP="00BF05DE">
      <w:pPr>
        <w:suppressAutoHyphens w:val="0"/>
        <w:spacing w:after="160" w:line="256" w:lineRule="auto"/>
        <w:rPr>
          <w:rFonts w:ascii="Arial" w:hAnsi="Arial" w:cs="Arial"/>
          <w:b/>
          <w:bCs/>
          <w:color w:val="000000" w:themeColor="text1"/>
          <w:sz w:val="22"/>
          <w:szCs w:val="22"/>
        </w:rPr>
      </w:pPr>
      <w:r w:rsidRPr="00E9346C">
        <w:rPr>
          <w:rFonts w:ascii="Arial" w:hAnsi="Arial" w:cs="Arial"/>
          <w:b/>
          <w:bCs/>
          <w:color w:val="000000" w:themeColor="text1"/>
          <w:sz w:val="22"/>
          <w:szCs w:val="22"/>
        </w:rPr>
        <w:t xml:space="preserve">Meeting </w:t>
      </w:r>
      <w:r w:rsidR="00164F51">
        <w:rPr>
          <w:rFonts w:ascii="Arial" w:hAnsi="Arial" w:cs="Arial"/>
          <w:b/>
          <w:bCs/>
          <w:color w:val="000000" w:themeColor="text1"/>
          <w:sz w:val="22"/>
          <w:szCs w:val="22"/>
        </w:rPr>
        <w:t>to</w:t>
      </w:r>
      <w:r w:rsidR="00735E55">
        <w:rPr>
          <w:rFonts w:ascii="Arial" w:hAnsi="Arial" w:cs="Arial"/>
          <w:b/>
          <w:bCs/>
          <w:color w:val="000000" w:themeColor="text1"/>
          <w:sz w:val="22"/>
          <w:szCs w:val="22"/>
        </w:rPr>
        <w:t xml:space="preserve"> </w:t>
      </w:r>
      <w:r w:rsidR="00DD20DB" w:rsidRPr="00E9346C">
        <w:rPr>
          <w:rFonts w:ascii="Arial" w:hAnsi="Arial" w:cs="Arial"/>
          <w:b/>
          <w:bCs/>
          <w:color w:val="000000" w:themeColor="text1"/>
          <w:sz w:val="22"/>
          <w:szCs w:val="22"/>
        </w:rPr>
        <w:t>close</w:t>
      </w:r>
      <w:r w:rsidR="003B07BD">
        <w:rPr>
          <w:rFonts w:ascii="Arial" w:hAnsi="Arial" w:cs="Arial"/>
          <w:b/>
          <w:bCs/>
          <w:color w:val="000000" w:themeColor="text1"/>
          <w:sz w:val="22"/>
          <w:szCs w:val="22"/>
        </w:rPr>
        <w:t>d at 9:25 PM.</w:t>
      </w:r>
    </w:p>
    <w:p w14:paraId="707251AB" w14:textId="77777777" w:rsidR="009953B3" w:rsidRDefault="009953B3">
      <w:pPr>
        <w:suppressAutoHyphens w:val="0"/>
        <w:spacing w:after="160" w:line="256" w:lineRule="auto"/>
        <w:rPr>
          <w:rFonts w:ascii="Arial" w:hAnsi="Arial" w:cs="Arial"/>
          <w:b/>
          <w:bCs/>
          <w:color w:val="000000" w:themeColor="text1"/>
          <w:sz w:val="22"/>
          <w:szCs w:val="22"/>
        </w:rPr>
      </w:pPr>
      <w:r>
        <w:rPr>
          <w:rFonts w:ascii="Arial" w:hAnsi="Arial" w:cs="Arial"/>
          <w:b/>
          <w:bCs/>
          <w:color w:val="000000" w:themeColor="text1"/>
          <w:sz w:val="22"/>
          <w:szCs w:val="22"/>
        </w:rPr>
        <w:br w:type="page"/>
      </w:r>
    </w:p>
    <w:p w14:paraId="740F8B83" w14:textId="4CE46137" w:rsidR="0030590F" w:rsidRDefault="0030590F" w:rsidP="0030590F">
      <w:pPr>
        <w:suppressAutoHyphens w:val="0"/>
        <w:spacing w:after="160" w:line="256" w:lineRule="auto"/>
        <w:jc w:val="center"/>
        <w:rPr>
          <w:rFonts w:ascii="Arial" w:hAnsi="Arial" w:cs="Arial"/>
          <w:b/>
          <w:bCs/>
          <w:color w:val="000000" w:themeColor="text1"/>
          <w:sz w:val="22"/>
          <w:szCs w:val="22"/>
        </w:rPr>
      </w:pPr>
      <w:r>
        <w:rPr>
          <w:rFonts w:ascii="Arial" w:hAnsi="Arial" w:cs="Arial"/>
          <w:b/>
          <w:bCs/>
          <w:color w:val="000000" w:themeColor="text1"/>
          <w:sz w:val="22"/>
          <w:szCs w:val="22"/>
        </w:rPr>
        <w:lastRenderedPageBreak/>
        <w:t>APPENDIX</w:t>
      </w:r>
    </w:p>
    <w:p w14:paraId="27B47B22" w14:textId="77777777" w:rsidR="00080AF7" w:rsidRPr="007B0216" w:rsidRDefault="00080AF7" w:rsidP="00080AF7">
      <w:pPr>
        <w:suppressAutoHyphens w:val="0"/>
        <w:rPr>
          <w:rFonts w:ascii="Arial" w:hAnsi="Arial" w:cs="Arial"/>
          <w:sz w:val="22"/>
          <w:szCs w:val="22"/>
          <w:u w:val="single"/>
          <w:lang w:val="en-US"/>
        </w:rPr>
      </w:pPr>
      <w:r w:rsidRPr="007B0216">
        <w:rPr>
          <w:rFonts w:ascii="Arial" w:hAnsi="Arial" w:cs="Arial"/>
          <w:b/>
          <w:sz w:val="22"/>
          <w:szCs w:val="22"/>
          <w:lang w:val="en-US"/>
        </w:rPr>
        <w:t>DEPUTY MAYOR: Planning proposals in currently under consideration</w:t>
      </w:r>
      <w:r w:rsidRPr="000C42C7">
        <w:rPr>
          <w:rFonts w:ascii="Arial" w:hAnsi="Arial" w:cs="Arial"/>
          <w:sz w:val="22"/>
          <w:szCs w:val="22"/>
          <w:lang w:val="en-US"/>
        </w:rPr>
        <w:t xml:space="preserve"> – </w:t>
      </w:r>
      <w:r w:rsidRPr="007B0216">
        <w:rPr>
          <w:rFonts w:ascii="Arial" w:hAnsi="Arial" w:cs="Arial"/>
          <w:sz w:val="22"/>
          <w:szCs w:val="22"/>
          <w:u w:val="single"/>
          <w:lang w:val="en-US"/>
        </w:rPr>
        <w:t>The DM was asked to prov</w:t>
      </w:r>
      <w:r>
        <w:rPr>
          <w:rFonts w:ascii="Arial" w:hAnsi="Arial" w:cs="Arial"/>
          <w:sz w:val="22"/>
          <w:szCs w:val="22"/>
          <w:u w:val="single"/>
          <w:lang w:val="en-US"/>
        </w:rPr>
        <w:t>ed locational description and s</w:t>
      </w:r>
      <w:r w:rsidRPr="007B0216">
        <w:rPr>
          <w:rFonts w:ascii="Arial" w:hAnsi="Arial" w:cs="Arial"/>
          <w:sz w:val="22"/>
          <w:szCs w:val="22"/>
          <w:u w:val="single"/>
          <w:lang w:val="en-US"/>
        </w:rPr>
        <w:t>ynopsis of proposal.</w:t>
      </w:r>
    </w:p>
    <w:p w14:paraId="51E47ECC" w14:textId="77777777" w:rsidR="00080AF7" w:rsidRPr="000C42C7" w:rsidRDefault="00080AF7" w:rsidP="00080AF7">
      <w:pPr>
        <w:suppressAutoHyphens w:val="0"/>
        <w:rPr>
          <w:rFonts w:ascii="Arial" w:hAnsi="Arial" w:cs="Arial"/>
          <w:sz w:val="22"/>
          <w:szCs w:val="22"/>
          <w:lang w:val="en-US"/>
        </w:rPr>
      </w:pPr>
    </w:p>
    <w:p w14:paraId="45E141D5" w14:textId="77777777" w:rsidR="00080AF7" w:rsidRPr="000C42C7" w:rsidRDefault="00080AF7" w:rsidP="00080AF7">
      <w:pPr>
        <w:suppressAutoHyphens w:val="0"/>
        <w:rPr>
          <w:rFonts w:ascii="Arial" w:hAnsi="Arial" w:cs="Arial"/>
          <w:sz w:val="22"/>
          <w:szCs w:val="22"/>
          <w:lang w:val="en-US"/>
        </w:rPr>
      </w:pPr>
      <w:r w:rsidRPr="000C42C7">
        <w:rPr>
          <w:rFonts w:ascii="Arial" w:hAnsi="Arial" w:cs="Arial"/>
          <w:sz w:val="22"/>
          <w:szCs w:val="22"/>
          <w:lang w:val="en-US"/>
        </w:rPr>
        <w:t xml:space="preserve"> PP 2016/007: 65 Albert Avenue Chatswood </w:t>
      </w:r>
      <w:r>
        <w:rPr>
          <w:rFonts w:ascii="Arial" w:hAnsi="Arial" w:cs="Arial"/>
          <w:sz w:val="22"/>
          <w:szCs w:val="22"/>
          <w:lang w:val="en-US"/>
        </w:rPr>
        <w:t xml:space="preserve">– Mandarin Centre </w:t>
      </w:r>
      <w:r w:rsidRPr="000C42C7">
        <w:rPr>
          <w:rFonts w:ascii="Arial" w:hAnsi="Arial" w:cs="Arial"/>
          <w:sz w:val="22"/>
          <w:szCs w:val="22"/>
          <w:lang w:val="en-US"/>
        </w:rPr>
        <w:t>(DPIE is the Planning Proposal Authority)</w:t>
      </w:r>
    </w:p>
    <w:p w14:paraId="6DA76D88" w14:textId="77777777" w:rsidR="00080AF7" w:rsidRPr="000C42C7" w:rsidRDefault="00080AF7" w:rsidP="00080AF7">
      <w:pPr>
        <w:suppressAutoHyphens w:val="0"/>
        <w:rPr>
          <w:rFonts w:ascii="Arial" w:hAnsi="Arial" w:cs="Arial"/>
          <w:sz w:val="22"/>
          <w:szCs w:val="22"/>
          <w:lang w:val="en-US"/>
        </w:rPr>
      </w:pPr>
      <w:r w:rsidRPr="000C42C7">
        <w:rPr>
          <w:rFonts w:ascii="Arial" w:hAnsi="Arial" w:cs="Arial"/>
          <w:sz w:val="22"/>
          <w:szCs w:val="22"/>
          <w:lang w:val="en-US"/>
        </w:rPr>
        <w:t>Gateway Determination issued; Sydney North Planning Panel considering</w:t>
      </w:r>
    </w:p>
    <w:p w14:paraId="4B21DC7D" w14:textId="77777777" w:rsidR="00080AF7" w:rsidRDefault="00080AF7" w:rsidP="00080AF7">
      <w:pPr>
        <w:suppressAutoHyphens w:val="0"/>
        <w:rPr>
          <w:rFonts w:ascii="Arial" w:hAnsi="Arial" w:cs="Arial"/>
          <w:sz w:val="22"/>
          <w:szCs w:val="22"/>
          <w:lang w:val="en-US"/>
        </w:rPr>
      </w:pPr>
      <w:r w:rsidRPr="000C42C7">
        <w:rPr>
          <w:rFonts w:ascii="Arial" w:hAnsi="Arial" w:cs="Arial"/>
          <w:sz w:val="22"/>
          <w:szCs w:val="22"/>
          <w:lang w:val="en-US"/>
        </w:rPr>
        <w:t>this Planning Proposal on 28 April 2021</w:t>
      </w:r>
    </w:p>
    <w:p w14:paraId="6D147868" w14:textId="77777777" w:rsidR="00080AF7" w:rsidRPr="000C42C7" w:rsidRDefault="00080AF7" w:rsidP="00080AF7">
      <w:pPr>
        <w:suppressAutoHyphens w:val="0"/>
        <w:rPr>
          <w:rFonts w:ascii="Arial" w:hAnsi="Arial" w:cs="Arial"/>
          <w:sz w:val="22"/>
          <w:szCs w:val="22"/>
          <w:lang w:val="en-US"/>
        </w:rPr>
      </w:pPr>
    </w:p>
    <w:p w14:paraId="455C152F" w14:textId="77777777" w:rsidR="00080AF7" w:rsidRDefault="00080AF7" w:rsidP="00080AF7">
      <w:pPr>
        <w:suppressAutoHyphens w:val="0"/>
        <w:rPr>
          <w:rFonts w:ascii="Arial" w:hAnsi="Arial" w:cs="Arial"/>
          <w:sz w:val="22"/>
          <w:szCs w:val="22"/>
          <w:lang w:val="en-US"/>
        </w:rPr>
      </w:pPr>
      <w:r w:rsidRPr="000C42C7">
        <w:rPr>
          <w:rFonts w:ascii="Arial" w:hAnsi="Arial" w:cs="Arial"/>
          <w:sz w:val="22"/>
          <w:szCs w:val="22"/>
          <w:lang w:val="en-US"/>
        </w:rPr>
        <w:t xml:space="preserve"> PP 2016/007/A: 45 Victor Street, 410-416 Victoria Avenue Chatswood </w:t>
      </w:r>
      <w:r>
        <w:rPr>
          <w:rFonts w:ascii="Arial" w:hAnsi="Arial" w:cs="Arial"/>
          <w:sz w:val="22"/>
          <w:szCs w:val="22"/>
          <w:lang w:val="en-US"/>
        </w:rPr>
        <w:t xml:space="preserve">Post Office </w:t>
      </w:r>
      <w:r w:rsidRPr="000C42C7">
        <w:rPr>
          <w:rFonts w:ascii="Arial" w:hAnsi="Arial" w:cs="Arial"/>
          <w:sz w:val="22"/>
          <w:szCs w:val="22"/>
          <w:lang w:val="en-US"/>
        </w:rPr>
        <w:t>(Council is the</w:t>
      </w:r>
      <w:r>
        <w:rPr>
          <w:rFonts w:ascii="Arial" w:hAnsi="Arial" w:cs="Arial"/>
          <w:sz w:val="22"/>
          <w:szCs w:val="22"/>
          <w:lang w:val="en-US"/>
        </w:rPr>
        <w:t xml:space="preserve"> </w:t>
      </w:r>
      <w:r w:rsidRPr="000C42C7">
        <w:rPr>
          <w:rFonts w:ascii="Arial" w:hAnsi="Arial" w:cs="Arial"/>
          <w:sz w:val="22"/>
          <w:szCs w:val="22"/>
          <w:lang w:val="en-US"/>
        </w:rPr>
        <w:t>Planning Proposal Authority); Refused by Council 12 April 2021</w:t>
      </w:r>
    </w:p>
    <w:p w14:paraId="78A57906" w14:textId="77777777" w:rsidR="00080AF7" w:rsidRPr="000C42C7" w:rsidRDefault="00080AF7" w:rsidP="00080AF7">
      <w:pPr>
        <w:suppressAutoHyphens w:val="0"/>
        <w:rPr>
          <w:rFonts w:ascii="Arial" w:hAnsi="Arial" w:cs="Arial"/>
          <w:sz w:val="22"/>
          <w:szCs w:val="22"/>
          <w:lang w:val="en-US"/>
        </w:rPr>
      </w:pPr>
    </w:p>
    <w:p w14:paraId="7F20C9EC" w14:textId="77777777" w:rsidR="00080AF7" w:rsidRPr="000C42C7" w:rsidRDefault="00080AF7" w:rsidP="00080AF7">
      <w:pPr>
        <w:suppressAutoHyphens w:val="0"/>
        <w:rPr>
          <w:rFonts w:ascii="Arial" w:hAnsi="Arial" w:cs="Arial"/>
          <w:sz w:val="22"/>
          <w:szCs w:val="22"/>
          <w:lang w:val="en-US"/>
        </w:rPr>
      </w:pPr>
      <w:r w:rsidRPr="000C42C7">
        <w:rPr>
          <w:rFonts w:ascii="Arial" w:hAnsi="Arial" w:cs="Arial"/>
          <w:sz w:val="22"/>
          <w:szCs w:val="22"/>
          <w:lang w:val="en-US"/>
        </w:rPr>
        <w:t xml:space="preserve"> PP 2017/003: 629-639 Pacific Highway Chatswood </w:t>
      </w:r>
      <w:r>
        <w:rPr>
          <w:rFonts w:ascii="Arial" w:hAnsi="Arial" w:cs="Arial"/>
          <w:sz w:val="22"/>
          <w:szCs w:val="22"/>
          <w:lang w:val="en-US"/>
        </w:rPr>
        <w:t xml:space="preserve"> MIDAS site </w:t>
      </w:r>
      <w:r w:rsidRPr="000C42C7">
        <w:rPr>
          <w:rFonts w:ascii="Arial" w:hAnsi="Arial" w:cs="Arial"/>
          <w:sz w:val="22"/>
          <w:szCs w:val="22"/>
          <w:lang w:val="en-US"/>
        </w:rPr>
        <w:t>(Council is the Planning Proposal</w:t>
      </w:r>
    </w:p>
    <w:p w14:paraId="27EF4E8F" w14:textId="77777777" w:rsidR="00080AF7" w:rsidRPr="000C42C7" w:rsidRDefault="00080AF7" w:rsidP="00080AF7">
      <w:pPr>
        <w:suppressAutoHyphens w:val="0"/>
        <w:rPr>
          <w:rFonts w:ascii="Arial" w:hAnsi="Arial" w:cs="Arial"/>
          <w:sz w:val="22"/>
          <w:szCs w:val="22"/>
          <w:lang w:val="en-US"/>
        </w:rPr>
      </w:pPr>
      <w:r w:rsidRPr="000C42C7">
        <w:rPr>
          <w:rFonts w:ascii="Arial" w:hAnsi="Arial" w:cs="Arial"/>
          <w:sz w:val="22"/>
          <w:szCs w:val="22"/>
          <w:lang w:val="en-US"/>
        </w:rPr>
        <w:t>Authority); Gateway Determination issued meaning public exhibition will</w:t>
      </w:r>
    </w:p>
    <w:p w14:paraId="22A5861D" w14:textId="77777777" w:rsidR="00080AF7" w:rsidRDefault="00080AF7" w:rsidP="00080AF7">
      <w:pPr>
        <w:suppressAutoHyphens w:val="0"/>
        <w:rPr>
          <w:rFonts w:ascii="Arial" w:hAnsi="Arial" w:cs="Arial"/>
          <w:sz w:val="22"/>
          <w:szCs w:val="22"/>
          <w:lang w:val="en-US"/>
        </w:rPr>
      </w:pPr>
      <w:r w:rsidRPr="000C42C7">
        <w:rPr>
          <w:rFonts w:ascii="Arial" w:hAnsi="Arial" w:cs="Arial"/>
          <w:sz w:val="22"/>
          <w:szCs w:val="22"/>
          <w:lang w:val="en-US"/>
        </w:rPr>
        <w:t>follow (at an as yet to be determined future date)</w:t>
      </w:r>
    </w:p>
    <w:p w14:paraId="4316C8EC" w14:textId="77777777" w:rsidR="00080AF7" w:rsidRPr="000C42C7" w:rsidRDefault="00080AF7" w:rsidP="00080AF7">
      <w:pPr>
        <w:suppressAutoHyphens w:val="0"/>
        <w:rPr>
          <w:rFonts w:ascii="Arial" w:hAnsi="Arial" w:cs="Arial"/>
          <w:sz w:val="22"/>
          <w:szCs w:val="22"/>
          <w:lang w:val="en-US"/>
        </w:rPr>
      </w:pPr>
    </w:p>
    <w:p w14:paraId="5C26DD06" w14:textId="77777777" w:rsidR="00080AF7" w:rsidRPr="000C42C7" w:rsidRDefault="00080AF7" w:rsidP="00080AF7">
      <w:pPr>
        <w:suppressAutoHyphens w:val="0"/>
        <w:rPr>
          <w:rFonts w:ascii="Arial" w:hAnsi="Arial" w:cs="Arial"/>
          <w:sz w:val="22"/>
          <w:szCs w:val="22"/>
          <w:lang w:val="en-US"/>
        </w:rPr>
      </w:pPr>
      <w:r w:rsidRPr="000C42C7">
        <w:rPr>
          <w:rFonts w:ascii="Arial" w:hAnsi="Arial" w:cs="Arial"/>
          <w:sz w:val="22"/>
          <w:szCs w:val="22"/>
          <w:lang w:val="en-US"/>
        </w:rPr>
        <w:t> PP 2017/006: 54-56 Anderson Street Chatswood</w:t>
      </w:r>
      <w:r>
        <w:rPr>
          <w:rFonts w:ascii="Arial" w:hAnsi="Arial" w:cs="Arial"/>
          <w:sz w:val="22"/>
          <w:szCs w:val="22"/>
          <w:lang w:val="en-US"/>
        </w:rPr>
        <w:t xml:space="preserve"> (near O’Brien &amp; Wilson)</w:t>
      </w:r>
      <w:r w:rsidRPr="000C42C7">
        <w:rPr>
          <w:rFonts w:ascii="Arial" w:hAnsi="Arial" w:cs="Arial"/>
          <w:sz w:val="22"/>
          <w:szCs w:val="22"/>
          <w:lang w:val="en-US"/>
        </w:rPr>
        <w:t xml:space="preserve"> (Council is the Planning Proposal</w:t>
      </w:r>
    </w:p>
    <w:p w14:paraId="59FA2078" w14:textId="77777777" w:rsidR="00080AF7" w:rsidRDefault="00080AF7" w:rsidP="00080AF7">
      <w:pPr>
        <w:suppressAutoHyphens w:val="0"/>
        <w:rPr>
          <w:rFonts w:ascii="Arial" w:hAnsi="Arial" w:cs="Arial"/>
          <w:sz w:val="22"/>
          <w:szCs w:val="22"/>
          <w:lang w:val="en-US"/>
        </w:rPr>
      </w:pPr>
      <w:r w:rsidRPr="000C42C7">
        <w:rPr>
          <w:rFonts w:ascii="Arial" w:hAnsi="Arial" w:cs="Arial"/>
          <w:sz w:val="22"/>
          <w:szCs w:val="22"/>
          <w:lang w:val="en-US"/>
        </w:rPr>
        <w:t>Authority)</w:t>
      </w:r>
    </w:p>
    <w:p w14:paraId="6BBC8E02" w14:textId="77777777" w:rsidR="00080AF7" w:rsidRPr="000C42C7" w:rsidRDefault="00080AF7" w:rsidP="00080AF7">
      <w:pPr>
        <w:suppressAutoHyphens w:val="0"/>
        <w:rPr>
          <w:rFonts w:ascii="Arial" w:hAnsi="Arial" w:cs="Arial"/>
          <w:sz w:val="22"/>
          <w:szCs w:val="22"/>
          <w:lang w:val="en-US"/>
        </w:rPr>
      </w:pPr>
    </w:p>
    <w:p w14:paraId="3BA0CA94" w14:textId="77777777" w:rsidR="00080AF7" w:rsidRPr="000C42C7" w:rsidRDefault="00080AF7" w:rsidP="00080AF7">
      <w:pPr>
        <w:suppressAutoHyphens w:val="0"/>
        <w:rPr>
          <w:rFonts w:ascii="Arial" w:hAnsi="Arial" w:cs="Arial"/>
          <w:sz w:val="22"/>
          <w:szCs w:val="22"/>
          <w:lang w:val="en-US"/>
        </w:rPr>
      </w:pPr>
      <w:r w:rsidRPr="000C42C7">
        <w:rPr>
          <w:rFonts w:ascii="Arial" w:hAnsi="Arial" w:cs="Arial"/>
          <w:sz w:val="22"/>
          <w:szCs w:val="22"/>
          <w:lang w:val="en-US"/>
        </w:rPr>
        <w:t> PP 2017/007: 753 Pacific Highway and 15 Ellis Street Chatswood (Council is the</w:t>
      </w:r>
    </w:p>
    <w:p w14:paraId="22886051" w14:textId="77777777" w:rsidR="00080AF7" w:rsidRDefault="00080AF7" w:rsidP="00080AF7">
      <w:pPr>
        <w:suppressAutoHyphens w:val="0"/>
        <w:rPr>
          <w:rFonts w:ascii="Arial" w:hAnsi="Arial" w:cs="Arial"/>
          <w:sz w:val="22"/>
          <w:szCs w:val="22"/>
          <w:lang w:val="en-US"/>
        </w:rPr>
      </w:pPr>
      <w:r w:rsidRPr="000C42C7">
        <w:rPr>
          <w:rFonts w:ascii="Arial" w:hAnsi="Arial" w:cs="Arial"/>
          <w:sz w:val="22"/>
          <w:szCs w:val="22"/>
          <w:lang w:val="en-US"/>
        </w:rPr>
        <w:t>Planning Proposal Authority)</w:t>
      </w:r>
      <w:r>
        <w:rPr>
          <w:rFonts w:ascii="Arial" w:hAnsi="Arial" w:cs="Arial"/>
          <w:sz w:val="22"/>
          <w:szCs w:val="22"/>
          <w:lang w:val="en-US"/>
        </w:rPr>
        <w:t xml:space="preserve"> </w:t>
      </w:r>
      <w:r w:rsidRPr="000C42C7">
        <w:rPr>
          <w:rFonts w:ascii="Arial" w:hAnsi="Arial" w:cs="Arial"/>
          <w:sz w:val="22"/>
          <w:szCs w:val="22"/>
          <w:lang w:val="en-US"/>
        </w:rPr>
        <w:t>Gateway Determination issued</w:t>
      </w:r>
    </w:p>
    <w:p w14:paraId="64E3C104" w14:textId="77777777" w:rsidR="00080AF7" w:rsidRPr="000C42C7" w:rsidRDefault="00080AF7" w:rsidP="00080AF7">
      <w:pPr>
        <w:suppressAutoHyphens w:val="0"/>
        <w:rPr>
          <w:rFonts w:ascii="Arial" w:hAnsi="Arial" w:cs="Arial"/>
          <w:sz w:val="22"/>
          <w:szCs w:val="22"/>
          <w:lang w:val="en-US"/>
        </w:rPr>
      </w:pPr>
    </w:p>
    <w:p w14:paraId="10709C22" w14:textId="77777777" w:rsidR="00080AF7" w:rsidRDefault="00080AF7" w:rsidP="00080AF7">
      <w:pPr>
        <w:suppressAutoHyphens w:val="0"/>
        <w:rPr>
          <w:rFonts w:ascii="Arial" w:hAnsi="Arial" w:cs="Arial"/>
          <w:sz w:val="22"/>
          <w:szCs w:val="22"/>
          <w:lang w:val="en-US"/>
        </w:rPr>
      </w:pPr>
      <w:r w:rsidRPr="000C42C7">
        <w:rPr>
          <w:rFonts w:ascii="Arial" w:hAnsi="Arial" w:cs="Arial"/>
          <w:sz w:val="22"/>
          <w:szCs w:val="22"/>
          <w:lang w:val="en-US"/>
        </w:rPr>
        <w:t> PP 2017/008: 3-5 Help Street Chatswood</w:t>
      </w:r>
      <w:r>
        <w:rPr>
          <w:rFonts w:ascii="Arial" w:hAnsi="Arial" w:cs="Arial"/>
          <w:sz w:val="22"/>
          <w:szCs w:val="22"/>
          <w:lang w:val="en-US"/>
        </w:rPr>
        <w:t xml:space="preserve"> opposite Regency Towers </w:t>
      </w:r>
      <w:r w:rsidRPr="000C42C7">
        <w:rPr>
          <w:rFonts w:ascii="Arial" w:hAnsi="Arial" w:cs="Arial"/>
          <w:sz w:val="22"/>
          <w:szCs w:val="22"/>
          <w:lang w:val="en-US"/>
        </w:rPr>
        <w:t xml:space="preserve"> (Council is the Planning Proposal Authority)</w:t>
      </w:r>
      <w:r>
        <w:rPr>
          <w:rFonts w:ascii="Arial" w:hAnsi="Arial" w:cs="Arial"/>
          <w:sz w:val="22"/>
          <w:szCs w:val="22"/>
          <w:lang w:val="en-US"/>
        </w:rPr>
        <w:t xml:space="preserve"> </w:t>
      </w:r>
      <w:r w:rsidRPr="000C42C7">
        <w:rPr>
          <w:rFonts w:ascii="Arial" w:hAnsi="Arial" w:cs="Arial"/>
          <w:sz w:val="22"/>
          <w:szCs w:val="22"/>
          <w:lang w:val="en-US"/>
        </w:rPr>
        <w:t>Gateway Determination issued</w:t>
      </w:r>
      <w:r>
        <w:rPr>
          <w:rFonts w:ascii="Arial" w:hAnsi="Arial" w:cs="Arial"/>
          <w:sz w:val="22"/>
          <w:szCs w:val="22"/>
          <w:lang w:val="en-US"/>
        </w:rPr>
        <w:t>. On exhibitio0n to 21 April</w:t>
      </w:r>
    </w:p>
    <w:p w14:paraId="4B228A7C" w14:textId="77777777" w:rsidR="00080AF7" w:rsidRPr="000C42C7" w:rsidRDefault="00080AF7" w:rsidP="00080AF7">
      <w:pPr>
        <w:suppressAutoHyphens w:val="0"/>
        <w:rPr>
          <w:rFonts w:ascii="Arial" w:hAnsi="Arial" w:cs="Arial"/>
          <w:sz w:val="22"/>
          <w:szCs w:val="22"/>
          <w:lang w:val="en-US"/>
        </w:rPr>
      </w:pPr>
    </w:p>
    <w:p w14:paraId="0727917D" w14:textId="77777777" w:rsidR="00080AF7" w:rsidRPr="000C42C7" w:rsidRDefault="00080AF7" w:rsidP="00080AF7">
      <w:pPr>
        <w:suppressAutoHyphens w:val="0"/>
        <w:rPr>
          <w:rFonts w:ascii="Arial" w:hAnsi="Arial" w:cs="Arial"/>
          <w:sz w:val="22"/>
          <w:szCs w:val="22"/>
          <w:lang w:val="en-US"/>
        </w:rPr>
      </w:pPr>
      <w:r w:rsidRPr="000C42C7">
        <w:rPr>
          <w:rFonts w:ascii="Arial" w:hAnsi="Arial" w:cs="Arial"/>
          <w:sz w:val="22"/>
          <w:szCs w:val="22"/>
          <w:lang w:val="en-US"/>
        </w:rPr>
        <w:t> PP 2018/001: 58 Anderson Street Chatswood (Council is the Planning Proposal</w:t>
      </w:r>
    </w:p>
    <w:p w14:paraId="1405251B" w14:textId="77777777" w:rsidR="00080AF7" w:rsidRDefault="00080AF7" w:rsidP="00080AF7">
      <w:pPr>
        <w:suppressAutoHyphens w:val="0"/>
        <w:rPr>
          <w:rFonts w:ascii="Arial" w:hAnsi="Arial" w:cs="Arial"/>
          <w:sz w:val="22"/>
          <w:szCs w:val="22"/>
          <w:lang w:val="en-US"/>
        </w:rPr>
      </w:pPr>
      <w:r w:rsidRPr="000C42C7">
        <w:rPr>
          <w:rFonts w:ascii="Arial" w:hAnsi="Arial" w:cs="Arial"/>
          <w:sz w:val="22"/>
          <w:szCs w:val="22"/>
          <w:lang w:val="en-US"/>
        </w:rPr>
        <w:t>Authority)</w:t>
      </w:r>
      <w:r>
        <w:rPr>
          <w:rFonts w:ascii="Arial" w:hAnsi="Arial" w:cs="Arial"/>
          <w:sz w:val="22"/>
          <w:szCs w:val="22"/>
          <w:lang w:val="en-US"/>
        </w:rPr>
        <w:t xml:space="preserve"> </w:t>
      </w:r>
      <w:r w:rsidRPr="000C42C7">
        <w:rPr>
          <w:rFonts w:ascii="Arial" w:hAnsi="Arial" w:cs="Arial"/>
          <w:sz w:val="22"/>
          <w:szCs w:val="22"/>
          <w:lang w:val="en-US"/>
        </w:rPr>
        <w:t>Gateway Determination issued</w:t>
      </w:r>
      <w:r>
        <w:rPr>
          <w:rFonts w:ascii="Arial" w:hAnsi="Arial" w:cs="Arial"/>
          <w:sz w:val="22"/>
          <w:szCs w:val="22"/>
          <w:lang w:val="en-US"/>
        </w:rPr>
        <w:t>. On exhibition until 20 May.</w:t>
      </w:r>
    </w:p>
    <w:p w14:paraId="246D353B" w14:textId="77777777" w:rsidR="00080AF7" w:rsidRPr="000C42C7" w:rsidRDefault="00080AF7" w:rsidP="00080AF7">
      <w:pPr>
        <w:suppressAutoHyphens w:val="0"/>
        <w:rPr>
          <w:rFonts w:ascii="Arial" w:hAnsi="Arial" w:cs="Arial"/>
          <w:sz w:val="22"/>
          <w:szCs w:val="22"/>
          <w:lang w:val="en-US"/>
        </w:rPr>
      </w:pPr>
    </w:p>
    <w:p w14:paraId="0C9FE9A9" w14:textId="77777777" w:rsidR="00080AF7" w:rsidRDefault="00080AF7" w:rsidP="00080AF7">
      <w:pPr>
        <w:suppressAutoHyphens w:val="0"/>
        <w:rPr>
          <w:rFonts w:ascii="Arial" w:hAnsi="Arial" w:cs="Arial"/>
          <w:sz w:val="22"/>
          <w:szCs w:val="22"/>
          <w:lang w:val="en-US"/>
        </w:rPr>
      </w:pPr>
      <w:r w:rsidRPr="000C42C7">
        <w:rPr>
          <w:rFonts w:ascii="Arial" w:hAnsi="Arial" w:cs="Arial"/>
          <w:sz w:val="22"/>
          <w:szCs w:val="22"/>
          <w:lang w:val="en-US"/>
        </w:rPr>
        <w:t> PP 2018/003: 5-9 Gordon Avenue Chatswood (</w:t>
      </w:r>
      <w:r>
        <w:rPr>
          <w:rFonts w:ascii="Arial" w:hAnsi="Arial" w:cs="Arial"/>
          <w:sz w:val="22"/>
          <w:szCs w:val="22"/>
          <w:lang w:val="en-US"/>
        </w:rPr>
        <w:t xml:space="preserve">- near Bowling Club </w:t>
      </w:r>
      <w:r w:rsidRPr="000C42C7">
        <w:rPr>
          <w:rFonts w:ascii="Arial" w:hAnsi="Arial" w:cs="Arial"/>
          <w:sz w:val="22"/>
          <w:szCs w:val="22"/>
          <w:lang w:val="en-US"/>
        </w:rPr>
        <w:t>Council is the Planning Proposal</w:t>
      </w:r>
      <w:r>
        <w:rPr>
          <w:rFonts w:ascii="Arial" w:hAnsi="Arial" w:cs="Arial"/>
          <w:sz w:val="22"/>
          <w:szCs w:val="22"/>
          <w:lang w:val="en-US"/>
        </w:rPr>
        <w:t xml:space="preserve"> </w:t>
      </w:r>
      <w:r w:rsidRPr="000C42C7">
        <w:rPr>
          <w:rFonts w:ascii="Arial" w:hAnsi="Arial" w:cs="Arial"/>
          <w:sz w:val="22"/>
          <w:szCs w:val="22"/>
          <w:lang w:val="en-US"/>
        </w:rPr>
        <w:t>Authority)</w:t>
      </w:r>
      <w:r>
        <w:rPr>
          <w:rFonts w:ascii="Arial" w:hAnsi="Arial" w:cs="Arial"/>
          <w:sz w:val="22"/>
          <w:szCs w:val="22"/>
          <w:lang w:val="en-US"/>
        </w:rPr>
        <w:t xml:space="preserve"> </w:t>
      </w:r>
      <w:r w:rsidRPr="000C42C7">
        <w:rPr>
          <w:rFonts w:ascii="Arial" w:hAnsi="Arial" w:cs="Arial"/>
          <w:sz w:val="22"/>
          <w:szCs w:val="22"/>
          <w:lang w:val="en-US"/>
        </w:rPr>
        <w:t>Gateway Determined issued</w:t>
      </w:r>
      <w:r>
        <w:rPr>
          <w:rFonts w:ascii="Arial" w:hAnsi="Arial" w:cs="Arial"/>
          <w:sz w:val="22"/>
          <w:szCs w:val="22"/>
          <w:lang w:val="en-US"/>
        </w:rPr>
        <w:t>. Goinbg to exhibition from 22 April mn</w:t>
      </w:r>
    </w:p>
    <w:p w14:paraId="6DD3A7F9" w14:textId="77777777" w:rsidR="00080AF7" w:rsidRPr="000C42C7" w:rsidRDefault="00080AF7" w:rsidP="00080AF7">
      <w:pPr>
        <w:suppressAutoHyphens w:val="0"/>
        <w:rPr>
          <w:rFonts w:ascii="Arial" w:hAnsi="Arial" w:cs="Arial"/>
          <w:sz w:val="22"/>
          <w:szCs w:val="22"/>
          <w:lang w:val="en-US"/>
        </w:rPr>
      </w:pPr>
    </w:p>
    <w:p w14:paraId="6BDFE268" w14:textId="77777777" w:rsidR="00080AF7" w:rsidRDefault="00080AF7" w:rsidP="00080AF7">
      <w:pPr>
        <w:suppressAutoHyphens w:val="0"/>
        <w:rPr>
          <w:rFonts w:ascii="Arial" w:hAnsi="Arial" w:cs="Arial"/>
          <w:sz w:val="22"/>
          <w:szCs w:val="22"/>
          <w:lang w:val="en-US"/>
        </w:rPr>
      </w:pPr>
      <w:r w:rsidRPr="000C42C7">
        <w:rPr>
          <w:rFonts w:ascii="Arial" w:hAnsi="Arial" w:cs="Arial"/>
          <w:sz w:val="22"/>
          <w:szCs w:val="22"/>
          <w:lang w:val="en-US"/>
        </w:rPr>
        <w:t xml:space="preserve"> PP 2018/004: 871-877 Pacific Highway Chatswood </w:t>
      </w:r>
      <w:r>
        <w:rPr>
          <w:rFonts w:ascii="Arial" w:hAnsi="Arial" w:cs="Arial"/>
          <w:sz w:val="22"/>
          <w:szCs w:val="22"/>
          <w:lang w:val="en-US"/>
        </w:rPr>
        <w:t xml:space="preserve">(next to Shell garage), </w:t>
      </w:r>
      <w:r w:rsidRPr="000C42C7">
        <w:rPr>
          <w:rFonts w:ascii="Arial" w:hAnsi="Arial" w:cs="Arial"/>
          <w:sz w:val="22"/>
          <w:szCs w:val="22"/>
          <w:lang w:val="en-US"/>
        </w:rPr>
        <w:t>(Council is the Planning Proposal</w:t>
      </w:r>
      <w:r>
        <w:rPr>
          <w:rFonts w:ascii="Arial" w:hAnsi="Arial" w:cs="Arial"/>
          <w:sz w:val="22"/>
          <w:szCs w:val="22"/>
          <w:lang w:val="en-US"/>
        </w:rPr>
        <w:t xml:space="preserve"> </w:t>
      </w:r>
      <w:r w:rsidRPr="000C42C7">
        <w:rPr>
          <w:rFonts w:ascii="Arial" w:hAnsi="Arial" w:cs="Arial"/>
          <w:sz w:val="22"/>
          <w:szCs w:val="22"/>
          <w:lang w:val="en-US"/>
        </w:rPr>
        <w:t>Authority)</w:t>
      </w:r>
      <w:r>
        <w:rPr>
          <w:rFonts w:ascii="Arial" w:hAnsi="Arial" w:cs="Arial"/>
          <w:sz w:val="22"/>
          <w:szCs w:val="22"/>
          <w:lang w:val="en-US"/>
        </w:rPr>
        <w:t xml:space="preserve"> </w:t>
      </w:r>
      <w:r w:rsidRPr="000C42C7">
        <w:rPr>
          <w:rFonts w:ascii="Arial" w:hAnsi="Arial" w:cs="Arial"/>
          <w:sz w:val="22"/>
          <w:szCs w:val="22"/>
          <w:lang w:val="en-US"/>
        </w:rPr>
        <w:t>Gateway Determination issued</w:t>
      </w:r>
      <w:r>
        <w:rPr>
          <w:rFonts w:ascii="Arial" w:hAnsi="Arial" w:cs="Arial"/>
          <w:sz w:val="22"/>
          <w:szCs w:val="22"/>
          <w:lang w:val="en-US"/>
        </w:rPr>
        <w:t>. On exhibition to 21 April to 20 May.</w:t>
      </w:r>
    </w:p>
    <w:p w14:paraId="06FD9FCE" w14:textId="77777777" w:rsidR="00080AF7" w:rsidRDefault="00080AF7" w:rsidP="00080AF7">
      <w:pPr>
        <w:suppressAutoHyphens w:val="0"/>
        <w:rPr>
          <w:rFonts w:ascii="Arial" w:hAnsi="Arial" w:cs="Arial"/>
          <w:sz w:val="22"/>
          <w:szCs w:val="22"/>
          <w:lang w:val="en-US"/>
        </w:rPr>
      </w:pPr>
    </w:p>
    <w:p w14:paraId="4AE8443A" w14:textId="77777777" w:rsidR="00080AF7" w:rsidRDefault="00080AF7" w:rsidP="00080AF7">
      <w:pPr>
        <w:suppressAutoHyphens w:val="0"/>
        <w:rPr>
          <w:rFonts w:ascii="Arial" w:hAnsi="Arial" w:cs="Arial"/>
          <w:sz w:val="22"/>
          <w:szCs w:val="22"/>
          <w:lang w:val="en-US"/>
        </w:rPr>
      </w:pPr>
      <w:r w:rsidRPr="000C42C7">
        <w:rPr>
          <w:rFonts w:ascii="Arial" w:hAnsi="Arial" w:cs="Arial"/>
          <w:sz w:val="22"/>
          <w:szCs w:val="22"/>
          <w:lang w:val="en-US"/>
        </w:rPr>
        <w:t xml:space="preserve"> PP 2018/012: 815 Pacific Highway and 15 Help Street Chatswood </w:t>
      </w:r>
      <w:r>
        <w:rPr>
          <w:rFonts w:ascii="Arial" w:hAnsi="Arial" w:cs="Arial"/>
          <w:sz w:val="22"/>
          <w:szCs w:val="22"/>
          <w:lang w:val="en-US"/>
        </w:rPr>
        <w:t xml:space="preserve">– lift building </w:t>
      </w:r>
      <w:r w:rsidRPr="000C42C7">
        <w:rPr>
          <w:rFonts w:ascii="Arial" w:hAnsi="Arial" w:cs="Arial"/>
          <w:sz w:val="22"/>
          <w:szCs w:val="22"/>
          <w:lang w:val="en-US"/>
        </w:rPr>
        <w:t>(Council is the</w:t>
      </w:r>
      <w:r>
        <w:rPr>
          <w:rFonts w:ascii="Arial" w:hAnsi="Arial" w:cs="Arial"/>
          <w:sz w:val="22"/>
          <w:szCs w:val="22"/>
          <w:lang w:val="en-US"/>
        </w:rPr>
        <w:t xml:space="preserve"> </w:t>
      </w:r>
      <w:r w:rsidRPr="000C42C7">
        <w:rPr>
          <w:rFonts w:ascii="Arial" w:hAnsi="Arial" w:cs="Arial"/>
          <w:sz w:val="22"/>
          <w:szCs w:val="22"/>
          <w:lang w:val="en-US"/>
        </w:rPr>
        <w:t>Planning Proposal Authority)</w:t>
      </w:r>
    </w:p>
    <w:p w14:paraId="4B8E4D38" w14:textId="77777777" w:rsidR="00080AF7" w:rsidRPr="000C42C7" w:rsidRDefault="00080AF7" w:rsidP="00080AF7">
      <w:pPr>
        <w:suppressAutoHyphens w:val="0"/>
        <w:rPr>
          <w:rFonts w:ascii="Arial" w:hAnsi="Arial" w:cs="Arial"/>
          <w:sz w:val="22"/>
          <w:szCs w:val="22"/>
          <w:lang w:val="en-US"/>
        </w:rPr>
      </w:pPr>
    </w:p>
    <w:p w14:paraId="2D35499E" w14:textId="77777777" w:rsidR="00080AF7" w:rsidRDefault="00080AF7" w:rsidP="00080AF7">
      <w:pPr>
        <w:suppressAutoHyphens w:val="0"/>
        <w:rPr>
          <w:rFonts w:ascii="Arial" w:hAnsi="Arial" w:cs="Arial"/>
          <w:sz w:val="22"/>
          <w:szCs w:val="22"/>
          <w:lang w:val="en-US"/>
        </w:rPr>
      </w:pPr>
      <w:r w:rsidRPr="000C42C7">
        <w:rPr>
          <w:rFonts w:ascii="Arial" w:hAnsi="Arial" w:cs="Arial"/>
          <w:sz w:val="22"/>
          <w:szCs w:val="22"/>
          <w:lang w:val="en-US"/>
        </w:rPr>
        <w:t> PP 2020/007: 3 Ellis St Chatswood (Council is the Planning Proposal Authority)</w:t>
      </w:r>
    </w:p>
    <w:p w14:paraId="7055F7EE" w14:textId="77777777" w:rsidR="00080AF7" w:rsidRPr="000C42C7" w:rsidRDefault="00080AF7" w:rsidP="00080AF7">
      <w:pPr>
        <w:suppressAutoHyphens w:val="0"/>
        <w:rPr>
          <w:rFonts w:ascii="Arial" w:hAnsi="Arial" w:cs="Arial"/>
          <w:sz w:val="22"/>
          <w:szCs w:val="22"/>
          <w:lang w:val="en-US"/>
        </w:rPr>
      </w:pPr>
    </w:p>
    <w:p w14:paraId="2D1554E1" w14:textId="77777777" w:rsidR="00080AF7" w:rsidRPr="000C42C7" w:rsidRDefault="00080AF7" w:rsidP="00080AF7">
      <w:pPr>
        <w:suppressAutoHyphens w:val="0"/>
        <w:rPr>
          <w:rFonts w:ascii="Arial" w:hAnsi="Arial" w:cs="Arial"/>
          <w:sz w:val="22"/>
          <w:szCs w:val="22"/>
          <w:lang w:val="en-US"/>
        </w:rPr>
      </w:pPr>
      <w:r w:rsidRPr="000C42C7">
        <w:rPr>
          <w:rFonts w:ascii="Arial" w:hAnsi="Arial" w:cs="Arial"/>
          <w:sz w:val="22"/>
          <w:szCs w:val="22"/>
          <w:lang w:val="en-US"/>
        </w:rPr>
        <w:t> PP 2020/008: 845 Pacific Highway Chatswood</w:t>
      </w:r>
      <w:r>
        <w:rPr>
          <w:rFonts w:ascii="Arial" w:hAnsi="Arial" w:cs="Arial"/>
          <w:sz w:val="22"/>
          <w:szCs w:val="22"/>
          <w:lang w:val="en-US"/>
        </w:rPr>
        <w:t>- Railway St carwash</w:t>
      </w:r>
      <w:r w:rsidRPr="000C42C7">
        <w:rPr>
          <w:rFonts w:ascii="Arial" w:hAnsi="Arial" w:cs="Arial"/>
          <w:sz w:val="22"/>
          <w:szCs w:val="22"/>
          <w:lang w:val="en-US"/>
        </w:rPr>
        <w:t xml:space="preserve"> (Council is the Planning Proposal</w:t>
      </w:r>
    </w:p>
    <w:p w14:paraId="2666197A" w14:textId="77777777" w:rsidR="00080AF7" w:rsidRDefault="00080AF7" w:rsidP="00080AF7">
      <w:pPr>
        <w:suppressAutoHyphens w:val="0"/>
        <w:rPr>
          <w:rFonts w:ascii="Arial" w:hAnsi="Arial" w:cs="Arial"/>
          <w:sz w:val="22"/>
          <w:szCs w:val="22"/>
          <w:lang w:val="en-US"/>
        </w:rPr>
      </w:pPr>
      <w:r w:rsidRPr="000C42C7">
        <w:rPr>
          <w:rFonts w:ascii="Arial" w:hAnsi="Arial" w:cs="Arial"/>
          <w:sz w:val="22"/>
          <w:szCs w:val="22"/>
          <w:lang w:val="en-US"/>
        </w:rPr>
        <w:t>Authority)</w:t>
      </w:r>
    </w:p>
    <w:p w14:paraId="35EC19B7" w14:textId="77777777" w:rsidR="00080AF7" w:rsidRPr="000C42C7" w:rsidRDefault="00080AF7" w:rsidP="00080AF7">
      <w:pPr>
        <w:suppressAutoHyphens w:val="0"/>
        <w:rPr>
          <w:rFonts w:ascii="Arial" w:hAnsi="Arial" w:cs="Arial"/>
          <w:sz w:val="22"/>
          <w:szCs w:val="22"/>
          <w:lang w:val="en-US"/>
        </w:rPr>
      </w:pPr>
    </w:p>
    <w:p w14:paraId="3DA34464" w14:textId="77777777" w:rsidR="00080AF7" w:rsidRPr="000C42C7" w:rsidRDefault="00080AF7" w:rsidP="00080AF7">
      <w:pPr>
        <w:suppressAutoHyphens w:val="0"/>
        <w:rPr>
          <w:rFonts w:ascii="Arial" w:hAnsi="Arial" w:cs="Arial"/>
          <w:sz w:val="22"/>
          <w:szCs w:val="22"/>
          <w:lang w:val="en-US"/>
        </w:rPr>
      </w:pPr>
      <w:r w:rsidRPr="000C42C7">
        <w:rPr>
          <w:rFonts w:ascii="Arial" w:hAnsi="Arial" w:cs="Arial"/>
          <w:sz w:val="22"/>
          <w:szCs w:val="22"/>
          <w:lang w:val="en-US"/>
        </w:rPr>
        <w:t> PP 2020/012: 9-11 Nelson Street Chatswood (Council is the Planning Proposal</w:t>
      </w:r>
    </w:p>
    <w:p w14:paraId="3B839209" w14:textId="77777777" w:rsidR="00080AF7" w:rsidRDefault="00080AF7" w:rsidP="00080AF7">
      <w:pPr>
        <w:suppressAutoHyphens w:val="0"/>
        <w:rPr>
          <w:rFonts w:ascii="Arial" w:hAnsi="Arial" w:cs="Arial"/>
          <w:sz w:val="22"/>
          <w:szCs w:val="22"/>
          <w:lang w:val="en-US"/>
        </w:rPr>
      </w:pPr>
      <w:r w:rsidRPr="000C42C7">
        <w:rPr>
          <w:rFonts w:ascii="Arial" w:hAnsi="Arial" w:cs="Arial"/>
          <w:sz w:val="22"/>
          <w:szCs w:val="22"/>
          <w:lang w:val="en-US"/>
        </w:rPr>
        <w:t>Authority)</w:t>
      </w:r>
    </w:p>
    <w:p w14:paraId="418637B7" w14:textId="77777777" w:rsidR="00080AF7" w:rsidRPr="000C42C7" w:rsidRDefault="00080AF7" w:rsidP="00080AF7">
      <w:pPr>
        <w:suppressAutoHyphens w:val="0"/>
        <w:rPr>
          <w:rFonts w:ascii="Arial" w:hAnsi="Arial" w:cs="Arial"/>
          <w:sz w:val="22"/>
          <w:szCs w:val="22"/>
          <w:lang w:val="en-US"/>
        </w:rPr>
      </w:pPr>
    </w:p>
    <w:p w14:paraId="55143627" w14:textId="77777777" w:rsidR="00080AF7" w:rsidRPr="00174026" w:rsidRDefault="00080AF7" w:rsidP="00080AF7">
      <w:pPr>
        <w:suppressAutoHyphens w:val="0"/>
        <w:rPr>
          <w:rFonts w:ascii="Arial" w:hAnsi="Arial" w:cs="Arial"/>
          <w:b/>
          <w:sz w:val="22"/>
          <w:szCs w:val="22"/>
          <w:lang w:val="en-US"/>
        </w:rPr>
      </w:pPr>
      <w:r w:rsidRPr="00174026">
        <w:rPr>
          <w:rFonts w:ascii="Arial" w:hAnsi="Arial" w:cs="Arial"/>
          <w:b/>
          <w:sz w:val="22"/>
          <w:szCs w:val="22"/>
          <w:lang w:val="en-US"/>
        </w:rPr>
        <w:t> PP 2021/001: 44-52 Anderson Street Chatswood (Council is the Planning Proposal</w:t>
      </w:r>
    </w:p>
    <w:p w14:paraId="036E6BBC" w14:textId="77777777" w:rsidR="00080AF7" w:rsidRPr="00174026" w:rsidRDefault="00080AF7" w:rsidP="00080AF7">
      <w:pPr>
        <w:suppressAutoHyphens w:val="0"/>
        <w:rPr>
          <w:rFonts w:ascii="Arial" w:eastAsia="Calibri" w:hAnsi="Arial" w:cs="Arial"/>
          <w:bCs/>
          <w:sz w:val="22"/>
          <w:szCs w:val="22"/>
          <w:lang w:val="en-US"/>
        </w:rPr>
      </w:pPr>
      <w:r w:rsidRPr="00174026">
        <w:rPr>
          <w:rFonts w:ascii="Arial" w:hAnsi="Arial" w:cs="Arial"/>
          <w:b/>
          <w:sz w:val="22"/>
          <w:szCs w:val="22"/>
          <w:lang w:val="en-US"/>
        </w:rPr>
        <w:t>Authority)</w:t>
      </w:r>
      <w:r>
        <w:rPr>
          <w:rFonts w:ascii="Arial" w:hAnsi="Arial" w:cs="Arial"/>
          <w:b/>
          <w:sz w:val="22"/>
          <w:szCs w:val="22"/>
          <w:lang w:val="en-US"/>
        </w:rPr>
        <w:t xml:space="preserve"> </w:t>
      </w:r>
      <w:r w:rsidRPr="00174026">
        <w:rPr>
          <w:rFonts w:ascii="Arial" w:hAnsi="Arial" w:cs="Arial"/>
          <w:color w:val="00B050"/>
          <w:sz w:val="22"/>
          <w:szCs w:val="22"/>
          <w:lang w:val="en-US"/>
        </w:rPr>
        <w:t>Recommended for approval</w:t>
      </w:r>
      <w:r w:rsidRPr="00174026">
        <w:rPr>
          <w:rFonts w:ascii="Arial" w:hAnsi="Arial" w:cs="Arial"/>
          <w:b/>
          <w:color w:val="00B050"/>
          <w:sz w:val="22"/>
          <w:szCs w:val="22"/>
          <w:lang w:val="en-US"/>
        </w:rPr>
        <w:t xml:space="preserve">. </w:t>
      </w:r>
      <w:r w:rsidRPr="00174026">
        <w:rPr>
          <w:rFonts w:ascii="Arial" w:hAnsi="Arial" w:cs="Arial"/>
          <w:sz w:val="22"/>
          <w:szCs w:val="22"/>
          <w:lang w:val="en-US"/>
        </w:rPr>
        <w:t>Assessed as generally consistent with CBD strategy. Recommended to proceed to a gateway D</w:t>
      </w:r>
      <w:r>
        <w:rPr>
          <w:rFonts w:ascii="Arial" w:hAnsi="Arial" w:cs="Arial"/>
          <w:sz w:val="22"/>
          <w:szCs w:val="22"/>
          <w:lang w:val="en-US"/>
        </w:rPr>
        <w:t>etermination pr</w:t>
      </w:r>
      <w:r w:rsidRPr="00174026">
        <w:rPr>
          <w:rFonts w:ascii="Arial" w:hAnsi="Arial" w:cs="Arial"/>
          <w:sz w:val="22"/>
          <w:szCs w:val="22"/>
          <w:lang w:val="en-US"/>
        </w:rPr>
        <w:t>ior to Public Exhibition.</w:t>
      </w:r>
      <w:r>
        <w:rPr>
          <w:rFonts w:ascii="Arial" w:hAnsi="Arial" w:cs="Arial"/>
          <w:sz w:val="22"/>
          <w:szCs w:val="22"/>
          <w:lang w:val="en-US"/>
        </w:rPr>
        <w:t xml:space="preserve"> 90m high, 6:1 FSR.</w:t>
      </w:r>
    </w:p>
    <w:p w14:paraId="533EB50C" w14:textId="77777777" w:rsidR="00080AF7" w:rsidRDefault="00080AF7" w:rsidP="0030590F">
      <w:pPr>
        <w:suppressAutoHyphens w:val="0"/>
        <w:spacing w:after="160" w:line="256" w:lineRule="auto"/>
        <w:jc w:val="center"/>
        <w:rPr>
          <w:rFonts w:ascii="Arial" w:hAnsi="Arial" w:cs="Arial"/>
          <w:b/>
          <w:bCs/>
          <w:color w:val="000000" w:themeColor="text1"/>
          <w:sz w:val="22"/>
          <w:szCs w:val="22"/>
        </w:rPr>
      </w:pPr>
    </w:p>
    <w:p w14:paraId="19D65EEA" w14:textId="53C92E87" w:rsidR="0030590F" w:rsidRDefault="0030590F" w:rsidP="00BF05DE">
      <w:pPr>
        <w:suppressAutoHyphens w:val="0"/>
        <w:spacing w:after="160" w:line="256" w:lineRule="auto"/>
        <w:rPr>
          <w:rFonts w:ascii="Arial" w:hAnsi="Arial" w:cs="Arial"/>
          <w:b/>
          <w:bCs/>
          <w:color w:val="000000" w:themeColor="text1"/>
          <w:sz w:val="22"/>
          <w:szCs w:val="22"/>
        </w:rPr>
      </w:pPr>
      <w:r>
        <w:rPr>
          <w:rFonts w:ascii="Arial" w:hAnsi="Arial" w:cs="Arial"/>
          <w:b/>
          <w:bCs/>
          <w:color w:val="000000" w:themeColor="text1"/>
          <w:sz w:val="22"/>
          <w:szCs w:val="22"/>
        </w:rPr>
        <w:t>Response regarding post-COVID service levels</w:t>
      </w:r>
    </w:p>
    <w:p w14:paraId="16A66390" w14:textId="560D65C5" w:rsidR="0030590F" w:rsidRPr="0030590F" w:rsidRDefault="0030590F" w:rsidP="0030590F">
      <w:pPr>
        <w:shd w:val="clear" w:color="auto" w:fill="FFFFFF"/>
        <w:suppressAutoHyphens w:val="0"/>
        <w:autoSpaceDN/>
        <w:textAlignment w:val="auto"/>
        <w:rPr>
          <w:rFonts w:ascii="Times New Roman" w:hAnsi="Times New Roman" w:cs="Times New Roman"/>
          <w:color w:val="222222"/>
          <w:sz w:val="24"/>
          <w:szCs w:val="24"/>
          <w:lang w:val="en-US"/>
        </w:rPr>
      </w:pPr>
      <w:r>
        <w:rPr>
          <w:rFonts w:ascii="Times New Roman" w:hAnsi="Times New Roman" w:cs="Times New Roman"/>
          <w:color w:val="222222"/>
          <w:sz w:val="22"/>
          <w:szCs w:val="22"/>
          <w:lang w:val="en-US"/>
        </w:rPr>
        <w:lastRenderedPageBreak/>
        <w:t>[O</w:t>
      </w:r>
      <w:r w:rsidRPr="0030590F">
        <w:rPr>
          <w:rFonts w:ascii="Times New Roman" w:hAnsi="Times New Roman" w:cs="Times New Roman"/>
          <w:color w:val="222222"/>
          <w:sz w:val="22"/>
          <w:szCs w:val="22"/>
          <w:lang w:val="en-US"/>
        </w:rPr>
        <w:t>ne thing that members have trouble understanding is that how with staff and resource reductions post COVID that Council can return to pre-COVID service levels?</w:t>
      </w:r>
    </w:p>
    <w:p w14:paraId="084653EC" w14:textId="77777777" w:rsidR="0030590F" w:rsidRPr="0030590F" w:rsidRDefault="0030590F" w:rsidP="0030590F">
      <w:pPr>
        <w:shd w:val="clear" w:color="auto" w:fill="FFFFFF"/>
        <w:suppressAutoHyphens w:val="0"/>
        <w:autoSpaceDN/>
        <w:textAlignment w:val="auto"/>
        <w:rPr>
          <w:rFonts w:ascii="Times New Roman" w:hAnsi="Times New Roman" w:cs="Times New Roman"/>
          <w:color w:val="222222"/>
          <w:sz w:val="24"/>
          <w:szCs w:val="24"/>
          <w:lang w:val="en-US"/>
        </w:rPr>
      </w:pPr>
      <w:r w:rsidRPr="0030590F">
        <w:rPr>
          <w:rFonts w:ascii="Calibri" w:hAnsi="Calibri" w:cs="Calibri"/>
          <w:color w:val="1F497D"/>
          <w:sz w:val="22"/>
          <w:szCs w:val="22"/>
          <w:lang w:val="en-US"/>
        </w:rPr>
        <w:t>Council’s services continued to be delivered at or close to normal service standards during COVID-19, except services forced to close due to health orders made by the NSW Government. Council’s 2021-22 Operational Plan and Budget provides for Council services to operate at pre-COVID-19 levels. The tables below show financial and human resources available to support Council services and projects.</w:t>
      </w:r>
    </w:p>
    <w:p w14:paraId="0D0E3897" w14:textId="77777777" w:rsidR="0030590F" w:rsidRPr="0030590F" w:rsidRDefault="0030590F" w:rsidP="0030590F">
      <w:pPr>
        <w:shd w:val="clear" w:color="auto" w:fill="FFFFFF"/>
        <w:suppressAutoHyphens w:val="0"/>
        <w:autoSpaceDN/>
        <w:textAlignment w:val="auto"/>
        <w:rPr>
          <w:rFonts w:ascii="Times New Roman" w:hAnsi="Times New Roman" w:cs="Times New Roman"/>
          <w:color w:val="222222"/>
          <w:sz w:val="24"/>
          <w:szCs w:val="24"/>
          <w:lang w:val="en-US"/>
        </w:rPr>
      </w:pPr>
      <w:r w:rsidRPr="0030590F">
        <w:rPr>
          <w:rFonts w:ascii="Calibri" w:hAnsi="Calibri" w:cs="Calibri"/>
          <w:color w:val="1F497D"/>
          <w:sz w:val="22"/>
          <w:szCs w:val="22"/>
          <w:lang w:val="en-US"/>
        </w:rPr>
        <w:t>A comprehensive community perception survey conducted in November 2020 showed very high levels of satisfaction with Council services during the 12 months prior to the survey.</w:t>
      </w:r>
    </w:p>
    <w:p w14:paraId="759DA0A4" w14:textId="77777777" w:rsidR="0030590F" w:rsidRPr="0030590F" w:rsidRDefault="0030590F" w:rsidP="0030590F">
      <w:pPr>
        <w:shd w:val="clear" w:color="auto" w:fill="FFFFFF"/>
        <w:suppressAutoHyphens w:val="0"/>
        <w:autoSpaceDN/>
        <w:textAlignment w:val="auto"/>
        <w:rPr>
          <w:rFonts w:ascii="Times New Roman" w:hAnsi="Times New Roman" w:cs="Times New Roman"/>
          <w:color w:val="222222"/>
          <w:sz w:val="24"/>
          <w:szCs w:val="24"/>
          <w:lang w:val="en-US"/>
        </w:rPr>
      </w:pPr>
      <w:r w:rsidRPr="0030590F">
        <w:rPr>
          <w:rFonts w:ascii="Calibri" w:hAnsi="Calibri" w:cs="Calibri"/>
          <w:color w:val="222222"/>
          <w:sz w:val="22"/>
          <w:szCs w:val="22"/>
          <w:lang w:val="en-US"/>
        </w:rPr>
        <w:t> </w:t>
      </w:r>
    </w:p>
    <w:p w14:paraId="3B289EBA" w14:textId="77777777" w:rsidR="0030590F" w:rsidRPr="0030590F" w:rsidRDefault="0030590F" w:rsidP="0030590F">
      <w:pPr>
        <w:shd w:val="clear" w:color="auto" w:fill="FFFFFF"/>
        <w:suppressAutoHyphens w:val="0"/>
        <w:autoSpaceDN/>
        <w:textAlignment w:val="auto"/>
        <w:rPr>
          <w:rFonts w:ascii="Times New Roman" w:hAnsi="Times New Roman" w:cs="Times New Roman"/>
          <w:color w:val="222222"/>
          <w:sz w:val="24"/>
          <w:szCs w:val="24"/>
          <w:lang w:val="en-US"/>
        </w:rPr>
      </w:pPr>
      <w:r w:rsidRPr="0030590F">
        <w:rPr>
          <w:rFonts w:ascii="Times New Roman" w:hAnsi="Times New Roman" w:cs="Times New Roman"/>
          <w:color w:val="222222"/>
          <w:sz w:val="22"/>
          <w:szCs w:val="22"/>
          <w:lang w:val="en-US"/>
        </w:rPr>
        <w:t>In the spirit of transparency, members would like summary evidence of the service categories where staff and resources cuts have been made and an indication of pre-COVID service levels in a form that can be monitored going forward.</w:t>
      </w:r>
    </w:p>
    <w:p w14:paraId="205E15D2" w14:textId="77777777" w:rsidR="0030590F" w:rsidRPr="0030590F" w:rsidRDefault="0030590F" w:rsidP="0030590F">
      <w:pPr>
        <w:shd w:val="clear" w:color="auto" w:fill="FFFFFF"/>
        <w:suppressAutoHyphens w:val="0"/>
        <w:autoSpaceDN/>
        <w:textAlignment w:val="auto"/>
        <w:rPr>
          <w:rFonts w:ascii="Times New Roman" w:hAnsi="Times New Roman" w:cs="Times New Roman"/>
          <w:color w:val="222222"/>
          <w:sz w:val="24"/>
          <w:szCs w:val="24"/>
          <w:lang w:val="en-US"/>
        </w:rPr>
      </w:pPr>
      <w:r w:rsidRPr="0030590F">
        <w:rPr>
          <w:rFonts w:ascii="Calibri" w:hAnsi="Calibri" w:cs="Calibri"/>
          <w:color w:val="1F497D"/>
          <w:sz w:val="22"/>
          <w:szCs w:val="22"/>
          <w:lang w:val="en-US"/>
        </w:rPr>
        <w:t>Neither cuts to staffing nor resources have occurred, and none are planned. Please refer to the tables below, which contain comparative financial </w:t>
      </w:r>
      <w:r w:rsidRPr="0030590F">
        <w:rPr>
          <w:rFonts w:ascii="Calibri" w:hAnsi="Calibri" w:cs="Calibri"/>
          <w:color w:val="44546A"/>
          <w:sz w:val="22"/>
          <w:szCs w:val="22"/>
          <w:lang w:val="en-US"/>
        </w:rPr>
        <w:t>information and staffing numbers to </w:t>
      </w:r>
      <w:r w:rsidRPr="0030590F">
        <w:rPr>
          <w:rFonts w:ascii="Calibri" w:hAnsi="Calibri" w:cs="Calibri"/>
          <w:color w:val="1F497D"/>
          <w:sz w:val="22"/>
          <w:szCs w:val="22"/>
          <w:lang w:val="en-US"/>
        </w:rPr>
        <w:t>support this response.</w:t>
      </w:r>
    </w:p>
    <w:p w14:paraId="5477E15F" w14:textId="77777777" w:rsidR="0030590F" w:rsidRPr="0030590F" w:rsidRDefault="0030590F" w:rsidP="0030590F">
      <w:pPr>
        <w:shd w:val="clear" w:color="auto" w:fill="FFFFFF"/>
        <w:suppressAutoHyphens w:val="0"/>
        <w:autoSpaceDN/>
        <w:textAlignment w:val="auto"/>
        <w:rPr>
          <w:rFonts w:ascii="Times New Roman" w:hAnsi="Times New Roman" w:cs="Times New Roman"/>
          <w:color w:val="222222"/>
          <w:sz w:val="24"/>
          <w:szCs w:val="24"/>
          <w:lang w:val="en-US"/>
        </w:rPr>
      </w:pPr>
      <w:r w:rsidRPr="0030590F">
        <w:rPr>
          <w:rFonts w:ascii="Calibri" w:hAnsi="Calibri" w:cs="Calibri"/>
          <w:color w:val="1F497D"/>
          <w:sz w:val="22"/>
          <w:szCs w:val="22"/>
          <w:lang w:val="en-US"/>
        </w:rPr>
        <w:t> </w:t>
      </w:r>
    </w:p>
    <w:p w14:paraId="160DC950" w14:textId="77777777" w:rsidR="0030590F" w:rsidRPr="0030590F" w:rsidRDefault="0030590F" w:rsidP="0030590F">
      <w:pPr>
        <w:shd w:val="clear" w:color="auto" w:fill="FFFFFF"/>
        <w:suppressAutoHyphens w:val="0"/>
        <w:autoSpaceDN/>
        <w:textAlignment w:val="auto"/>
        <w:rPr>
          <w:rFonts w:ascii="Times New Roman" w:hAnsi="Times New Roman" w:cs="Times New Roman"/>
          <w:color w:val="222222"/>
          <w:sz w:val="24"/>
          <w:szCs w:val="24"/>
          <w:lang w:val="en-US"/>
        </w:rPr>
      </w:pPr>
      <w:r w:rsidRPr="0030590F">
        <w:rPr>
          <w:rFonts w:ascii="Times New Roman" w:hAnsi="Times New Roman" w:cs="Times New Roman"/>
          <w:color w:val="222222"/>
          <w:sz w:val="22"/>
          <w:szCs w:val="22"/>
          <w:lang w:val="en-US"/>
        </w:rPr>
        <w:t>Can Council assure the community that they will not use COVID induced financial responses as an opportunity to cut services and service levels?</w:t>
      </w:r>
    </w:p>
    <w:p w14:paraId="29F0C6B3" w14:textId="77777777" w:rsidR="0030590F" w:rsidRPr="0030590F" w:rsidRDefault="0030590F" w:rsidP="0030590F">
      <w:pPr>
        <w:shd w:val="clear" w:color="auto" w:fill="FFFFFF"/>
        <w:suppressAutoHyphens w:val="0"/>
        <w:autoSpaceDN/>
        <w:textAlignment w:val="auto"/>
        <w:rPr>
          <w:rFonts w:ascii="Times New Roman" w:hAnsi="Times New Roman" w:cs="Times New Roman"/>
          <w:color w:val="222222"/>
          <w:sz w:val="24"/>
          <w:szCs w:val="24"/>
          <w:lang w:val="en-US"/>
        </w:rPr>
      </w:pPr>
      <w:r w:rsidRPr="0030590F">
        <w:rPr>
          <w:rFonts w:ascii="Calibri" w:hAnsi="Calibri" w:cs="Calibri"/>
          <w:color w:val="44546A"/>
          <w:sz w:val="22"/>
          <w:szCs w:val="22"/>
          <w:lang w:val="en-US"/>
        </w:rPr>
        <w:t>Council has not used the need to exercise fiscal responsibility in response to COVID-19 to justify recommending reduced service levels and this is reflected in the 2021/22 draft budget and operational plan which is currently on public exhibition.</w:t>
      </w:r>
    </w:p>
    <w:p w14:paraId="15038331" w14:textId="77777777" w:rsidR="0030590F" w:rsidRPr="0030590F" w:rsidRDefault="0030590F" w:rsidP="0030590F">
      <w:pPr>
        <w:shd w:val="clear" w:color="auto" w:fill="FFFFFF"/>
        <w:suppressAutoHyphens w:val="0"/>
        <w:autoSpaceDN/>
        <w:textAlignment w:val="auto"/>
        <w:rPr>
          <w:rFonts w:ascii="Times New Roman" w:hAnsi="Times New Roman" w:cs="Times New Roman"/>
          <w:color w:val="222222"/>
          <w:sz w:val="24"/>
          <w:szCs w:val="24"/>
          <w:lang w:val="en-US"/>
        </w:rPr>
      </w:pPr>
      <w:r w:rsidRPr="0030590F">
        <w:rPr>
          <w:rFonts w:ascii="Calibri" w:hAnsi="Calibri" w:cs="Calibri"/>
          <w:color w:val="1F497D"/>
          <w:sz w:val="22"/>
          <w:szCs w:val="22"/>
          <w:lang w:val="en-US"/>
        </w:rPr>
        <w:t> </w:t>
      </w:r>
    </w:p>
    <w:p w14:paraId="42CCB130" w14:textId="77777777" w:rsidR="0030590F" w:rsidRPr="0030590F" w:rsidRDefault="0030590F" w:rsidP="0030590F">
      <w:pPr>
        <w:shd w:val="clear" w:color="auto" w:fill="FFFFFF"/>
        <w:suppressAutoHyphens w:val="0"/>
        <w:autoSpaceDN/>
        <w:textAlignment w:val="auto"/>
        <w:rPr>
          <w:rFonts w:ascii="Times New Roman" w:hAnsi="Times New Roman" w:cs="Times New Roman"/>
          <w:color w:val="222222"/>
          <w:sz w:val="24"/>
          <w:szCs w:val="24"/>
          <w:lang w:val="en-US"/>
        </w:rPr>
      </w:pPr>
      <w:r w:rsidRPr="0030590F">
        <w:rPr>
          <w:rFonts w:ascii="Times New Roman" w:hAnsi="Times New Roman" w:cs="Times New Roman"/>
          <w:color w:val="222222"/>
          <w:sz w:val="22"/>
          <w:szCs w:val="22"/>
          <w:lang w:val="en-US"/>
        </w:rPr>
        <w:t>Can Council provide pre and post COVID (say 2 years either side)  budgets, categeorised by service levels. If not, why not?</w:t>
      </w:r>
    </w:p>
    <w:p w14:paraId="41B655BB" w14:textId="77777777" w:rsidR="0030590F" w:rsidRPr="0030590F" w:rsidRDefault="0030590F" w:rsidP="0030590F">
      <w:pPr>
        <w:shd w:val="clear" w:color="auto" w:fill="FFFFFF"/>
        <w:suppressAutoHyphens w:val="0"/>
        <w:autoSpaceDN/>
        <w:textAlignment w:val="auto"/>
        <w:rPr>
          <w:rFonts w:ascii="Times New Roman" w:hAnsi="Times New Roman" w:cs="Times New Roman"/>
          <w:color w:val="222222"/>
          <w:sz w:val="24"/>
          <w:szCs w:val="24"/>
          <w:lang w:val="en-US"/>
        </w:rPr>
      </w:pPr>
      <w:r w:rsidRPr="0030590F">
        <w:rPr>
          <w:rFonts w:ascii="Calibri" w:hAnsi="Calibri" w:cs="Calibri"/>
          <w:color w:val="1F497D"/>
          <w:sz w:val="22"/>
          <w:szCs w:val="22"/>
          <w:lang w:val="en-US"/>
        </w:rPr>
        <w:t>The tables below summarise two years of actual and two years of planned expenditure. The first table shows expenditure by Community Strategic Plan (CSP) outcome, the second table shows expenditure by expenditure type, while the third table shows budgeted full time equivalent (FTE) staff.</w:t>
      </w:r>
    </w:p>
    <w:p w14:paraId="0B03B1DE" w14:textId="77777777" w:rsidR="0030590F" w:rsidRPr="0030590F" w:rsidRDefault="0030590F" w:rsidP="0030590F">
      <w:pPr>
        <w:shd w:val="clear" w:color="auto" w:fill="FFFFFF"/>
        <w:suppressAutoHyphens w:val="0"/>
        <w:autoSpaceDN/>
        <w:textAlignment w:val="auto"/>
        <w:rPr>
          <w:rFonts w:ascii="Times New Roman" w:hAnsi="Times New Roman" w:cs="Times New Roman"/>
          <w:color w:val="222222"/>
          <w:sz w:val="24"/>
          <w:szCs w:val="24"/>
          <w:lang w:val="en-US"/>
        </w:rPr>
      </w:pPr>
      <w:r w:rsidRPr="0030590F">
        <w:rPr>
          <w:rFonts w:ascii="Calibri" w:hAnsi="Calibri" w:cs="Calibri"/>
          <w:color w:val="1F497D"/>
          <w:sz w:val="22"/>
          <w:szCs w:val="22"/>
          <w:lang w:val="en-US"/>
        </w:rPr>
        <w:t> </w:t>
      </w:r>
    </w:p>
    <w:p w14:paraId="27CB3757" w14:textId="77777777" w:rsidR="0030590F" w:rsidRPr="0030590F" w:rsidRDefault="0030590F" w:rsidP="0030590F">
      <w:pPr>
        <w:shd w:val="clear" w:color="auto" w:fill="FFFFFF"/>
        <w:suppressAutoHyphens w:val="0"/>
        <w:autoSpaceDN/>
        <w:textAlignment w:val="auto"/>
        <w:rPr>
          <w:rFonts w:ascii="Times New Roman" w:hAnsi="Times New Roman" w:cs="Times New Roman"/>
          <w:color w:val="222222"/>
          <w:sz w:val="24"/>
          <w:szCs w:val="24"/>
          <w:lang w:val="en-US"/>
        </w:rPr>
      </w:pPr>
      <w:r w:rsidRPr="0030590F">
        <w:rPr>
          <w:rFonts w:ascii="Calibri" w:hAnsi="Calibri" w:cs="Calibri"/>
          <w:color w:val="1F497D"/>
          <w:sz w:val="22"/>
          <w:szCs w:val="22"/>
          <w:lang w:val="en-US"/>
        </w:rPr>
        <w:t>As you can see, there is no planned reduction of the total resources applied to achieve our outcomes. However, you may notice in the second table a change in budgeted expenditure for employee costs from 2020/21 to 2021/22. This is because Council’s budget for next financial year incorporates a more refined forecast of vacant staff positions, compared to previous years. The third table shows that although employee expenses will reduce next financial year to better reflect vacant positions, there is no intent to reduce the number of full time equivalent staff included in Council’s budget.</w:t>
      </w:r>
    </w:p>
    <w:p w14:paraId="3A16C618" w14:textId="77777777" w:rsidR="0030590F" w:rsidRDefault="0030590F" w:rsidP="0030590F">
      <w:pPr>
        <w:shd w:val="clear" w:color="auto" w:fill="FFFFFF"/>
        <w:suppressAutoHyphens w:val="0"/>
        <w:autoSpaceDN/>
        <w:textAlignment w:val="auto"/>
        <w:rPr>
          <w:rFonts w:ascii="Calibri" w:hAnsi="Calibri" w:cs="Calibri"/>
          <w:color w:val="1F497D"/>
          <w:sz w:val="22"/>
          <w:szCs w:val="22"/>
          <w:lang w:val="en-US"/>
        </w:rPr>
      </w:pPr>
      <w:r w:rsidRPr="0030590F">
        <w:rPr>
          <w:rFonts w:ascii="Calibri" w:hAnsi="Calibri" w:cs="Calibri"/>
          <w:color w:val="1F497D"/>
          <w:sz w:val="22"/>
          <w:szCs w:val="22"/>
          <w:lang w:val="en-US"/>
        </w:rPr>
        <w:t> </w:t>
      </w:r>
    </w:p>
    <w:p w14:paraId="5B062648" w14:textId="0D885920" w:rsidR="0030590F" w:rsidRDefault="0030590F" w:rsidP="0030590F">
      <w:pPr>
        <w:shd w:val="clear" w:color="auto" w:fill="FFFFFF"/>
        <w:suppressAutoHyphens w:val="0"/>
        <w:autoSpaceDN/>
        <w:textAlignment w:val="auto"/>
        <w:rPr>
          <w:rFonts w:ascii="Times New Roman" w:hAnsi="Times New Roman" w:cs="Times New Roman"/>
          <w:color w:val="222222"/>
          <w:sz w:val="24"/>
          <w:szCs w:val="24"/>
          <w:lang w:val="en-US"/>
        </w:rPr>
      </w:pPr>
      <w:r>
        <w:rPr>
          <w:noProof/>
          <w:lang w:val="en-US"/>
        </w:rPr>
        <w:drawing>
          <wp:inline distT="0" distB="0" distL="0" distR="0" wp14:anchorId="42CFD0BB" wp14:editId="20511252">
            <wp:extent cx="5732145" cy="2417445"/>
            <wp:effectExtent l="0" t="0" r="1905" b="190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732145" cy="2417445"/>
                    </a:xfrm>
                    <a:prstGeom prst="rect">
                      <a:avLst/>
                    </a:prstGeom>
                  </pic:spPr>
                </pic:pic>
              </a:graphicData>
            </a:graphic>
          </wp:inline>
        </w:drawing>
      </w:r>
    </w:p>
    <w:p w14:paraId="223DA3BE" w14:textId="6887B9F0" w:rsidR="00217ABB" w:rsidRPr="0030590F" w:rsidRDefault="00217ABB" w:rsidP="0030590F">
      <w:pPr>
        <w:shd w:val="clear" w:color="auto" w:fill="FFFFFF"/>
        <w:suppressAutoHyphens w:val="0"/>
        <w:autoSpaceDN/>
        <w:textAlignment w:val="auto"/>
        <w:rPr>
          <w:rFonts w:ascii="Times New Roman" w:hAnsi="Times New Roman" w:cs="Times New Roman"/>
          <w:color w:val="222222"/>
          <w:sz w:val="24"/>
          <w:szCs w:val="24"/>
          <w:lang w:val="en-US"/>
        </w:rPr>
      </w:pPr>
      <w:r>
        <w:rPr>
          <w:noProof/>
          <w:lang w:val="en-US"/>
        </w:rPr>
        <w:lastRenderedPageBreak/>
        <w:drawing>
          <wp:inline distT="0" distB="0" distL="0" distR="0" wp14:anchorId="39F52DBD" wp14:editId="2C28ECFB">
            <wp:extent cx="5732145" cy="3283585"/>
            <wp:effectExtent l="0" t="0" r="190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732145" cy="3283585"/>
                    </a:xfrm>
                    <a:prstGeom prst="rect">
                      <a:avLst/>
                    </a:prstGeom>
                  </pic:spPr>
                </pic:pic>
              </a:graphicData>
            </a:graphic>
          </wp:inline>
        </w:drawing>
      </w:r>
    </w:p>
    <w:p w14:paraId="16BA571F" w14:textId="77777777" w:rsidR="0030590F" w:rsidRPr="0030590F" w:rsidRDefault="0030590F" w:rsidP="0030590F">
      <w:pPr>
        <w:shd w:val="clear" w:color="auto" w:fill="FFFFFF"/>
        <w:suppressAutoHyphens w:val="0"/>
        <w:autoSpaceDN/>
        <w:textAlignment w:val="auto"/>
        <w:rPr>
          <w:rFonts w:ascii="Times New Roman" w:hAnsi="Times New Roman" w:cs="Times New Roman"/>
          <w:color w:val="222222"/>
          <w:sz w:val="24"/>
          <w:szCs w:val="24"/>
          <w:lang w:val="en-US"/>
        </w:rPr>
      </w:pPr>
    </w:p>
    <w:p w14:paraId="05ACEFEC" w14:textId="77777777" w:rsidR="0030590F" w:rsidRPr="0030590F" w:rsidRDefault="0030590F" w:rsidP="0030590F">
      <w:pPr>
        <w:shd w:val="clear" w:color="auto" w:fill="FFFFFF"/>
        <w:suppressAutoHyphens w:val="0"/>
        <w:autoSpaceDN/>
        <w:textAlignment w:val="auto"/>
        <w:rPr>
          <w:rFonts w:ascii="Times New Roman" w:hAnsi="Times New Roman" w:cs="Times New Roman"/>
          <w:color w:val="222222"/>
          <w:sz w:val="24"/>
          <w:szCs w:val="24"/>
          <w:lang w:val="en-US"/>
        </w:rPr>
      </w:pPr>
      <w:r w:rsidRPr="0030590F">
        <w:rPr>
          <w:rFonts w:ascii="Calibri" w:hAnsi="Calibri" w:cs="Calibri"/>
          <w:color w:val="1F497D"/>
          <w:sz w:val="22"/>
          <w:szCs w:val="22"/>
          <w:lang w:val="en-US"/>
        </w:rPr>
        <w:t> </w:t>
      </w:r>
    </w:p>
    <w:p w14:paraId="567CD1ED" w14:textId="77777777" w:rsidR="0030590F" w:rsidRPr="0030590F" w:rsidRDefault="0030590F" w:rsidP="0030590F">
      <w:pPr>
        <w:shd w:val="clear" w:color="auto" w:fill="FFFFFF"/>
        <w:suppressAutoHyphens w:val="0"/>
        <w:autoSpaceDN/>
        <w:textAlignment w:val="auto"/>
        <w:rPr>
          <w:rFonts w:ascii="Times New Roman" w:hAnsi="Times New Roman" w:cs="Times New Roman"/>
          <w:color w:val="222222"/>
          <w:sz w:val="24"/>
          <w:szCs w:val="24"/>
          <w:lang w:val="en-US"/>
        </w:rPr>
      </w:pPr>
      <w:r w:rsidRPr="0030590F">
        <w:rPr>
          <w:rFonts w:ascii="Calibri" w:hAnsi="Calibri" w:cs="Calibri"/>
          <w:color w:val="1F497D"/>
          <w:sz w:val="22"/>
          <w:szCs w:val="22"/>
          <w:lang w:val="en-US"/>
        </w:rPr>
        <w:t> </w:t>
      </w:r>
    </w:p>
    <w:p w14:paraId="0D8E5CD9" w14:textId="77777777" w:rsidR="0030590F" w:rsidRPr="0030590F" w:rsidRDefault="0030590F" w:rsidP="0030590F">
      <w:pPr>
        <w:shd w:val="clear" w:color="auto" w:fill="FFFFFF"/>
        <w:suppressAutoHyphens w:val="0"/>
        <w:autoSpaceDN/>
        <w:textAlignment w:val="auto"/>
        <w:rPr>
          <w:rFonts w:ascii="Times New Roman" w:hAnsi="Times New Roman" w:cs="Times New Roman"/>
          <w:color w:val="222222"/>
          <w:sz w:val="24"/>
          <w:szCs w:val="24"/>
          <w:lang w:val="en-US"/>
        </w:rPr>
      </w:pPr>
    </w:p>
    <w:p w14:paraId="298CABF4" w14:textId="77777777" w:rsidR="0030590F" w:rsidRPr="0030590F" w:rsidRDefault="0030590F" w:rsidP="0030590F">
      <w:pPr>
        <w:shd w:val="clear" w:color="auto" w:fill="FFFFFF"/>
        <w:suppressAutoHyphens w:val="0"/>
        <w:autoSpaceDN/>
        <w:textAlignment w:val="auto"/>
        <w:rPr>
          <w:rFonts w:ascii="Times New Roman" w:hAnsi="Times New Roman" w:cs="Times New Roman"/>
          <w:color w:val="222222"/>
          <w:sz w:val="24"/>
          <w:szCs w:val="24"/>
          <w:lang w:val="en-US"/>
        </w:rPr>
      </w:pPr>
      <w:r w:rsidRPr="0030590F">
        <w:rPr>
          <w:rFonts w:ascii="Calibri" w:hAnsi="Calibri" w:cs="Calibri"/>
          <w:color w:val="1F497D"/>
          <w:sz w:val="22"/>
          <w:szCs w:val="22"/>
          <w:lang w:val="en-US"/>
        </w:rPr>
        <w:t> </w:t>
      </w:r>
    </w:p>
    <w:p w14:paraId="7AE147B2" w14:textId="77777777" w:rsidR="00AB5460" w:rsidRDefault="00AB5460" w:rsidP="00BF05DE">
      <w:pPr>
        <w:suppressAutoHyphens w:val="0"/>
        <w:spacing w:after="160" w:line="256" w:lineRule="auto"/>
        <w:rPr>
          <w:rFonts w:ascii="Arial" w:hAnsi="Arial" w:cs="Arial"/>
          <w:b/>
          <w:sz w:val="22"/>
          <w:szCs w:val="22"/>
        </w:rPr>
      </w:pPr>
    </w:p>
    <w:p w14:paraId="452C4576" w14:textId="77777777" w:rsidR="00AB5460" w:rsidRDefault="00AB5460" w:rsidP="00AB5460">
      <w:pPr>
        <w:pStyle w:val="Heading1"/>
        <w:shd w:val="clear" w:color="auto" w:fill="FFFFFF"/>
        <w:spacing w:before="0" w:after="161" w:line="900" w:lineRule="atLeast"/>
        <w:rPr>
          <w:rFonts w:ascii="Arial" w:hAnsi="Arial" w:cs="Arial"/>
          <w:color w:val="333333"/>
          <w:sz w:val="72"/>
          <w:szCs w:val="72"/>
        </w:rPr>
      </w:pPr>
      <w:r>
        <w:rPr>
          <w:rFonts w:ascii="Arial" w:hAnsi="Arial" w:cs="Arial"/>
          <w:color w:val="333333"/>
          <w:sz w:val="72"/>
          <w:szCs w:val="72"/>
        </w:rPr>
        <w:t>Synthetic Turf Study</w:t>
      </w:r>
    </w:p>
    <w:p w14:paraId="4E718E64" w14:textId="77777777" w:rsidR="00AB5460" w:rsidRDefault="00AB5460" w:rsidP="00AB5460">
      <w:pPr>
        <w:pStyle w:val="NormalWeb"/>
        <w:shd w:val="clear" w:color="auto" w:fill="FFFFFF"/>
        <w:spacing w:before="0" w:after="0"/>
        <w:rPr>
          <w:rFonts w:ascii="Arial" w:hAnsi="Arial" w:cs="Arial"/>
          <w:color w:val="333333"/>
        </w:rPr>
      </w:pPr>
      <w:r>
        <w:rPr>
          <w:rFonts w:ascii="Arial" w:hAnsi="Arial" w:cs="Arial"/>
          <w:color w:val="333333"/>
        </w:rPr>
        <w:t>The NSW Government is prioritising participation in active and passive recreation to help support the health and wellbeing of individuals, social cohesion in communities, as well as boost the state’s productivity and the economy.</w:t>
      </w:r>
    </w:p>
    <w:p w14:paraId="757079F3" w14:textId="77777777" w:rsidR="00AB5460" w:rsidRDefault="00AB5460" w:rsidP="00AB5460">
      <w:pPr>
        <w:pStyle w:val="NormalWeb"/>
        <w:shd w:val="clear" w:color="auto" w:fill="FFFFFF"/>
        <w:spacing w:before="0" w:after="0"/>
        <w:rPr>
          <w:rFonts w:ascii="Arial" w:hAnsi="Arial" w:cs="Arial"/>
          <w:color w:val="333333"/>
        </w:rPr>
      </w:pPr>
      <w:r>
        <w:rPr>
          <w:rFonts w:ascii="Arial" w:hAnsi="Arial" w:cs="Arial"/>
          <w:color w:val="333333"/>
        </w:rPr>
        <w:t> </w:t>
      </w:r>
    </w:p>
    <w:p w14:paraId="7703677E" w14:textId="77777777" w:rsidR="00AB5460" w:rsidRDefault="00AB5460" w:rsidP="00AB5460">
      <w:pPr>
        <w:pStyle w:val="NormalWeb"/>
        <w:shd w:val="clear" w:color="auto" w:fill="FFFFFF"/>
        <w:spacing w:before="0" w:after="0"/>
        <w:rPr>
          <w:rFonts w:ascii="Arial" w:hAnsi="Arial" w:cs="Arial"/>
          <w:color w:val="333333"/>
        </w:rPr>
      </w:pPr>
      <w:r>
        <w:rPr>
          <w:rFonts w:ascii="Arial" w:hAnsi="Arial" w:cs="Arial"/>
          <w:color w:val="333333"/>
        </w:rPr>
        <w:t>To help address the growing demand for multi-use recreation open spaces, there has been an increased adoption of alternative surface fields, such as synthetic and hybrid surfaces, in communities across New South Wales. </w:t>
      </w:r>
    </w:p>
    <w:p w14:paraId="58A655AB" w14:textId="77777777" w:rsidR="00AB5460" w:rsidRDefault="00AB5460" w:rsidP="00AB5460">
      <w:pPr>
        <w:pStyle w:val="NormalWeb"/>
        <w:shd w:val="clear" w:color="auto" w:fill="FFFFFF"/>
        <w:spacing w:before="0" w:after="0"/>
        <w:rPr>
          <w:rFonts w:ascii="Arial" w:hAnsi="Arial" w:cs="Arial"/>
          <w:color w:val="333333"/>
        </w:rPr>
      </w:pPr>
      <w:r>
        <w:rPr>
          <w:rFonts w:ascii="Arial" w:hAnsi="Arial" w:cs="Arial"/>
          <w:color w:val="333333"/>
        </w:rPr>
        <w:t> </w:t>
      </w:r>
    </w:p>
    <w:p w14:paraId="00315592" w14:textId="77777777" w:rsidR="00AB5460" w:rsidRDefault="00AB5460" w:rsidP="00AB5460">
      <w:pPr>
        <w:pStyle w:val="NormalWeb"/>
        <w:shd w:val="clear" w:color="auto" w:fill="FFFFFF"/>
        <w:spacing w:before="0" w:after="0"/>
        <w:rPr>
          <w:rFonts w:ascii="Arial" w:hAnsi="Arial" w:cs="Arial"/>
          <w:color w:val="333333"/>
        </w:rPr>
      </w:pPr>
      <w:r>
        <w:rPr>
          <w:rFonts w:ascii="Arial" w:hAnsi="Arial" w:cs="Arial"/>
          <w:color w:val="333333"/>
        </w:rPr>
        <w:t>The Department of Planning, Industry, and Environment has commissioned Ethos Urban to undertake a study into the use of synthetic alternatives to natural turf in public open spaces. </w:t>
      </w:r>
    </w:p>
    <w:p w14:paraId="7FAC6A59" w14:textId="77777777" w:rsidR="00AB5460" w:rsidRDefault="00AB5460" w:rsidP="00AB5460">
      <w:pPr>
        <w:pStyle w:val="NormalWeb"/>
        <w:shd w:val="clear" w:color="auto" w:fill="FFFFFF"/>
        <w:spacing w:before="0" w:after="0"/>
        <w:rPr>
          <w:rFonts w:ascii="Arial" w:hAnsi="Arial" w:cs="Arial"/>
          <w:color w:val="333333"/>
        </w:rPr>
      </w:pPr>
      <w:r>
        <w:rPr>
          <w:rFonts w:ascii="Arial" w:hAnsi="Arial" w:cs="Arial"/>
          <w:color w:val="333333"/>
        </w:rPr>
        <w:t> </w:t>
      </w:r>
    </w:p>
    <w:p w14:paraId="1478CDE6" w14:textId="77777777" w:rsidR="00AB5460" w:rsidRDefault="00AB5460" w:rsidP="00AB5460">
      <w:pPr>
        <w:pStyle w:val="NormalWeb"/>
        <w:shd w:val="clear" w:color="auto" w:fill="FFFFFF"/>
        <w:spacing w:before="0" w:after="0"/>
        <w:rPr>
          <w:rFonts w:ascii="Arial" w:hAnsi="Arial" w:cs="Arial"/>
          <w:color w:val="333333"/>
        </w:rPr>
      </w:pPr>
      <w:r>
        <w:rPr>
          <w:rFonts w:ascii="Arial" w:hAnsi="Arial" w:cs="Arial"/>
          <w:color w:val="333333"/>
        </w:rPr>
        <w:t>This study has been requested by Minister Stokes who recognises the need for greater understanding of the social, environmental, and economic impacts, benefits and limitations of using synthetic turf as a replacement for natural grass across NSW.</w:t>
      </w:r>
    </w:p>
    <w:p w14:paraId="797FB243" w14:textId="77777777" w:rsidR="00AB5460" w:rsidRDefault="00AB5460" w:rsidP="00AB5460">
      <w:pPr>
        <w:pStyle w:val="NormalWeb"/>
        <w:shd w:val="clear" w:color="auto" w:fill="FFFFFF"/>
        <w:spacing w:before="0" w:after="0"/>
        <w:rPr>
          <w:rFonts w:ascii="Arial" w:hAnsi="Arial" w:cs="Arial"/>
          <w:color w:val="333333"/>
        </w:rPr>
      </w:pPr>
      <w:r>
        <w:rPr>
          <w:rFonts w:ascii="Arial" w:hAnsi="Arial" w:cs="Arial"/>
          <w:color w:val="333333"/>
        </w:rPr>
        <w:t> </w:t>
      </w:r>
    </w:p>
    <w:p w14:paraId="32E6C002" w14:textId="77777777" w:rsidR="00AB5460" w:rsidRDefault="00AB5460" w:rsidP="00AB5460">
      <w:pPr>
        <w:pStyle w:val="NormalWeb"/>
        <w:shd w:val="clear" w:color="auto" w:fill="FFFFFF"/>
        <w:spacing w:before="0" w:after="0"/>
        <w:rPr>
          <w:rFonts w:ascii="Arial" w:hAnsi="Arial" w:cs="Arial"/>
          <w:color w:val="333333"/>
        </w:rPr>
      </w:pPr>
      <w:r>
        <w:rPr>
          <w:rFonts w:ascii="Arial" w:hAnsi="Arial" w:cs="Arial"/>
          <w:color w:val="333333"/>
        </w:rPr>
        <w:t>The outcomes of this study will be made publicly available mid - 2021 via a final report. </w:t>
      </w:r>
    </w:p>
    <w:p w14:paraId="5960D661" w14:textId="77777777" w:rsidR="00AB5460" w:rsidRDefault="00AB5460" w:rsidP="00AB5460">
      <w:pPr>
        <w:shd w:val="clear" w:color="auto" w:fill="FFFFFF"/>
        <w:rPr>
          <w:rFonts w:ascii="Arial" w:hAnsi="Arial" w:cs="Arial"/>
          <w:color w:val="333333"/>
        </w:rPr>
      </w:pPr>
      <w:r>
        <w:rPr>
          <w:rFonts w:ascii="Arial" w:hAnsi="Arial" w:cs="Arial"/>
          <w:color w:val="333333"/>
        </w:rPr>
        <w:t> </w:t>
      </w:r>
    </w:p>
    <w:p w14:paraId="730D3647" w14:textId="77777777" w:rsidR="00AB5460" w:rsidRDefault="00AB5460" w:rsidP="00AB5460">
      <w:pPr>
        <w:pStyle w:val="Heading2"/>
        <w:shd w:val="clear" w:color="auto" w:fill="FFFFFF"/>
        <w:spacing w:before="300" w:after="150" w:line="600" w:lineRule="atLeast"/>
        <w:jc w:val="both"/>
        <w:rPr>
          <w:rFonts w:ascii="Arial" w:hAnsi="Arial" w:cs="Arial"/>
          <w:color w:val="333333"/>
          <w:sz w:val="48"/>
          <w:szCs w:val="48"/>
        </w:rPr>
      </w:pPr>
      <w:r>
        <w:rPr>
          <w:rStyle w:val="Strong"/>
          <w:rFonts w:ascii="Arial" w:hAnsi="Arial" w:cs="Arial"/>
          <w:b/>
          <w:bCs/>
          <w:color w:val="333333"/>
          <w:sz w:val="48"/>
          <w:szCs w:val="48"/>
        </w:rPr>
        <w:lastRenderedPageBreak/>
        <w:t>Consultation Program</w:t>
      </w:r>
    </w:p>
    <w:p w14:paraId="5CE84956" w14:textId="77777777" w:rsidR="00AB5460" w:rsidRDefault="00AB5460" w:rsidP="00AB5460">
      <w:pPr>
        <w:pStyle w:val="NormalWeb"/>
        <w:shd w:val="clear" w:color="auto" w:fill="FFFFFF"/>
        <w:spacing w:before="0" w:after="0"/>
        <w:jc w:val="both"/>
        <w:rPr>
          <w:rFonts w:ascii="Arial" w:hAnsi="Arial" w:cs="Arial"/>
          <w:color w:val="333333"/>
        </w:rPr>
      </w:pPr>
      <w:r>
        <w:rPr>
          <w:rFonts w:ascii="Arial" w:hAnsi="Arial" w:cs="Arial"/>
          <w:color w:val="333333"/>
        </w:rPr>
        <w:t>The Department recognises that consultation with stakeholders such as State Agencies, Councils, peak sporting bodies, local communities, and subject matter experts is essential to ensure this study is considerate of those involved in the decision-making process in the application of synthetic surfaces.</w:t>
      </w:r>
    </w:p>
    <w:p w14:paraId="565258B5" w14:textId="77777777" w:rsidR="00AB5460" w:rsidRDefault="00AB5460" w:rsidP="00AB5460">
      <w:pPr>
        <w:pStyle w:val="NormalWeb"/>
        <w:shd w:val="clear" w:color="auto" w:fill="FFFFFF"/>
        <w:spacing w:before="0" w:after="0"/>
        <w:jc w:val="both"/>
        <w:rPr>
          <w:rFonts w:ascii="Arial" w:hAnsi="Arial" w:cs="Arial"/>
          <w:color w:val="333333"/>
        </w:rPr>
      </w:pPr>
      <w:r>
        <w:rPr>
          <w:rFonts w:ascii="Arial" w:hAnsi="Arial" w:cs="Arial"/>
          <w:color w:val="333333"/>
        </w:rPr>
        <w:t>Throughout May 2021, the Department will be holding a series of in-person and online workshops, including two community workshops on the following dates:</w:t>
      </w:r>
    </w:p>
    <w:p w14:paraId="30220A3F" w14:textId="77777777" w:rsidR="00AB5460" w:rsidRDefault="00AB5460" w:rsidP="00461B24">
      <w:pPr>
        <w:numPr>
          <w:ilvl w:val="0"/>
          <w:numId w:val="2"/>
        </w:numPr>
        <w:shd w:val="clear" w:color="auto" w:fill="FFFFFF"/>
        <w:suppressAutoHyphens w:val="0"/>
        <w:autoSpaceDN/>
        <w:spacing w:before="100" w:beforeAutospacing="1" w:after="75"/>
        <w:textAlignment w:val="auto"/>
        <w:rPr>
          <w:rFonts w:ascii="Arial" w:hAnsi="Arial" w:cs="Arial"/>
          <w:color w:val="333333"/>
        </w:rPr>
      </w:pPr>
      <w:r>
        <w:rPr>
          <w:rStyle w:val="Strong"/>
          <w:rFonts w:ascii="Arial" w:hAnsi="Arial" w:cs="Arial"/>
          <w:color w:val="333333"/>
        </w:rPr>
        <w:t>Tuesday 25th May from 6:00pm – 8:00pm (online)</w:t>
      </w:r>
    </w:p>
    <w:p w14:paraId="24EFDB58" w14:textId="77777777" w:rsidR="00AB5460" w:rsidRDefault="00AB5460" w:rsidP="00461B24">
      <w:pPr>
        <w:numPr>
          <w:ilvl w:val="0"/>
          <w:numId w:val="2"/>
        </w:numPr>
        <w:shd w:val="clear" w:color="auto" w:fill="FFFFFF"/>
        <w:suppressAutoHyphens w:val="0"/>
        <w:autoSpaceDN/>
        <w:spacing w:before="100" w:beforeAutospacing="1"/>
        <w:textAlignment w:val="auto"/>
        <w:rPr>
          <w:rFonts w:ascii="Arial" w:hAnsi="Arial" w:cs="Arial"/>
          <w:color w:val="333333"/>
        </w:rPr>
      </w:pPr>
      <w:r>
        <w:rPr>
          <w:rStyle w:val="Strong"/>
          <w:rFonts w:ascii="Arial" w:hAnsi="Arial" w:cs="Arial"/>
          <w:color w:val="333333"/>
        </w:rPr>
        <w:t>Thursday 27th May from 6:00pm – 8:00pm (in-person)</w:t>
      </w:r>
    </w:p>
    <w:p w14:paraId="20BE8B3F" w14:textId="77777777" w:rsidR="00AB5460" w:rsidRDefault="00AB5460" w:rsidP="00AB5460">
      <w:pPr>
        <w:pStyle w:val="NormalWeb"/>
        <w:shd w:val="clear" w:color="auto" w:fill="FFFFFF"/>
        <w:spacing w:before="0" w:after="0"/>
        <w:rPr>
          <w:rFonts w:ascii="Arial" w:hAnsi="Arial" w:cs="Arial"/>
          <w:color w:val="333333"/>
        </w:rPr>
      </w:pPr>
      <w:r>
        <w:rPr>
          <w:rStyle w:val="Strong"/>
          <w:rFonts w:ascii="Arial" w:hAnsi="Arial" w:cs="Arial"/>
          <w:color w:val="333333"/>
        </w:rPr>
        <w:t> </w:t>
      </w:r>
    </w:p>
    <w:p w14:paraId="48F0C647" w14:textId="77777777" w:rsidR="00AB5460" w:rsidRDefault="00AB5460" w:rsidP="00AB5460">
      <w:pPr>
        <w:pStyle w:val="NormalWeb"/>
        <w:shd w:val="clear" w:color="auto" w:fill="FFFFFF"/>
        <w:spacing w:before="0" w:after="0"/>
        <w:rPr>
          <w:rFonts w:ascii="Arial" w:hAnsi="Arial" w:cs="Arial"/>
          <w:color w:val="333333"/>
        </w:rPr>
      </w:pPr>
      <w:r>
        <w:rPr>
          <w:rFonts w:ascii="Arial" w:hAnsi="Arial" w:cs="Arial"/>
          <w:color w:val="333333"/>
        </w:rPr>
        <w:t>These workshops will help understand the experiences of different stakeholder groups. Therefore, to help maximise workshop participation and in accordance with COVID Safe guidelines, meeting attendance will be limited. </w:t>
      </w:r>
    </w:p>
    <w:p w14:paraId="57F37C31" w14:textId="77777777" w:rsidR="00AB5460" w:rsidRDefault="00AB5460" w:rsidP="00AB5460">
      <w:pPr>
        <w:pStyle w:val="NormalWeb"/>
        <w:shd w:val="clear" w:color="auto" w:fill="FFFFFF"/>
        <w:spacing w:before="0" w:after="0"/>
        <w:rPr>
          <w:rFonts w:ascii="Arial" w:hAnsi="Arial" w:cs="Arial"/>
          <w:color w:val="333333"/>
        </w:rPr>
      </w:pPr>
      <w:r>
        <w:rPr>
          <w:rFonts w:ascii="Arial" w:hAnsi="Arial" w:cs="Arial"/>
          <w:color w:val="333333"/>
        </w:rPr>
        <w:t> </w:t>
      </w:r>
    </w:p>
    <w:p w14:paraId="32F03AF2" w14:textId="77777777" w:rsidR="00AB5460" w:rsidRDefault="00AB5460" w:rsidP="00AB5460">
      <w:pPr>
        <w:pStyle w:val="NormalWeb"/>
        <w:shd w:val="clear" w:color="auto" w:fill="FFFFFF"/>
        <w:spacing w:before="0" w:after="0"/>
        <w:rPr>
          <w:rFonts w:ascii="Arial" w:hAnsi="Arial" w:cs="Arial"/>
          <w:color w:val="333333"/>
        </w:rPr>
      </w:pPr>
      <w:r>
        <w:rPr>
          <w:rFonts w:ascii="Arial" w:hAnsi="Arial" w:cs="Arial"/>
          <w:color w:val="333333"/>
        </w:rPr>
        <w:t>If you would like to participate in one of the above workshops, please send through an Expression of Interest to the </w:t>
      </w:r>
      <w:hyperlink r:id="rId11" w:history="1">
        <w:r>
          <w:rPr>
            <w:rStyle w:val="Hyperlink"/>
            <w:rFonts w:ascii="Arial" w:hAnsi="Arial" w:cs="Arial"/>
            <w:color w:val="002664"/>
          </w:rPr>
          <w:t>Open Space team</w:t>
        </w:r>
      </w:hyperlink>
      <w:r>
        <w:rPr>
          <w:rFonts w:ascii="Arial" w:hAnsi="Arial" w:cs="Arial"/>
          <w:color w:val="333333"/>
        </w:rPr>
        <w:t> with the following information: .</w:t>
      </w:r>
    </w:p>
    <w:p w14:paraId="451212E8" w14:textId="77777777" w:rsidR="00AB5460" w:rsidRDefault="00AB5460" w:rsidP="00461B24">
      <w:pPr>
        <w:numPr>
          <w:ilvl w:val="0"/>
          <w:numId w:val="3"/>
        </w:numPr>
        <w:shd w:val="clear" w:color="auto" w:fill="FFFFFF"/>
        <w:suppressAutoHyphens w:val="0"/>
        <w:autoSpaceDN/>
        <w:spacing w:before="100" w:beforeAutospacing="1" w:after="75"/>
        <w:textAlignment w:val="auto"/>
        <w:rPr>
          <w:rFonts w:ascii="Arial" w:hAnsi="Arial" w:cs="Arial"/>
          <w:color w:val="333333"/>
        </w:rPr>
      </w:pPr>
      <w:r>
        <w:rPr>
          <w:rStyle w:val="Strong"/>
          <w:rFonts w:ascii="Arial" w:hAnsi="Arial" w:cs="Arial"/>
          <w:color w:val="333333"/>
        </w:rPr>
        <w:t>Name, Organisation (as appropriate)</w:t>
      </w:r>
    </w:p>
    <w:p w14:paraId="616C2293" w14:textId="77777777" w:rsidR="00AB5460" w:rsidRDefault="00AB5460" w:rsidP="00461B24">
      <w:pPr>
        <w:numPr>
          <w:ilvl w:val="0"/>
          <w:numId w:val="3"/>
        </w:numPr>
        <w:shd w:val="clear" w:color="auto" w:fill="FFFFFF"/>
        <w:suppressAutoHyphens w:val="0"/>
        <w:autoSpaceDN/>
        <w:spacing w:before="100" w:beforeAutospacing="1" w:after="75"/>
        <w:textAlignment w:val="auto"/>
        <w:rPr>
          <w:rFonts w:ascii="Arial" w:hAnsi="Arial" w:cs="Arial"/>
          <w:color w:val="333333"/>
        </w:rPr>
      </w:pPr>
      <w:r>
        <w:rPr>
          <w:rStyle w:val="Strong"/>
          <w:rFonts w:ascii="Arial" w:hAnsi="Arial" w:cs="Arial"/>
          <w:color w:val="333333"/>
        </w:rPr>
        <w:t>Local government area</w:t>
      </w:r>
    </w:p>
    <w:p w14:paraId="0C774882" w14:textId="77777777" w:rsidR="00AB5460" w:rsidRDefault="00AB5460" w:rsidP="00461B24">
      <w:pPr>
        <w:numPr>
          <w:ilvl w:val="0"/>
          <w:numId w:val="3"/>
        </w:numPr>
        <w:shd w:val="clear" w:color="auto" w:fill="FFFFFF"/>
        <w:suppressAutoHyphens w:val="0"/>
        <w:autoSpaceDN/>
        <w:spacing w:before="100" w:beforeAutospacing="1"/>
        <w:textAlignment w:val="auto"/>
        <w:rPr>
          <w:rFonts w:ascii="Arial" w:hAnsi="Arial" w:cs="Arial"/>
          <w:color w:val="333333"/>
        </w:rPr>
      </w:pPr>
      <w:r>
        <w:rPr>
          <w:rStyle w:val="Strong"/>
          <w:rFonts w:ascii="Arial" w:hAnsi="Arial" w:cs="Arial"/>
          <w:color w:val="333333"/>
        </w:rPr>
        <w:t>Interest in this topic</w:t>
      </w:r>
    </w:p>
    <w:p w14:paraId="5725544E" w14:textId="77777777" w:rsidR="00AB5460" w:rsidRDefault="00AB5460" w:rsidP="00AB5460">
      <w:pPr>
        <w:pStyle w:val="NormalWeb"/>
        <w:shd w:val="clear" w:color="auto" w:fill="FFFFFF"/>
        <w:spacing w:before="0" w:after="0"/>
        <w:rPr>
          <w:rFonts w:ascii="Arial" w:hAnsi="Arial" w:cs="Arial"/>
          <w:color w:val="333333"/>
        </w:rPr>
      </w:pPr>
      <w:r>
        <w:rPr>
          <w:rFonts w:ascii="Arial" w:hAnsi="Arial" w:cs="Arial"/>
          <w:color w:val="333333"/>
        </w:rPr>
        <w:t> </w:t>
      </w:r>
    </w:p>
    <w:p w14:paraId="4E200D33" w14:textId="77777777" w:rsidR="00AB5460" w:rsidRDefault="00AB5460" w:rsidP="00AB5460">
      <w:pPr>
        <w:pStyle w:val="NormalWeb"/>
        <w:shd w:val="clear" w:color="auto" w:fill="FFFFFF"/>
        <w:spacing w:before="0" w:after="0"/>
        <w:rPr>
          <w:rFonts w:ascii="Arial" w:hAnsi="Arial" w:cs="Arial"/>
          <w:color w:val="333333"/>
        </w:rPr>
      </w:pPr>
      <w:r>
        <w:rPr>
          <w:rFonts w:ascii="Arial" w:hAnsi="Arial" w:cs="Arial"/>
          <w:color w:val="333333"/>
        </w:rPr>
        <w:t>If you are unable to attend the above workshops but would like to share your feedback on this topic, please provide your comments  in the following form (comments to be maximum of 500 words):</w:t>
      </w:r>
    </w:p>
    <w:p w14:paraId="2FE80876" w14:textId="77777777" w:rsidR="00393F4D" w:rsidRDefault="00393F4D" w:rsidP="00BF05DE">
      <w:pPr>
        <w:suppressAutoHyphens w:val="0"/>
        <w:spacing w:after="160" w:line="256" w:lineRule="auto"/>
        <w:rPr>
          <w:rFonts w:ascii="Arial" w:hAnsi="Arial" w:cs="Arial"/>
          <w:b/>
          <w:sz w:val="22"/>
          <w:szCs w:val="22"/>
        </w:rPr>
      </w:pPr>
    </w:p>
    <w:p w14:paraId="1BC9B5BD" w14:textId="77777777" w:rsidR="00393F4D" w:rsidRPr="00393F4D" w:rsidRDefault="00393F4D" w:rsidP="00393F4D">
      <w:pPr>
        <w:rPr>
          <w:b/>
          <w:bCs/>
          <w:sz w:val="32"/>
          <w:szCs w:val="28"/>
        </w:rPr>
      </w:pPr>
      <w:r w:rsidRPr="00393F4D">
        <w:rPr>
          <w:b/>
          <w:bCs/>
          <w:sz w:val="32"/>
          <w:szCs w:val="28"/>
        </w:rPr>
        <w:t>EV Charging and the Role of LGA Councils to incentivise Take-up</w:t>
      </w:r>
    </w:p>
    <w:p w14:paraId="244DC68A" w14:textId="77777777" w:rsidR="00393F4D" w:rsidRDefault="00393F4D" w:rsidP="00393F4D">
      <w:pPr>
        <w:rPr>
          <w:sz w:val="24"/>
          <w:szCs w:val="24"/>
        </w:rPr>
      </w:pPr>
      <w:r>
        <w:rPr>
          <w:sz w:val="24"/>
          <w:szCs w:val="24"/>
        </w:rPr>
        <w:t>I refer to the recent Willoughby City Council (WCC) announcement about deployment of public Electric Vehicle (EV) charging stations in several kerbside parking spaces in Railway St.</w:t>
      </w:r>
    </w:p>
    <w:p w14:paraId="56C65C6C" w14:textId="77777777" w:rsidR="00393F4D" w:rsidRDefault="00393F4D" w:rsidP="00393F4D">
      <w:pPr>
        <w:rPr>
          <w:sz w:val="24"/>
          <w:szCs w:val="24"/>
        </w:rPr>
      </w:pPr>
      <w:r>
        <w:rPr>
          <w:sz w:val="24"/>
          <w:szCs w:val="24"/>
        </w:rPr>
        <w:t xml:space="preserve">EV charging is essential for EV user/owner. </w:t>
      </w:r>
    </w:p>
    <w:p w14:paraId="12D46F3B" w14:textId="77777777" w:rsidR="00393F4D" w:rsidRDefault="00393F4D" w:rsidP="00393F4D">
      <w:pPr>
        <w:rPr>
          <w:sz w:val="24"/>
          <w:szCs w:val="24"/>
        </w:rPr>
      </w:pPr>
      <w:r>
        <w:rPr>
          <w:sz w:val="24"/>
          <w:szCs w:val="24"/>
        </w:rPr>
        <w:t>More importantly, EV deployment is a critical element of the national strategy for curbing carbon emissions in the 2050 zero net emissions goal. The strategy entails substitution of fossil fuel powered vehicles with EVs. This strategy broadly entails a 1:1 replacement of conventional vehicles with EV vehicles. Key to its success is adapting the associated infrastructure to cope, particularly electricity supply and distribution for recharging EV batteries.</w:t>
      </w:r>
    </w:p>
    <w:p w14:paraId="7ABBF5A9" w14:textId="77777777" w:rsidR="00393F4D" w:rsidRDefault="00393F4D" w:rsidP="00393F4D">
      <w:pPr>
        <w:rPr>
          <w:sz w:val="24"/>
          <w:szCs w:val="24"/>
        </w:rPr>
      </w:pPr>
      <w:r>
        <w:rPr>
          <w:sz w:val="24"/>
          <w:szCs w:val="24"/>
        </w:rPr>
        <w:t xml:space="preserve">Every EV owner/user will require access to a network of private and public charging facilities. Charging via public EV charge points located on kerbside parking places is unlikely to meet typical vehicle recharge interval needs in the present 1-2 hour allowable parking intervals. Based on typical existing conventional vehicle use, EVs typically require 4-6 hours to recharge. </w:t>
      </w:r>
    </w:p>
    <w:p w14:paraId="17CC3C53" w14:textId="77777777" w:rsidR="00393F4D" w:rsidRDefault="00393F4D" w:rsidP="00393F4D">
      <w:pPr>
        <w:rPr>
          <w:sz w:val="24"/>
          <w:szCs w:val="24"/>
        </w:rPr>
      </w:pPr>
      <w:r>
        <w:rPr>
          <w:sz w:val="24"/>
          <w:szCs w:val="24"/>
        </w:rPr>
        <w:t>EV charging in individual private dwelling spaces is essential for a successful economy-wide substitution of conventional petrol/diesel vehicles. While private dwelling houses with attached vehicle garaging may be easily adapted, the many residential apartment buildings with or without attached vehicle garaging are another matter. The lack of single phase, 240v 20amp, typical domestic supply circuit provision in vehicle garage spaces is problematic. Similarly, car parks in public and private ownership face the same dilemma.</w:t>
      </w:r>
    </w:p>
    <w:p w14:paraId="1132ED3C" w14:textId="77777777" w:rsidR="00393F4D" w:rsidRDefault="00393F4D" w:rsidP="00393F4D">
      <w:pPr>
        <w:rPr>
          <w:sz w:val="24"/>
          <w:szCs w:val="24"/>
        </w:rPr>
      </w:pPr>
      <w:r>
        <w:rPr>
          <w:sz w:val="24"/>
          <w:szCs w:val="24"/>
        </w:rPr>
        <w:lastRenderedPageBreak/>
        <w:t xml:space="preserve">To the best of my knowledge, none of these vehicle parking spaces have yet been adapted to enable EV charging. Until that is remedied, owners of conventional vehicles are discouraged from switching to an EV vehicle with grave consequences for the community and 2050 national goal of zero carbon emissions.  </w:t>
      </w:r>
    </w:p>
    <w:p w14:paraId="69C3C94C" w14:textId="77777777" w:rsidR="00393F4D" w:rsidRDefault="00393F4D" w:rsidP="00393F4D">
      <w:pPr>
        <w:rPr>
          <w:sz w:val="24"/>
          <w:szCs w:val="24"/>
        </w:rPr>
      </w:pPr>
      <w:r>
        <w:rPr>
          <w:sz w:val="24"/>
          <w:szCs w:val="24"/>
        </w:rPr>
        <w:t xml:space="preserve">There is no evidence that the transition to EV will see a corresponding switch to public transport use leading to the conclusion the existing level of vehicle ownership and use is unlikely to change significantly. </w:t>
      </w:r>
    </w:p>
    <w:p w14:paraId="170E52C9" w14:textId="77777777" w:rsidR="00393F4D" w:rsidRDefault="00393F4D" w:rsidP="00393F4D">
      <w:pPr>
        <w:rPr>
          <w:sz w:val="24"/>
          <w:szCs w:val="24"/>
        </w:rPr>
      </w:pPr>
      <w:r>
        <w:rPr>
          <w:sz w:val="24"/>
          <w:szCs w:val="24"/>
        </w:rPr>
        <w:t>WCC planning - both long-term and short-term - needs to be reviewed and revised to ensure the electricity supply and distribution throughout the city is capable of supporting the rollout of EV charging stations, specifically:</w:t>
      </w:r>
    </w:p>
    <w:p w14:paraId="1B8AAB42" w14:textId="77777777" w:rsidR="00393F4D" w:rsidRDefault="00393F4D" w:rsidP="00461B24">
      <w:pPr>
        <w:pStyle w:val="ListParagraph"/>
        <w:numPr>
          <w:ilvl w:val="0"/>
          <w:numId w:val="4"/>
        </w:numPr>
        <w:suppressAutoHyphens w:val="0"/>
        <w:autoSpaceDN/>
        <w:spacing w:after="160"/>
        <w:contextualSpacing/>
        <w:textAlignment w:val="auto"/>
        <w:rPr>
          <w:sz w:val="24"/>
          <w:szCs w:val="24"/>
        </w:rPr>
      </w:pPr>
      <w:r>
        <w:rPr>
          <w:sz w:val="24"/>
          <w:szCs w:val="24"/>
        </w:rPr>
        <w:t xml:space="preserve">Every carpark space </w:t>
      </w:r>
      <w:r w:rsidRPr="005B579F">
        <w:rPr>
          <w:sz w:val="24"/>
          <w:szCs w:val="24"/>
        </w:rPr>
        <w:t>in all public and private carpark</w:t>
      </w:r>
      <w:r>
        <w:rPr>
          <w:sz w:val="24"/>
          <w:szCs w:val="24"/>
        </w:rPr>
        <w:t>s,</w:t>
      </w:r>
      <w:r w:rsidRPr="005B579F">
        <w:rPr>
          <w:sz w:val="24"/>
          <w:szCs w:val="24"/>
        </w:rPr>
        <w:t xml:space="preserve"> </w:t>
      </w:r>
    </w:p>
    <w:p w14:paraId="31D8CC55" w14:textId="77777777" w:rsidR="00393F4D" w:rsidRDefault="00393F4D" w:rsidP="00461B24">
      <w:pPr>
        <w:pStyle w:val="ListParagraph"/>
        <w:numPr>
          <w:ilvl w:val="0"/>
          <w:numId w:val="4"/>
        </w:numPr>
        <w:suppressAutoHyphens w:val="0"/>
        <w:autoSpaceDN/>
        <w:spacing w:after="160"/>
        <w:contextualSpacing/>
        <w:textAlignment w:val="auto"/>
        <w:rPr>
          <w:sz w:val="24"/>
          <w:szCs w:val="24"/>
        </w:rPr>
      </w:pPr>
      <w:r>
        <w:rPr>
          <w:sz w:val="24"/>
          <w:szCs w:val="24"/>
        </w:rPr>
        <w:t xml:space="preserve">Every </w:t>
      </w:r>
      <w:r w:rsidRPr="005B579F">
        <w:rPr>
          <w:sz w:val="24"/>
          <w:szCs w:val="24"/>
        </w:rPr>
        <w:t>vehicle garage space in every apartment building</w:t>
      </w:r>
      <w:r>
        <w:rPr>
          <w:sz w:val="24"/>
          <w:szCs w:val="24"/>
        </w:rPr>
        <w:t>, and</w:t>
      </w:r>
    </w:p>
    <w:p w14:paraId="6523AC0C" w14:textId="77777777" w:rsidR="00393F4D" w:rsidRDefault="00393F4D" w:rsidP="00461B24">
      <w:pPr>
        <w:pStyle w:val="ListParagraph"/>
        <w:numPr>
          <w:ilvl w:val="0"/>
          <w:numId w:val="4"/>
        </w:numPr>
        <w:suppressAutoHyphens w:val="0"/>
        <w:autoSpaceDN/>
        <w:spacing w:after="160"/>
        <w:contextualSpacing/>
        <w:textAlignment w:val="auto"/>
        <w:rPr>
          <w:sz w:val="24"/>
          <w:szCs w:val="24"/>
        </w:rPr>
      </w:pPr>
      <w:r>
        <w:rPr>
          <w:sz w:val="24"/>
          <w:szCs w:val="24"/>
        </w:rPr>
        <w:t>Every vehicle parking space in every commercial building.</w:t>
      </w:r>
    </w:p>
    <w:p w14:paraId="248C3A07" w14:textId="77777777" w:rsidR="00393F4D" w:rsidRDefault="00393F4D" w:rsidP="00393F4D">
      <w:pPr>
        <w:rPr>
          <w:sz w:val="24"/>
          <w:szCs w:val="24"/>
        </w:rPr>
      </w:pPr>
      <w:r>
        <w:rPr>
          <w:sz w:val="24"/>
          <w:szCs w:val="24"/>
        </w:rPr>
        <w:t>Only in this way will conventional vehicle owners/operators be able to consider an EV option at the time of their next vehicle purchase.</w:t>
      </w:r>
    </w:p>
    <w:p w14:paraId="329AE713" w14:textId="77777777" w:rsidR="00393F4D" w:rsidRDefault="00393F4D" w:rsidP="00393F4D">
      <w:pPr>
        <w:rPr>
          <w:sz w:val="24"/>
          <w:szCs w:val="24"/>
        </w:rPr>
      </w:pPr>
      <w:r>
        <w:rPr>
          <w:sz w:val="24"/>
          <w:szCs w:val="24"/>
        </w:rPr>
        <w:t>WCC would be better to turn its mind to prioritising rollout to powering vehicle parking places where vehicles are typically stationary/garaged for longer periods rather than for short 1-2 hour kerbside visits.</w:t>
      </w:r>
    </w:p>
    <w:p w14:paraId="21643172" w14:textId="77777777" w:rsidR="00393F4D" w:rsidRDefault="00393F4D" w:rsidP="00BF05DE">
      <w:pPr>
        <w:suppressAutoHyphens w:val="0"/>
        <w:spacing w:after="160" w:line="256" w:lineRule="auto"/>
        <w:rPr>
          <w:rFonts w:ascii="Arial" w:hAnsi="Arial" w:cs="Arial"/>
          <w:b/>
          <w:sz w:val="22"/>
          <w:szCs w:val="22"/>
        </w:rPr>
      </w:pPr>
    </w:p>
    <w:p w14:paraId="73996E9B" w14:textId="58F54578" w:rsidR="00393F4D" w:rsidRPr="00393F4D" w:rsidRDefault="00393F4D" w:rsidP="00BF05DE">
      <w:pPr>
        <w:suppressAutoHyphens w:val="0"/>
        <w:spacing w:after="160" w:line="256" w:lineRule="auto"/>
        <w:rPr>
          <w:rFonts w:ascii="Arial" w:hAnsi="Arial" w:cs="Arial"/>
          <w:b/>
          <w:sz w:val="36"/>
          <w:szCs w:val="22"/>
        </w:rPr>
      </w:pPr>
      <w:r w:rsidRPr="00393F4D">
        <w:rPr>
          <w:rFonts w:ascii="Arial" w:hAnsi="Arial" w:cs="Arial"/>
          <w:b/>
          <w:sz w:val="36"/>
          <w:szCs w:val="22"/>
        </w:rPr>
        <w:t>Chatswood Golf Club – SNPP report</w:t>
      </w:r>
    </w:p>
    <w:p w14:paraId="61C9FFC5" w14:textId="77777777" w:rsidR="00393F4D" w:rsidRDefault="00393F4D" w:rsidP="00393F4D">
      <w:pPr>
        <w:suppressAutoHyphens w:val="0"/>
        <w:autoSpaceDE w:val="0"/>
        <w:adjustRightInd w:val="0"/>
        <w:textAlignment w:val="auto"/>
        <w:rPr>
          <w:rFonts w:ascii="Calibri-Bold" w:eastAsia="Calibri" w:hAnsi="Calibri-Bold" w:cs="Calibri-Bold"/>
          <w:b/>
          <w:bCs/>
          <w:sz w:val="28"/>
          <w:szCs w:val="28"/>
          <w:lang w:val="en-US"/>
        </w:rPr>
      </w:pPr>
      <w:r>
        <w:rPr>
          <w:rFonts w:ascii="Calibri-Bold" w:eastAsia="Calibri" w:hAnsi="Calibri-Bold" w:cs="Calibri-Bold"/>
          <w:b/>
          <w:bCs/>
          <w:sz w:val="28"/>
          <w:szCs w:val="28"/>
          <w:lang w:val="en-US"/>
        </w:rPr>
        <w:t>RECORD OF BRIEFING &amp; SITE VISIT</w:t>
      </w:r>
    </w:p>
    <w:p w14:paraId="1D661849" w14:textId="77777777" w:rsidR="00393F4D" w:rsidRDefault="00393F4D" w:rsidP="00393F4D">
      <w:pPr>
        <w:suppressAutoHyphens w:val="0"/>
        <w:autoSpaceDE w:val="0"/>
        <w:adjustRightInd w:val="0"/>
        <w:textAlignment w:val="auto"/>
        <w:rPr>
          <w:rFonts w:ascii="Calibri" w:eastAsia="Calibri" w:hAnsi="Calibri" w:cs="Calibri"/>
          <w:sz w:val="22"/>
          <w:szCs w:val="22"/>
          <w:lang w:val="en-US"/>
        </w:rPr>
      </w:pPr>
      <w:r>
        <w:rPr>
          <w:rFonts w:ascii="Calibri" w:eastAsia="Calibri" w:hAnsi="Calibri" w:cs="Calibri"/>
          <w:sz w:val="22"/>
          <w:szCs w:val="22"/>
          <w:lang w:val="en-US"/>
        </w:rPr>
        <w:t>SYDNEY NORTH PLANNING PANEL</w:t>
      </w:r>
    </w:p>
    <w:p w14:paraId="73BD41C7" w14:textId="77777777" w:rsidR="00393F4D" w:rsidRDefault="00393F4D" w:rsidP="00393F4D">
      <w:pPr>
        <w:suppressAutoHyphens w:val="0"/>
        <w:autoSpaceDE w:val="0"/>
        <w:adjustRightInd w:val="0"/>
        <w:textAlignment w:val="auto"/>
        <w:rPr>
          <w:rFonts w:ascii="Calibri-Bold" w:eastAsia="Calibri" w:hAnsi="Calibri-Bold" w:cs="Calibri-Bold"/>
          <w:b/>
          <w:bCs/>
          <w:sz w:val="22"/>
          <w:szCs w:val="22"/>
          <w:lang w:val="en-US"/>
        </w:rPr>
      </w:pPr>
      <w:r>
        <w:rPr>
          <w:rFonts w:ascii="Calibri-Bold" w:eastAsia="Calibri" w:hAnsi="Calibri-Bold" w:cs="Calibri-Bold"/>
          <w:b/>
          <w:bCs/>
          <w:sz w:val="22"/>
          <w:szCs w:val="22"/>
          <w:lang w:val="en-US"/>
        </w:rPr>
        <w:t>KEY ISSUES DISCUSSED</w:t>
      </w:r>
    </w:p>
    <w:p w14:paraId="3E916CB9" w14:textId="77777777" w:rsidR="00393F4D" w:rsidRDefault="00393F4D" w:rsidP="00393F4D">
      <w:pPr>
        <w:suppressAutoHyphens w:val="0"/>
        <w:autoSpaceDE w:val="0"/>
        <w:adjustRightInd w:val="0"/>
        <w:textAlignment w:val="auto"/>
        <w:rPr>
          <w:rFonts w:ascii="Calibri" w:eastAsia="Calibri" w:hAnsi="Calibri" w:cs="Calibri"/>
          <w:sz w:val="22"/>
          <w:szCs w:val="22"/>
          <w:lang w:val="en-US"/>
        </w:rPr>
      </w:pPr>
      <w:r>
        <w:rPr>
          <w:rFonts w:ascii="Calibri" w:eastAsia="Calibri" w:hAnsi="Calibri" w:cs="Calibri"/>
          <w:sz w:val="22"/>
          <w:szCs w:val="22"/>
          <w:lang w:val="en-US"/>
        </w:rPr>
        <w:t>The Panel visited the site and the property of an adjoining neighbour, Mr &amp; Mrs Friend at 17 Colwell</w:t>
      </w:r>
    </w:p>
    <w:p w14:paraId="6C04D1BE" w14:textId="77777777" w:rsidR="00393F4D" w:rsidRDefault="00393F4D" w:rsidP="00393F4D">
      <w:pPr>
        <w:suppressAutoHyphens w:val="0"/>
        <w:autoSpaceDE w:val="0"/>
        <w:adjustRightInd w:val="0"/>
        <w:textAlignment w:val="auto"/>
        <w:rPr>
          <w:rFonts w:ascii="Calibri" w:eastAsia="Calibri" w:hAnsi="Calibri" w:cs="Calibri"/>
          <w:sz w:val="22"/>
          <w:szCs w:val="22"/>
          <w:lang w:val="en-US"/>
        </w:rPr>
      </w:pPr>
      <w:r>
        <w:rPr>
          <w:rFonts w:ascii="Calibri" w:eastAsia="Calibri" w:hAnsi="Calibri" w:cs="Calibri"/>
          <w:sz w:val="22"/>
          <w:szCs w:val="22"/>
          <w:lang w:val="en-US"/>
        </w:rPr>
        <w:t>Crescent, Chatswood NSW 2067.</w:t>
      </w:r>
    </w:p>
    <w:p w14:paraId="0FEF4C61" w14:textId="77777777" w:rsidR="00393F4D" w:rsidRDefault="00393F4D" w:rsidP="00393F4D">
      <w:pPr>
        <w:suppressAutoHyphens w:val="0"/>
        <w:autoSpaceDE w:val="0"/>
        <w:adjustRightInd w:val="0"/>
        <w:textAlignment w:val="auto"/>
        <w:rPr>
          <w:rFonts w:ascii="Calibri" w:eastAsia="Calibri" w:hAnsi="Calibri" w:cs="Calibri"/>
          <w:sz w:val="22"/>
          <w:szCs w:val="22"/>
          <w:lang w:val="en-US"/>
        </w:rPr>
      </w:pPr>
      <w:r>
        <w:rPr>
          <w:rFonts w:ascii="Calibri" w:eastAsia="Calibri" w:hAnsi="Calibri" w:cs="Calibri"/>
          <w:sz w:val="22"/>
          <w:szCs w:val="22"/>
          <w:lang w:val="en-US"/>
        </w:rPr>
        <w:t>The Panel gained a good understanding of the siting of the proposed development, its height, bulk and</w:t>
      </w:r>
    </w:p>
    <w:p w14:paraId="6A51DD82" w14:textId="77777777" w:rsidR="00393F4D" w:rsidRDefault="00393F4D" w:rsidP="00393F4D">
      <w:pPr>
        <w:suppressAutoHyphens w:val="0"/>
        <w:autoSpaceDE w:val="0"/>
        <w:adjustRightInd w:val="0"/>
        <w:textAlignment w:val="auto"/>
        <w:rPr>
          <w:rFonts w:ascii="Calibri" w:eastAsia="Calibri" w:hAnsi="Calibri" w:cs="Calibri"/>
          <w:sz w:val="22"/>
          <w:szCs w:val="22"/>
          <w:lang w:val="en-US"/>
        </w:rPr>
      </w:pPr>
      <w:r>
        <w:rPr>
          <w:rFonts w:ascii="Calibri" w:eastAsia="Calibri" w:hAnsi="Calibri" w:cs="Calibri"/>
          <w:sz w:val="22"/>
          <w:szCs w:val="22"/>
          <w:lang w:val="en-US"/>
        </w:rPr>
        <w:t>scale relative to surrounding residential development, and an appreciation of the visual impacts and</w:t>
      </w:r>
    </w:p>
    <w:p w14:paraId="61ABADE0" w14:textId="77777777" w:rsidR="00393F4D" w:rsidRDefault="00393F4D" w:rsidP="00393F4D">
      <w:pPr>
        <w:suppressAutoHyphens w:val="0"/>
        <w:autoSpaceDE w:val="0"/>
        <w:adjustRightInd w:val="0"/>
        <w:textAlignment w:val="auto"/>
        <w:rPr>
          <w:rFonts w:ascii="Calibri" w:eastAsia="Calibri" w:hAnsi="Calibri" w:cs="Calibri"/>
          <w:sz w:val="22"/>
          <w:szCs w:val="22"/>
          <w:lang w:val="en-US"/>
        </w:rPr>
      </w:pPr>
      <w:r>
        <w:rPr>
          <w:rFonts w:ascii="Calibri" w:eastAsia="Calibri" w:hAnsi="Calibri" w:cs="Calibri"/>
          <w:sz w:val="22"/>
          <w:szCs w:val="22"/>
          <w:lang w:val="en-US"/>
        </w:rPr>
        <w:t>impacts on existing trees and vegetation.</w:t>
      </w:r>
    </w:p>
    <w:p w14:paraId="123A4890" w14:textId="77777777" w:rsidR="00393F4D" w:rsidRDefault="00393F4D" w:rsidP="00393F4D">
      <w:pPr>
        <w:suppressAutoHyphens w:val="0"/>
        <w:autoSpaceDE w:val="0"/>
        <w:adjustRightInd w:val="0"/>
        <w:textAlignment w:val="auto"/>
        <w:rPr>
          <w:rFonts w:ascii="Calibri" w:eastAsia="Calibri" w:hAnsi="Calibri" w:cs="Calibri"/>
          <w:sz w:val="22"/>
          <w:szCs w:val="22"/>
          <w:lang w:val="en-US"/>
        </w:rPr>
      </w:pPr>
      <w:r>
        <w:rPr>
          <w:rFonts w:ascii="Calibri" w:eastAsia="Calibri" w:hAnsi="Calibri" w:cs="Calibri"/>
          <w:sz w:val="22"/>
          <w:szCs w:val="22"/>
          <w:lang w:val="en-US"/>
        </w:rPr>
        <w:t>The Panel discussed the following issues with Council:</w:t>
      </w:r>
    </w:p>
    <w:p w14:paraId="60FE7C26" w14:textId="77777777" w:rsidR="00393F4D" w:rsidRDefault="00393F4D" w:rsidP="00393F4D">
      <w:pPr>
        <w:suppressAutoHyphens w:val="0"/>
        <w:autoSpaceDE w:val="0"/>
        <w:adjustRightInd w:val="0"/>
        <w:textAlignment w:val="auto"/>
        <w:rPr>
          <w:rFonts w:ascii="Calibri" w:eastAsia="Calibri" w:hAnsi="Calibri" w:cs="Calibri"/>
          <w:sz w:val="22"/>
          <w:szCs w:val="22"/>
          <w:lang w:val="en-US"/>
        </w:rPr>
      </w:pPr>
      <w:r>
        <w:rPr>
          <w:rFonts w:ascii="SymbolMT" w:eastAsia="SymbolMT" w:hAnsi="Calibri-Bold" w:cs="SymbolMT" w:hint="eastAsia"/>
          <w:sz w:val="22"/>
          <w:szCs w:val="22"/>
          <w:lang w:val="en-US"/>
        </w:rPr>
        <w:t></w:t>
      </w:r>
      <w:r>
        <w:rPr>
          <w:rFonts w:ascii="SymbolMT" w:eastAsia="SymbolMT" w:hAnsi="Calibri-Bold" w:cs="SymbolMT"/>
          <w:sz w:val="22"/>
          <w:szCs w:val="22"/>
          <w:lang w:val="en-US"/>
        </w:rPr>
        <w:t xml:space="preserve"> </w:t>
      </w:r>
      <w:r>
        <w:rPr>
          <w:rFonts w:ascii="Calibri" w:eastAsia="Calibri" w:hAnsi="Calibri" w:cs="Calibri"/>
          <w:sz w:val="22"/>
          <w:szCs w:val="22"/>
          <w:lang w:val="en-US"/>
        </w:rPr>
        <w:t>The extent of excavation and the potential to cut and reuse excavated sandstone on site in future</w:t>
      </w:r>
    </w:p>
    <w:p w14:paraId="1DEDB4B8" w14:textId="77777777" w:rsidR="00393F4D" w:rsidRDefault="00393F4D" w:rsidP="00393F4D">
      <w:pPr>
        <w:suppressAutoHyphens w:val="0"/>
        <w:autoSpaceDE w:val="0"/>
        <w:adjustRightInd w:val="0"/>
        <w:textAlignment w:val="auto"/>
        <w:rPr>
          <w:rFonts w:ascii="Calibri" w:eastAsia="Calibri" w:hAnsi="Calibri" w:cs="Calibri"/>
          <w:sz w:val="22"/>
          <w:szCs w:val="22"/>
          <w:lang w:val="en-US"/>
        </w:rPr>
      </w:pPr>
      <w:r>
        <w:rPr>
          <w:rFonts w:ascii="Calibri" w:eastAsia="Calibri" w:hAnsi="Calibri" w:cs="Calibri"/>
          <w:sz w:val="22"/>
          <w:szCs w:val="22"/>
          <w:lang w:val="en-US"/>
        </w:rPr>
        <w:t>landscaping works.</w:t>
      </w:r>
    </w:p>
    <w:p w14:paraId="433AB46F" w14:textId="77777777" w:rsidR="00393F4D" w:rsidRDefault="00393F4D" w:rsidP="00393F4D">
      <w:pPr>
        <w:suppressAutoHyphens w:val="0"/>
        <w:autoSpaceDE w:val="0"/>
        <w:adjustRightInd w:val="0"/>
        <w:textAlignment w:val="auto"/>
        <w:rPr>
          <w:rFonts w:ascii="Calibri" w:eastAsia="Calibri" w:hAnsi="Calibri" w:cs="Calibri"/>
          <w:sz w:val="22"/>
          <w:szCs w:val="22"/>
          <w:lang w:val="en-US"/>
        </w:rPr>
      </w:pPr>
      <w:r>
        <w:rPr>
          <w:rFonts w:ascii="SymbolMT" w:eastAsia="SymbolMT" w:hAnsi="Calibri-Bold" w:cs="SymbolMT" w:hint="eastAsia"/>
          <w:sz w:val="22"/>
          <w:szCs w:val="22"/>
          <w:lang w:val="en-US"/>
        </w:rPr>
        <w:t></w:t>
      </w:r>
      <w:r>
        <w:rPr>
          <w:rFonts w:ascii="SymbolMT" w:eastAsia="SymbolMT" w:hAnsi="Calibri-Bold" w:cs="SymbolMT"/>
          <w:sz w:val="22"/>
          <w:szCs w:val="22"/>
          <w:lang w:val="en-US"/>
        </w:rPr>
        <w:t xml:space="preserve"> </w:t>
      </w:r>
      <w:r>
        <w:rPr>
          <w:rFonts w:ascii="Calibri" w:eastAsia="Calibri" w:hAnsi="Calibri" w:cs="Calibri"/>
          <w:sz w:val="22"/>
          <w:szCs w:val="22"/>
          <w:lang w:val="en-US"/>
        </w:rPr>
        <w:t>The control of stormwater, particularly at the rear of the Friend’s and their neighbour’s properties.</w:t>
      </w:r>
    </w:p>
    <w:p w14:paraId="3E28EC01" w14:textId="77777777" w:rsidR="00393F4D" w:rsidRDefault="00393F4D" w:rsidP="00393F4D">
      <w:pPr>
        <w:suppressAutoHyphens w:val="0"/>
        <w:autoSpaceDE w:val="0"/>
        <w:adjustRightInd w:val="0"/>
        <w:textAlignment w:val="auto"/>
        <w:rPr>
          <w:rFonts w:ascii="Calibri" w:eastAsia="Calibri" w:hAnsi="Calibri" w:cs="Calibri"/>
          <w:sz w:val="22"/>
          <w:szCs w:val="22"/>
          <w:lang w:val="en-US"/>
        </w:rPr>
      </w:pPr>
      <w:r>
        <w:rPr>
          <w:rFonts w:ascii="SymbolMT" w:eastAsia="SymbolMT" w:hAnsi="Calibri-Bold" w:cs="SymbolMT" w:hint="eastAsia"/>
          <w:sz w:val="22"/>
          <w:szCs w:val="22"/>
          <w:lang w:val="en-US"/>
        </w:rPr>
        <w:t></w:t>
      </w:r>
      <w:r>
        <w:rPr>
          <w:rFonts w:ascii="SymbolMT" w:eastAsia="SymbolMT" w:hAnsi="Calibri-Bold" w:cs="SymbolMT"/>
          <w:sz w:val="22"/>
          <w:szCs w:val="22"/>
          <w:lang w:val="en-US"/>
        </w:rPr>
        <w:t xml:space="preserve"> </w:t>
      </w:r>
      <w:r>
        <w:rPr>
          <w:rFonts w:ascii="Calibri" w:eastAsia="Calibri" w:hAnsi="Calibri" w:cs="Calibri"/>
          <w:sz w:val="22"/>
          <w:szCs w:val="22"/>
          <w:lang w:val="en-US"/>
        </w:rPr>
        <w:t>Access to nearby bus stops and the need (or otherwise) of a new turning circle on Beaconsfield</w:t>
      </w:r>
    </w:p>
    <w:p w14:paraId="42F2A87F" w14:textId="77777777" w:rsidR="00393F4D" w:rsidRDefault="00393F4D" w:rsidP="00393F4D">
      <w:pPr>
        <w:suppressAutoHyphens w:val="0"/>
        <w:autoSpaceDE w:val="0"/>
        <w:adjustRightInd w:val="0"/>
        <w:textAlignment w:val="auto"/>
        <w:rPr>
          <w:rFonts w:ascii="Calibri" w:eastAsia="Calibri" w:hAnsi="Calibri" w:cs="Calibri"/>
          <w:sz w:val="22"/>
          <w:szCs w:val="22"/>
          <w:lang w:val="en-US"/>
        </w:rPr>
      </w:pPr>
      <w:r>
        <w:rPr>
          <w:rFonts w:ascii="Calibri" w:eastAsia="Calibri" w:hAnsi="Calibri" w:cs="Calibri"/>
          <w:sz w:val="22"/>
          <w:szCs w:val="22"/>
          <w:lang w:val="en-US"/>
        </w:rPr>
        <w:t>Road for buses.</w:t>
      </w:r>
    </w:p>
    <w:p w14:paraId="7236EA93" w14:textId="77777777" w:rsidR="00393F4D" w:rsidRDefault="00393F4D" w:rsidP="00393F4D">
      <w:pPr>
        <w:suppressAutoHyphens w:val="0"/>
        <w:autoSpaceDE w:val="0"/>
        <w:adjustRightInd w:val="0"/>
        <w:textAlignment w:val="auto"/>
        <w:rPr>
          <w:rFonts w:ascii="Calibri" w:eastAsia="Calibri" w:hAnsi="Calibri" w:cs="Calibri"/>
          <w:sz w:val="22"/>
          <w:szCs w:val="22"/>
          <w:lang w:val="en-US"/>
        </w:rPr>
      </w:pPr>
      <w:r>
        <w:rPr>
          <w:rFonts w:ascii="SymbolMT" w:eastAsia="SymbolMT" w:hAnsi="Calibri-Bold" w:cs="SymbolMT" w:hint="eastAsia"/>
          <w:sz w:val="22"/>
          <w:szCs w:val="22"/>
          <w:lang w:val="en-US"/>
        </w:rPr>
        <w:t></w:t>
      </w:r>
      <w:r>
        <w:rPr>
          <w:rFonts w:ascii="SymbolMT" w:eastAsia="SymbolMT" w:hAnsi="Calibri-Bold" w:cs="SymbolMT"/>
          <w:sz w:val="22"/>
          <w:szCs w:val="22"/>
          <w:lang w:val="en-US"/>
        </w:rPr>
        <w:t xml:space="preserve"> </w:t>
      </w:r>
      <w:r>
        <w:rPr>
          <w:rFonts w:ascii="Calibri" w:eastAsia="Calibri" w:hAnsi="Calibri" w:cs="Calibri"/>
          <w:sz w:val="22"/>
          <w:szCs w:val="22"/>
          <w:lang w:val="en-US"/>
        </w:rPr>
        <w:t>The timing of determination of the application having regard to:</w:t>
      </w:r>
    </w:p>
    <w:p w14:paraId="3FD1EC75" w14:textId="77777777" w:rsidR="00393F4D" w:rsidRDefault="00393F4D" w:rsidP="00393F4D">
      <w:pPr>
        <w:suppressAutoHyphens w:val="0"/>
        <w:autoSpaceDE w:val="0"/>
        <w:adjustRightInd w:val="0"/>
        <w:textAlignment w:val="auto"/>
        <w:rPr>
          <w:rFonts w:ascii="Calibri" w:eastAsia="Calibri" w:hAnsi="Calibri" w:cs="Calibri"/>
          <w:sz w:val="22"/>
          <w:szCs w:val="22"/>
          <w:lang w:val="en-US"/>
        </w:rPr>
      </w:pPr>
      <w:r>
        <w:rPr>
          <w:rFonts w:ascii="Courier New" w:eastAsia="Calibri" w:hAnsi="Courier New" w:cs="Courier New"/>
          <w:sz w:val="22"/>
          <w:szCs w:val="22"/>
          <w:lang w:val="en-US"/>
        </w:rPr>
        <w:t xml:space="preserve">o </w:t>
      </w:r>
      <w:r>
        <w:rPr>
          <w:rFonts w:ascii="Calibri" w:eastAsia="Calibri" w:hAnsi="Calibri" w:cs="Calibri"/>
          <w:sz w:val="22"/>
          <w:szCs w:val="22"/>
          <w:lang w:val="en-US"/>
        </w:rPr>
        <w:t>The application for a new SCC, which is currently under assessment</w:t>
      </w:r>
    </w:p>
    <w:p w14:paraId="7369236F" w14:textId="77777777" w:rsidR="00393F4D" w:rsidRDefault="00393F4D" w:rsidP="00393F4D">
      <w:pPr>
        <w:suppressAutoHyphens w:val="0"/>
        <w:autoSpaceDE w:val="0"/>
        <w:adjustRightInd w:val="0"/>
        <w:textAlignment w:val="auto"/>
        <w:rPr>
          <w:rFonts w:ascii="Calibri" w:eastAsia="Calibri" w:hAnsi="Calibri" w:cs="Calibri"/>
          <w:sz w:val="22"/>
          <w:szCs w:val="22"/>
          <w:lang w:val="en-US"/>
        </w:rPr>
      </w:pPr>
      <w:r>
        <w:rPr>
          <w:rFonts w:ascii="Courier New" w:eastAsia="Calibri" w:hAnsi="Courier New" w:cs="Courier New"/>
          <w:sz w:val="22"/>
          <w:szCs w:val="22"/>
          <w:lang w:val="en-US"/>
        </w:rPr>
        <w:t xml:space="preserve">o </w:t>
      </w:r>
      <w:r>
        <w:rPr>
          <w:rFonts w:ascii="Calibri" w:eastAsia="Calibri" w:hAnsi="Calibri" w:cs="Calibri"/>
          <w:sz w:val="22"/>
          <w:szCs w:val="22"/>
          <w:lang w:val="en-US"/>
        </w:rPr>
        <w:t>Council’s completion of engineering and environmental referrals</w:t>
      </w:r>
    </w:p>
    <w:p w14:paraId="23815ED9" w14:textId="77777777" w:rsidR="00393F4D" w:rsidRDefault="00393F4D" w:rsidP="00393F4D">
      <w:pPr>
        <w:suppressAutoHyphens w:val="0"/>
        <w:autoSpaceDE w:val="0"/>
        <w:adjustRightInd w:val="0"/>
        <w:textAlignment w:val="auto"/>
        <w:rPr>
          <w:rFonts w:ascii="Calibri" w:eastAsia="Calibri" w:hAnsi="Calibri" w:cs="Calibri"/>
          <w:sz w:val="22"/>
          <w:szCs w:val="22"/>
          <w:lang w:val="en-US"/>
        </w:rPr>
      </w:pPr>
      <w:r>
        <w:rPr>
          <w:rFonts w:ascii="Courier New" w:eastAsia="Calibri" w:hAnsi="Courier New" w:cs="Courier New"/>
          <w:sz w:val="22"/>
          <w:szCs w:val="22"/>
          <w:lang w:val="en-US"/>
        </w:rPr>
        <w:t xml:space="preserve">o </w:t>
      </w:r>
      <w:r>
        <w:rPr>
          <w:rFonts w:ascii="Calibri" w:eastAsia="Calibri" w:hAnsi="Calibri" w:cs="Calibri"/>
          <w:sz w:val="22"/>
          <w:szCs w:val="22"/>
          <w:lang w:val="en-US"/>
        </w:rPr>
        <w:t>An assessment of the need for a new turning circle on Beaconsfield Road, whether it would</w:t>
      </w:r>
    </w:p>
    <w:p w14:paraId="352078AF" w14:textId="77777777" w:rsidR="00393F4D" w:rsidRDefault="00393F4D" w:rsidP="00393F4D">
      <w:pPr>
        <w:suppressAutoHyphens w:val="0"/>
        <w:autoSpaceDE w:val="0"/>
        <w:adjustRightInd w:val="0"/>
        <w:textAlignment w:val="auto"/>
        <w:rPr>
          <w:rFonts w:ascii="Calibri" w:eastAsia="Calibri" w:hAnsi="Calibri" w:cs="Calibri"/>
          <w:sz w:val="22"/>
          <w:szCs w:val="22"/>
          <w:lang w:val="en-US"/>
        </w:rPr>
      </w:pPr>
      <w:r>
        <w:rPr>
          <w:rFonts w:ascii="Calibri" w:eastAsia="Calibri" w:hAnsi="Calibri" w:cs="Calibri"/>
          <w:sz w:val="22"/>
          <w:szCs w:val="22"/>
          <w:lang w:val="en-US"/>
        </w:rPr>
        <w:t>comply with appropriate standards, the impact on immediately adjoining residential</w:t>
      </w:r>
    </w:p>
    <w:p w14:paraId="3D96B046" w14:textId="39C2A0D9" w:rsidR="00393F4D" w:rsidRDefault="00393F4D" w:rsidP="00393F4D">
      <w:pPr>
        <w:suppressAutoHyphens w:val="0"/>
        <w:spacing w:after="160" w:line="256" w:lineRule="auto"/>
        <w:rPr>
          <w:rFonts w:ascii="Arial" w:hAnsi="Arial" w:cs="Arial"/>
          <w:b/>
          <w:sz w:val="22"/>
          <w:szCs w:val="22"/>
        </w:rPr>
      </w:pPr>
      <w:r>
        <w:rPr>
          <w:rFonts w:ascii="Calibri" w:eastAsia="Calibri" w:hAnsi="Calibri" w:cs="Calibri"/>
          <w:sz w:val="22"/>
          <w:szCs w:val="22"/>
          <w:lang w:val="en-US"/>
        </w:rPr>
        <w:t>properties, and the opinion of Sydney Buses</w:t>
      </w:r>
    </w:p>
    <w:p w14:paraId="680AE089" w14:textId="347318C9" w:rsidR="0030590F" w:rsidRPr="00364F67" w:rsidRDefault="00364F67" w:rsidP="00BF05DE">
      <w:pPr>
        <w:suppressAutoHyphens w:val="0"/>
        <w:spacing w:after="160" w:line="256" w:lineRule="auto"/>
        <w:rPr>
          <w:rFonts w:ascii="Arial" w:hAnsi="Arial" w:cs="Arial"/>
          <w:b/>
          <w:sz w:val="22"/>
          <w:szCs w:val="22"/>
        </w:rPr>
      </w:pPr>
      <w:r w:rsidRPr="00364F67">
        <w:rPr>
          <w:rFonts w:ascii="Arial" w:hAnsi="Arial" w:cs="Arial"/>
          <w:b/>
          <w:sz w:val="22"/>
          <w:szCs w:val="22"/>
        </w:rPr>
        <w:t>COMMITTEE DETERMINATIONS</w:t>
      </w:r>
    </w:p>
    <w:p w14:paraId="4CB0EB53" w14:textId="6C700A03" w:rsidR="00364F67" w:rsidRPr="00364F67" w:rsidRDefault="00590599" w:rsidP="00364F67">
      <w:pPr>
        <w:suppressAutoHyphens w:val="0"/>
        <w:autoSpaceDN/>
        <w:textAlignment w:val="auto"/>
        <w:rPr>
          <w:rFonts w:ascii="Times New Roman" w:hAnsi="Times New Roman" w:cs="Times New Roman"/>
          <w:sz w:val="24"/>
          <w:szCs w:val="24"/>
          <w:lang w:val="en-US"/>
        </w:rPr>
      </w:pPr>
      <w:r>
        <w:rPr>
          <w:rFonts w:ascii="Times New Roman" w:hAnsi="Times New Roman" w:cs="Times New Roman"/>
          <w:sz w:val="24"/>
          <w:szCs w:val="24"/>
          <w:lang w:val="en-US"/>
        </w:rPr>
        <w:t>J</w:t>
      </w:r>
      <w:r w:rsidR="00364F67" w:rsidRPr="00364F67">
        <w:rPr>
          <w:rFonts w:ascii="Times New Roman" w:hAnsi="Times New Roman" w:cs="Times New Roman"/>
          <w:sz w:val="24"/>
          <w:szCs w:val="24"/>
          <w:lang w:val="en-US"/>
        </w:rPr>
        <w:t>oined or renewed in month of April 2021:</w:t>
      </w:r>
      <w:r w:rsidR="00364F67" w:rsidRPr="00364F67">
        <w:rPr>
          <w:rFonts w:ascii="Times New Roman" w:hAnsi="Times New Roman" w:cs="Times New Roman"/>
          <w:sz w:val="24"/>
          <w:szCs w:val="24"/>
          <w:lang w:val="en-US"/>
        </w:rPr>
        <w:br/>
      </w:r>
      <w:r w:rsidR="00364F67" w:rsidRPr="00364F67">
        <w:rPr>
          <w:rFonts w:ascii="Times New Roman" w:hAnsi="Times New Roman" w:cs="Times New Roman"/>
          <w:sz w:val="24"/>
          <w:szCs w:val="24"/>
          <w:lang w:val="en-US"/>
        </w:rPr>
        <w:br/>
        <w:t>Confirm new members</w:t>
      </w:r>
    </w:p>
    <w:p w14:paraId="3A409E0D" w14:textId="77777777" w:rsidR="00364F67" w:rsidRPr="00364F67" w:rsidRDefault="00364F67" w:rsidP="00364F67">
      <w:pPr>
        <w:suppressAutoHyphens w:val="0"/>
        <w:autoSpaceDN/>
        <w:textAlignment w:val="auto"/>
        <w:rPr>
          <w:rFonts w:ascii="Times New Roman" w:hAnsi="Times New Roman" w:cs="Times New Roman"/>
          <w:sz w:val="24"/>
          <w:szCs w:val="24"/>
          <w:lang w:val="en-US"/>
        </w:rPr>
      </w:pPr>
      <w:r w:rsidRPr="00364F67">
        <w:rPr>
          <w:rFonts w:ascii="Times New Roman" w:hAnsi="Times New Roman" w:cs="Times New Roman"/>
          <w:sz w:val="24"/>
          <w:szCs w:val="24"/>
          <w:lang w:val="en-US"/>
        </w:rPr>
        <w:t>Alan Smith - Millwood Ave Chatswood</w:t>
      </w:r>
    </w:p>
    <w:p w14:paraId="5BFC3CD3" w14:textId="77777777" w:rsidR="00364F67" w:rsidRPr="00364F67" w:rsidRDefault="00364F67" w:rsidP="00364F67">
      <w:pPr>
        <w:suppressAutoHyphens w:val="0"/>
        <w:autoSpaceDN/>
        <w:textAlignment w:val="auto"/>
        <w:rPr>
          <w:rFonts w:ascii="Times New Roman" w:hAnsi="Times New Roman" w:cs="Times New Roman"/>
          <w:sz w:val="24"/>
          <w:szCs w:val="24"/>
          <w:lang w:val="en-US"/>
        </w:rPr>
      </w:pPr>
      <w:r w:rsidRPr="00364F67">
        <w:rPr>
          <w:rFonts w:ascii="Times New Roman" w:hAnsi="Times New Roman" w:cs="Times New Roman"/>
          <w:sz w:val="24"/>
          <w:szCs w:val="24"/>
          <w:lang w:val="en-US"/>
        </w:rPr>
        <w:t>Heidi Urban - Hawthorne Ave Chatswood</w:t>
      </w:r>
    </w:p>
    <w:p w14:paraId="213CFA9F" w14:textId="77777777" w:rsidR="00590599" w:rsidRDefault="00364F67" w:rsidP="00364F67">
      <w:pPr>
        <w:suppressAutoHyphens w:val="0"/>
        <w:autoSpaceDN/>
        <w:textAlignment w:val="auto"/>
        <w:rPr>
          <w:rFonts w:ascii="Times New Roman" w:hAnsi="Times New Roman" w:cs="Times New Roman"/>
          <w:sz w:val="24"/>
          <w:szCs w:val="24"/>
          <w:lang w:val="en-US"/>
        </w:rPr>
      </w:pPr>
      <w:r w:rsidRPr="00364F67">
        <w:rPr>
          <w:rFonts w:ascii="Times New Roman" w:hAnsi="Times New Roman" w:cs="Times New Roman"/>
          <w:sz w:val="24"/>
          <w:szCs w:val="24"/>
          <w:lang w:val="en-US"/>
        </w:rPr>
        <w:lastRenderedPageBreak/>
        <w:br/>
        <w:t>Confirm renewing members for CY 2021</w:t>
      </w:r>
      <w:r w:rsidRPr="00364F67">
        <w:rPr>
          <w:rFonts w:ascii="Times New Roman" w:hAnsi="Times New Roman" w:cs="Times New Roman"/>
          <w:sz w:val="24"/>
          <w:szCs w:val="24"/>
          <w:lang w:val="en-US"/>
        </w:rPr>
        <w:br/>
      </w:r>
    </w:p>
    <w:p w14:paraId="76B65E44" w14:textId="3B675E09" w:rsidR="00364F67" w:rsidRPr="00364F67" w:rsidRDefault="00364F67" w:rsidP="00364F67">
      <w:pPr>
        <w:suppressAutoHyphens w:val="0"/>
        <w:autoSpaceDN/>
        <w:textAlignment w:val="auto"/>
        <w:rPr>
          <w:rFonts w:ascii="Times New Roman" w:hAnsi="Times New Roman" w:cs="Times New Roman"/>
          <w:sz w:val="24"/>
          <w:szCs w:val="24"/>
          <w:lang w:val="en-US"/>
        </w:rPr>
      </w:pPr>
      <w:r w:rsidRPr="00364F67">
        <w:rPr>
          <w:rFonts w:ascii="Times New Roman" w:hAnsi="Times New Roman" w:cs="Times New Roman"/>
          <w:sz w:val="24"/>
          <w:szCs w:val="24"/>
          <w:lang w:val="en-US"/>
        </w:rPr>
        <w:t>John Greathead</w:t>
      </w:r>
      <w:r w:rsidRPr="00364F67">
        <w:rPr>
          <w:rFonts w:ascii="Times New Roman" w:hAnsi="Times New Roman" w:cs="Times New Roman"/>
          <w:sz w:val="24"/>
          <w:szCs w:val="24"/>
          <w:lang w:val="en-US"/>
        </w:rPr>
        <w:br/>
        <w:t>Margaret Greathead</w:t>
      </w:r>
      <w:r w:rsidRPr="00364F67">
        <w:rPr>
          <w:rFonts w:ascii="Times New Roman" w:hAnsi="Times New Roman" w:cs="Times New Roman"/>
          <w:sz w:val="24"/>
          <w:szCs w:val="24"/>
          <w:lang w:val="en-US"/>
        </w:rPr>
        <w:br/>
        <w:t>Fiona Lines</w:t>
      </w:r>
      <w:r w:rsidRPr="00364F67">
        <w:rPr>
          <w:rFonts w:ascii="Times New Roman" w:hAnsi="Times New Roman" w:cs="Times New Roman"/>
          <w:sz w:val="24"/>
          <w:szCs w:val="24"/>
          <w:lang w:val="en-US"/>
        </w:rPr>
        <w:br/>
        <w:t>James (Jim) McCredie</w:t>
      </w:r>
    </w:p>
    <w:p w14:paraId="3E8AAAB7" w14:textId="77777777" w:rsidR="00364F67" w:rsidRDefault="00364F67" w:rsidP="00BF05DE">
      <w:pPr>
        <w:suppressAutoHyphens w:val="0"/>
        <w:spacing w:after="160" w:line="256" w:lineRule="auto"/>
      </w:pPr>
    </w:p>
    <w:p w14:paraId="6DCB269B" w14:textId="146B0A3A" w:rsidR="003440E6" w:rsidRDefault="003440E6" w:rsidP="00BF05DE">
      <w:pPr>
        <w:suppressAutoHyphens w:val="0"/>
        <w:spacing w:after="160" w:line="256" w:lineRule="auto"/>
        <w:rPr>
          <w:b/>
          <w:sz w:val="28"/>
        </w:rPr>
      </w:pPr>
      <w:r w:rsidRPr="003440E6">
        <w:rPr>
          <w:b/>
          <w:sz w:val="28"/>
        </w:rPr>
        <w:t>Treasurer’s Report</w:t>
      </w:r>
    </w:p>
    <w:sectPr w:rsidR="003440E6" w:rsidSect="00DB15BB">
      <w:footerReference w:type="even" r:id="rId12"/>
      <w:footerReference w:type="default" r:id="rId13"/>
      <w:pgSz w:w="11907" w:h="16839"/>
      <w:pgMar w:top="851" w:right="1440" w:bottom="1080" w:left="1440" w:header="1247" w:footer="0" w:gutter="0"/>
      <w:pgBorders w:offsetFrom="page">
        <w:top w:val="single" w:sz="36" w:space="24" w:color="806000" w:themeColor="accent4" w:themeShade="80"/>
        <w:left w:val="single" w:sz="36" w:space="24" w:color="806000" w:themeColor="accent4" w:themeShade="80"/>
        <w:bottom w:val="single" w:sz="36" w:space="24" w:color="806000" w:themeColor="accent4" w:themeShade="80"/>
        <w:right w:val="single" w:sz="36" w:space="24" w:color="806000" w:themeColor="accent4" w:themeShade="80"/>
      </w:pgBorders>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98AB1FC" w14:textId="77777777" w:rsidR="00461B24" w:rsidRDefault="00461B24">
      <w:r>
        <w:separator/>
      </w:r>
    </w:p>
  </w:endnote>
  <w:endnote w:type="continuationSeparator" w:id="0">
    <w:p w14:paraId="1D98D518" w14:textId="77777777" w:rsidR="00461B24" w:rsidRDefault="00461B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altName w:val="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4002EFF" w:usb1="C000247B" w:usb2="00000009" w:usb3="00000000" w:csb0="000001FF" w:csb1="00000000"/>
  </w:font>
  <w:font w:name="Blessed Day">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Algerian">
    <w:panose1 w:val="04020705040A02060702"/>
    <w:charset w:val="00"/>
    <w:family w:val="decorative"/>
    <w:pitch w:val="variable"/>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inherit">
    <w:altName w:val="Cambria"/>
    <w:panose1 w:val="00000000000000000000"/>
    <w:charset w:val="00"/>
    <w:family w:val="roman"/>
    <w:notTrueType/>
    <w:pitch w:val="default"/>
  </w:font>
  <w:font w:name="Calibri-Bold">
    <w:panose1 w:val="00000000000000000000"/>
    <w:charset w:val="00"/>
    <w:family w:val="auto"/>
    <w:notTrueType/>
    <w:pitch w:val="default"/>
    <w:sig w:usb0="00000003" w:usb1="00000000" w:usb2="00000000" w:usb3="00000000" w:csb0="00000001" w:csb1="00000000"/>
  </w:font>
  <w:font w:name="SymbolMT">
    <w:altName w:val="Arial Unicode MS"/>
    <w:panose1 w:val="00000000000000000000"/>
    <w:charset w:val="88"/>
    <w:family w:val="auto"/>
    <w:notTrueType/>
    <w:pitch w:val="default"/>
    <w:sig w:usb0="00000000" w:usb1="08080000" w:usb2="00000010" w:usb3="00000000" w:csb0="00100000" w:csb1="00000000"/>
  </w:font>
  <w:font w:name="MS Mincho">
    <w:altName w:val="MS Gothic"/>
    <w:panose1 w:val="02020609040205080304"/>
    <w:charset w:val="80"/>
    <w:family w:val="roman"/>
    <w:notTrueType/>
    <w:pitch w:val="fixed"/>
    <w:sig w:usb0="00000000"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1875378" w14:textId="4C40A9DC" w:rsidR="00397305" w:rsidRDefault="00397305">
    <w:pPr>
      <w:pStyle w:val="Footer"/>
    </w:pPr>
    <w:sdt>
      <w:sdtPr>
        <w:id w:val="969400743"/>
        <w:placeholder>
          <w:docPart w:val="BAEAD25E39C9784A94A2D3FF569A530C"/>
        </w:placeholder>
        <w:temporary/>
        <w:showingPlcHdr/>
      </w:sdtPr>
      <w:sdtContent>
        <w:r>
          <w:t>[Type text]</w:t>
        </w:r>
      </w:sdtContent>
    </w:sdt>
    <w:r>
      <w:ptab w:relativeTo="margin" w:alignment="center" w:leader="none"/>
    </w:r>
    <w:sdt>
      <w:sdtPr>
        <w:id w:val="969400748"/>
        <w:placeholder>
          <w:docPart w:val="1EC93539AABFA24C8AF298D94CAFDE7C"/>
        </w:placeholder>
        <w:temporary/>
        <w:showingPlcHdr/>
      </w:sdtPr>
      <w:sdtContent>
        <w:r>
          <w:t>[Type text]</w:t>
        </w:r>
      </w:sdtContent>
    </w:sdt>
    <w:r>
      <w:ptab w:relativeTo="margin" w:alignment="right" w:leader="none"/>
    </w:r>
    <w:sdt>
      <w:sdtPr>
        <w:id w:val="969400753"/>
        <w:placeholder>
          <w:docPart w:val="5505EB71EFEE0D41BEF16791F5B00D19"/>
        </w:placeholder>
        <w:temporary/>
        <w:showingPlcHdr/>
      </w:sdtPr>
      <w:sdtContent>
        <w:r>
          <w:t>[Type text]</w:t>
        </w:r>
      </w:sdtContent>
    </w:sdt>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6D4AA13" w14:textId="2C196C03" w:rsidR="00397305" w:rsidRDefault="00397305" w:rsidP="001737BE">
    <w:pPr>
      <w:pStyle w:val="Footer"/>
      <w:jc w:val="right"/>
    </w:pPr>
    <w:r>
      <w:t xml:space="preserve">Page </w:t>
    </w:r>
    <w:r>
      <w:fldChar w:fldCharType="begin"/>
    </w:r>
    <w:r>
      <w:instrText xml:space="preserve"> PAGE   \* MERGEFORMAT </w:instrText>
    </w:r>
    <w:r>
      <w:fldChar w:fldCharType="separate"/>
    </w:r>
    <w:r w:rsidR="005120DD">
      <w:rPr>
        <w:noProof/>
      </w:rPr>
      <w:t>9</w:t>
    </w:r>
    <w:r>
      <w:fldChar w:fldCharType="end"/>
    </w:r>
    <w:r>
      <w:t xml:space="preserve"> of </w:t>
    </w:r>
    <w:r>
      <w:rPr>
        <w:noProof/>
      </w:rPr>
      <w:fldChar w:fldCharType="begin"/>
    </w:r>
    <w:r>
      <w:rPr>
        <w:noProof/>
      </w:rPr>
      <w:instrText xml:space="preserve"> NUMPAGES   \* MERGEFORMAT </w:instrText>
    </w:r>
    <w:r>
      <w:rPr>
        <w:noProof/>
      </w:rPr>
      <w:fldChar w:fldCharType="separate"/>
    </w:r>
    <w:r w:rsidR="005120DD">
      <w:rPr>
        <w:noProof/>
      </w:rPr>
      <w:t>15</w:t>
    </w:r>
    <w:r>
      <w:rPr>
        <w:noProof/>
      </w:rPr>
      <w:fldChar w:fldCharType="end"/>
    </w:r>
  </w:p>
  <w:p w14:paraId="7552DEF8" w14:textId="0C74C5CB" w:rsidR="00397305" w:rsidRPr="00A57837" w:rsidRDefault="00397305" w:rsidP="00A5783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37E1210" w14:textId="77777777" w:rsidR="00461B24" w:rsidRDefault="00461B24">
      <w:r>
        <w:rPr>
          <w:color w:val="000000"/>
        </w:rPr>
        <w:separator/>
      </w:r>
    </w:p>
  </w:footnote>
  <w:footnote w:type="continuationSeparator" w:id="0">
    <w:p w14:paraId="55C255A3" w14:textId="77777777" w:rsidR="00461B24" w:rsidRDefault="00461B2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FB781F"/>
    <w:multiLevelType w:val="hybridMultilevel"/>
    <w:tmpl w:val="C248CD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2D4627E"/>
    <w:multiLevelType w:val="multilevel"/>
    <w:tmpl w:val="747088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42F56EA"/>
    <w:multiLevelType w:val="hybridMultilevel"/>
    <w:tmpl w:val="3DD8DC2C"/>
    <w:lvl w:ilvl="0" w:tplc="04090001">
      <w:start w:val="1"/>
      <w:numFmt w:val="bullet"/>
      <w:lvlText w:val=""/>
      <w:lvlJc w:val="left"/>
      <w:pPr>
        <w:ind w:left="1140" w:hanging="360"/>
      </w:pPr>
      <w:rPr>
        <w:rFonts w:ascii="Symbol" w:hAnsi="Symbol" w:hint="default"/>
      </w:rPr>
    </w:lvl>
    <w:lvl w:ilvl="1" w:tplc="04090003" w:tentative="1">
      <w:start w:val="1"/>
      <w:numFmt w:val="bullet"/>
      <w:lvlText w:val="o"/>
      <w:lvlJc w:val="left"/>
      <w:pPr>
        <w:ind w:left="1860" w:hanging="360"/>
      </w:pPr>
      <w:rPr>
        <w:rFonts w:ascii="Courier New" w:hAnsi="Courier New" w:cs="Courier New" w:hint="default"/>
      </w:rPr>
    </w:lvl>
    <w:lvl w:ilvl="2" w:tplc="04090005" w:tentative="1">
      <w:start w:val="1"/>
      <w:numFmt w:val="bullet"/>
      <w:lvlText w:val=""/>
      <w:lvlJc w:val="left"/>
      <w:pPr>
        <w:ind w:left="2580" w:hanging="360"/>
      </w:pPr>
      <w:rPr>
        <w:rFonts w:ascii="Wingdings" w:hAnsi="Wingdings" w:hint="default"/>
      </w:rPr>
    </w:lvl>
    <w:lvl w:ilvl="3" w:tplc="04090001" w:tentative="1">
      <w:start w:val="1"/>
      <w:numFmt w:val="bullet"/>
      <w:lvlText w:val=""/>
      <w:lvlJc w:val="left"/>
      <w:pPr>
        <w:ind w:left="3300" w:hanging="360"/>
      </w:pPr>
      <w:rPr>
        <w:rFonts w:ascii="Symbol" w:hAnsi="Symbol" w:hint="default"/>
      </w:rPr>
    </w:lvl>
    <w:lvl w:ilvl="4" w:tplc="04090003" w:tentative="1">
      <w:start w:val="1"/>
      <w:numFmt w:val="bullet"/>
      <w:lvlText w:val="o"/>
      <w:lvlJc w:val="left"/>
      <w:pPr>
        <w:ind w:left="4020" w:hanging="360"/>
      </w:pPr>
      <w:rPr>
        <w:rFonts w:ascii="Courier New" w:hAnsi="Courier New" w:cs="Courier New" w:hint="default"/>
      </w:rPr>
    </w:lvl>
    <w:lvl w:ilvl="5" w:tplc="04090005" w:tentative="1">
      <w:start w:val="1"/>
      <w:numFmt w:val="bullet"/>
      <w:lvlText w:val=""/>
      <w:lvlJc w:val="left"/>
      <w:pPr>
        <w:ind w:left="4740" w:hanging="360"/>
      </w:pPr>
      <w:rPr>
        <w:rFonts w:ascii="Wingdings" w:hAnsi="Wingdings" w:hint="default"/>
      </w:rPr>
    </w:lvl>
    <w:lvl w:ilvl="6" w:tplc="04090001" w:tentative="1">
      <w:start w:val="1"/>
      <w:numFmt w:val="bullet"/>
      <w:lvlText w:val=""/>
      <w:lvlJc w:val="left"/>
      <w:pPr>
        <w:ind w:left="5460" w:hanging="360"/>
      </w:pPr>
      <w:rPr>
        <w:rFonts w:ascii="Symbol" w:hAnsi="Symbol" w:hint="default"/>
      </w:rPr>
    </w:lvl>
    <w:lvl w:ilvl="7" w:tplc="04090003" w:tentative="1">
      <w:start w:val="1"/>
      <w:numFmt w:val="bullet"/>
      <w:lvlText w:val="o"/>
      <w:lvlJc w:val="left"/>
      <w:pPr>
        <w:ind w:left="6180" w:hanging="360"/>
      </w:pPr>
      <w:rPr>
        <w:rFonts w:ascii="Courier New" w:hAnsi="Courier New" w:cs="Courier New" w:hint="default"/>
      </w:rPr>
    </w:lvl>
    <w:lvl w:ilvl="8" w:tplc="04090005" w:tentative="1">
      <w:start w:val="1"/>
      <w:numFmt w:val="bullet"/>
      <w:lvlText w:val=""/>
      <w:lvlJc w:val="left"/>
      <w:pPr>
        <w:ind w:left="6900" w:hanging="360"/>
      </w:pPr>
      <w:rPr>
        <w:rFonts w:ascii="Wingdings" w:hAnsi="Wingdings" w:hint="default"/>
      </w:rPr>
    </w:lvl>
  </w:abstractNum>
  <w:abstractNum w:abstractNumId="3" w15:restartNumberingAfterBreak="0">
    <w:nsid w:val="2F267841"/>
    <w:multiLevelType w:val="multilevel"/>
    <w:tmpl w:val="4BF2F4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503600B2"/>
    <w:multiLevelType w:val="hybridMultilevel"/>
    <w:tmpl w:val="93489CB0"/>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5" w15:restartNumberingAfterBreak="0">
    <w:nsid w:val="518D6250"/>
    <w:multiLevelType w:val="hybridMultilevel"/>
    <w:tmpl w:val="C296B1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3"/>
  </w:num>
  <w:num w:numId="4">
    <w:abstractNumId w:val="4"/>
  </w:num>
  <w:num w:numId="5">
    <w:abstractNumId w:val="2"/>
  </w:num>
  <w:num w:numId="6">
    <w:abstractNumId w:val="5"/>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autoHyphenation/>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3F32"/>
    <w:rsid w:val="000010A1"/>
    <w:rsid w:val="000016F3"/>
    <w:rsid w:val="00001EBA"/>
    <w:rsid w:val="000040D8"/>
    <w:rsid w:val="00004C2C"/>
    <w:rsid w:val="000054D3"/>
    <w:rsid w:val="0000675F"/>
    <w:rsid w:val="0000793E"/>
    <w:rsid w:val="000121AC"/>
    <w:rsid w:val="000128B2"/>
    <w:rsid w:val="00012DFD"/>
    <w:rsid w:val="00014E39"/>
    <w:rsid w:val="00015BDF"/>
    <w:rsid w:val="000164FF"/>
    <w:rsid w:val="00016E57"/>
    <w:rsid w:val="00017725"/>
    <w:rsid w:val="00021B24"/>
    <w:rsid w:val="0002337A"/>
    <w:rsid w:val="00023DE8"/>
    <w:rsid w:val="000247BA"/>
    <w:rsid w:val="00026E07"/>
    <w:rsid w:val="00027DC6"/>
    <w:rsid w:val="000301F1"/>
    <w:rsid w:val="0003051B"/>
    <w:rsid w:val="00030EAD"/>
    <w:rsid w:val="000356C2"/>
    <w:rsid w:val="00040516"/>
    <w:rsid w:val="00040F96"/>
    <w:rsid w:val="0004374B"/>
    <w:rsid w:val="00044BB2"/>
    <w:rsid w:val="00044F1C"/>
    <w:rsid w:val="00046EA1"/>
    <w:rsid w:val="000505AC"/>
    <w:rsid w:val="00050759"/>
    <w:rsid w:val="000508A5"/>
    <w:rsid w:val="00050B4A"/>
    <w:rsid w:val="00051B20"/>
    <w:rsid w:val="0005264A"/>
    <w:rsid w:val="000526CB"/>
    <w:rsid w:val="00056079"/>
    <w:rsid w:val="0005726C"/>
    <w:rsid w:val="00057843"/>
    <w:rsid w:val="00061C9F"/>
    <w:rsid w:val="00062D2B"/>
    <w:rsid w:val="0006329F"/>
    <w:rsid w:val="00064AEC"/>
    <w:rsid w:val="00067D34"/>
    <w:rsid w:val="0007010F"/>
    <w:rsid w:val="00070D3A"/>
    <w:rsid w:val="00072ACD"/>
    <w:rsid w:val="00072C58"/>
    <w:rsid w:val="00072C79"/>
    <w:rsid w:val="00072F32"/>
    <w:rsid w:val="00073C75"/>
    <w:rsid w:val="00073E6C"/>
    <w:rsid w:val="00075AFC"/>
    <w:rsid w:val="00077C78"/>
    <w:rsid w:val="000804A0"/>
    <w:rsid w:val="0008074F"/>
    <w:rsid w:val="0008088B"/>
    <w:rsid w:val="00080AF7"/>
    <w:rsid w:val="00082499"/>
    <w:rsid w:val="0008261D"/>
    <w:rsid w:val="00083E0D"/>
    <w:rsid w:val="00083E5B"/>
    <w:rsid w:val="000843CC"/>
    <w:rsid w:val="00084511"/>
    <w:rsid w:val="00084C71"/>
    <w:rsid w:val="0008523A"/>
    <w:rsid w:val="00086756"/>
    <w:rsid w:val="000868DB"/>
    <w:rsid w:val="00086C84"/>
    <w:rsid w:val="00092A3A"/>
    <w:rsid w:val="0009315F"/>
    <w:rsid w:val="000939EE"/>
    <w:rsid w:val="000940CF"/>
    <w:rsid w:val="0009735C"/>
    <w:rsid w:val="00097B34"/>
    <w:rsid w:val="000A0CC0"/>
    <w:rsid w:val="000A1AD6"/>
    <w:rsid w:val="000A50B2"/>
    <w:rsid w:val="000A6F95"/>
    <w:rsid w:val="000A79F4"/>
    <w:rsid w:val="000B1687"/>
    <w:rsid w:val="000B4C6E"/>
    <w:rsid w:val="000B5046"/>
    <w:rsid w:val="000B53F5"/>
    <w:rsid w:val="000B5781"/>
    <w:rsid w:val="000B5F6F"/>
    <w:rsid w:val="000B6725"/>
    <w:rsid w:val="000B7176"/>
    <w:rsid w:val="000B7B0B"/>
    <w:rsid w:val="000C00D9"/>
    <w:rsid w:val="000C05B4"/>
    <w:rsid w:val="000C1033"/>
    <w:rsid w:val="000C196B"/>
    <w:rsid w:val="000C1A0A"/>
    <w:rsid w:val="000C2E36"/>
    <w:rsid w:val="000C42C7"/>
    <w:rsid w:val="000C5303"/>
    <w:rsid w:val="000C6ED5"/>
    <w:rsid w:val="000C7750"/>
    <w:rsid w:val="000D1750"/>
    <w:rsid w:val="000D2022"/>
    <w:rsid w:val="000D2A96"/>
    <w:rsid w:val="000D3118"/>
    <w:rsid w:val="000D3C26"/>
    <w:rsid w:val="000D4DB1"/>
    <w:rsid w:val="000D776C"/>
    <w:rsid w:val="000D7AD1"/>
    <w:rsid w:val="000D7D20"/>
    <w:rsid w:val="000E2420"/>
    <w:rsid w:val="000E24C3"/>
    <w:rsid w:val="000E2668"/>
    <w:rsid w:val="000E4128"/>
    <w:rsid w:val="000E4E1F"/>
    <w:rsid w:val="000E50A3"/>
    <w:rsid w:val="000E52EE"/>
    <w:rsid w:val="000E6466"/>
    <w:rsid w:val="000E76CF"/>
    <w:rsid w:val="000E7F3D"/>
    <w:rsid w:val="000F07E4"/>
    <w:rsid w:val="000F24D9"/>
    <w:rsid w:val="000F27FE"/>
    <w:rsid w:val="000F296F"/>
    <w:rsid w:val="000F3C73"/>
    <w:rsid w:val="000F3E3B"/>
    <w:rsid w:val="000F4B36"/>
    <w:rsid w:val="000F511B"/>
    <w:rsid w:val="000F5311"/>
    <w:rsid w:val="000F5BE6"/>
    <w:rsid w:val="000F6402"/>
    <w:rsid w:val="000F7513"/>
    <w:rsid w:val="00105583"/>
    <w:rsid w:val="0010710D"/>
    <w:rsid w:val="001073EE"/>
    <w:rsid w:val="00107B99"/>
    <w:rsid w:val="00107F13"/>
    <w:rsid w:val="001123AC"/>
    <w:rsid w:val="00112CDB"/>
    <w:rsid w:val="00113126"/>
    <w:rsid w:val="001138F6"/>
    <w:rsid w:val="0011405F"/>
    <w:rsid w:val="00115892"/>
    <w:rsid w:val="00115E4D"/>
    <w:rsid w:val="00115E4F"/>
    <w:rsid w:val="00116602"/>
    <w:rsid w:val="001169F9"/>
    <w:rsid w:val="00117E55"/>
    <w:rsid w:val="00117E5D"/>
    <w:rsid w:val="0012206C"/>
    <w:rsid w:val="00122B69"/>
    <w:rsid w:val="00122FE0"/>
    <w:rsid w:val="00123723"/>
    <w:rsid w:val="0012413D"/>
    <w:rsid w:val="00125DD3"/>
    <w:rsid w:val="00126621"/>
    <w:rsid w:val="0012662D"/>
    <w:rsid w:val="001269EE"/>
    <w:rsid w:val="00126ADE"/>
    <w:rsid w:val="001274D9"/>
    <w:rsid w:val="00127D3F"/>
    <w:rsid w:val="00127D78"/>
    <w:rsid w:val="00132ECB"/>
    <w:rsid w:val="00133F10"/>
    <w:rsid w:val="00134357"/>
    <w:rsid w:val="0013556B"/>
    <w:rsid w:val="00135A23"/>
    <w:rsid w:val="00136E3C"/>
    <w:rsid w:val="0014036B"/>
    <w:rsid w:val="00140EF6"/>
    <w:rsid w:val="0014107D"/>
    <w:rsid w:val="001424EE"/>
    <w:rsid w:val="001432D9"/>
    <w:rsid w:val="00143A66"/>
    <w:rsid w:val="00144B92"/>
    <w:rsid w:val="00145F64"/>
    <w:rsid w:val="00147DEA"/>
    <w:rsid w:val="001515F4"/>
    <w:rsid w:val="00151B32"/>
    <w:rsid w:val="001529EC"/>
    <w:rsid w:val="00152AD9"/>
    <w:rsid w:val="00153CC7"/>
    <w:rsid w:val="00153D28"/>
    <w:rsid w:val="00154BE7"/>
    <w:rsid w:val="001557B5"/>
    <w:rsid w:val="00155D0F"/>
    <w:rsid w:val="0015631B"/>
    <w:rsid w:val="00156E7E"/>
    <w:rsid w:val="00157517"/>
    <w:rsid w:val="00157ACF"/>
    <w:rsid w:val="00157FC3"/>
    <w:rsid w:val="00160B1B"/>
    <w:rsid w:val="001610AD"/>
    <w:rsid w:val="001625B8"/>
    <w:rsid w:val="001630D3"/>
    <w:rsid w:val="00163A6D"/>
    <w:rsid w:val="00164F51"/>
    <w:rsid w:val="00165BCF"/>
    <w:rsid w:val="00166BC5"/>
    <w:rsid w:val="0016781B"/>
    <w:rsid w:val="001705D5"/>
    <w:rsid w:val="00170AF7"/>
    <w:rsid w:val="00171124"/>
    <w:rsid w:val="00171316"/>
    <w:rsid w:val="00171805"/>
    <w:rsid w:val="001719E0"/>
    <w:rsid w:val="00171C32"/>
    <w:rsid w:val="00171F3F"/>
    <w:rsid w:val="001737BE"/>
    <w:rsid w:val="00174026"/>
    <w:rsid w:val="00175005"/>
    <w:rsid w:val="00176327"/>
    <w:rsid w:val="00180B2F"/>
    <w:rsid w:val="0018139A"/>
    <w:rsid w:val="001818EF"/>
    <w:rsid w:val="00181DE8"/>
    <w:rsid w:val="00183730"/>
    <w:rsid w:val="001843DE"/>
    <w:rsid w:val="00184717"/>
    <w:rsid w:val="001847A5"/>
    <w:rsid w:val="00186D94"/>
    <w:rsid w:val="001878F4"/>
    <w:rsid w:val="00190ABB"/>
    <w:rsid w:val="00192F31"/>
    <w:rsid w:val="001954EF"/>
    <w:rsid w:val="00195595"/>
    <w:rsid w:val="00195F77"/>
    <w:rsid w:val="00196BD0"/>
    <w:rsid w:val="001A07E0"/>
    <w:rsid w:val="001A258B"/>
    <w:rsid w:val="001A3A15"/>
    <w:rsid w:val="001A4C8D"/>
    <w:rsid w:val="001A59F7"/>
    <w:rsid w:val="001A6393"/>
    <w:rsid w:val="001A7066"/>
    <w:rsid w:val="001A7FEF"/>
    <w:rsid w:val="001B078B"/>
    <w:rsid w:val="001B1494"/>
    <w:rsid w:val="001B1B88"/>
    <w:rsid w:val="001B35EF"/>
    <w:rsid w:val="001B48DB"/>
    <w:rsid w:val="001B4E00"/>
    <w:rsid w:val="001B666F"/>
    <w:rsid w:val="001C104C"/>
    <w:rsid w:val="001C2C3C"/>
    <w:rsid w:val="001C304D"/>
    <w:rsid w:val="001C31A6"/>
    <w:rsid w:val="001C470A"/>
    <w:rsid w:val="001C6080"/>
    <w:rsid w:val="001C756C"/>
    <w:rsid w:val="001D09E2"/>
    <w:rsid w:val="001D115E"/>
    <w:rsid w:val="001D1419"/>
    <w:rsid w:val="001D1873"/>
    <w:rsid w:val="001D1948"/>
    <w:rsid w:val="001D1A30"/>
    <w:rsid w:val="001D1ACE"/>
    <w:rsid w:val="001D2543"/>
    <w:rsid w:val="001D2903"/>
    <w:rsid w:val="001D2BEE"/>
    <w:rsid w:val="001D3A21"/>
    <w:rsid w:val="001D3CA0"/>
    <w:rsid w:val="001D4AFF"/>
    <w:rsid w:val="001D5DA0"/>
    <w:rsid w:val="001D63C1"/>
    <w:rsid w:val="001D75CC"/>
    <w:rsid w:val="001E0AFC"/>
    <w:rsid w:val="001E0EAE"/>
    <w:rsid w:val="001E1132"/>
    <w:rsid w:val="001E1D98"/>
    <w:rsid w:val="001E2207"/>
    <w:rsid w:val="001E2E29"/>
    <w:rsid w:val="001E2F30"/>
    <w:rsid w:val="001E5C8B"/>
    <w:rsid w:val="001E704C"/>
    <w:rsid w:val="001E719A"/>
    <w:rsid w:val="001E7D9F"/>
    <w:rsid w:val="001F1EEF"/>
    <w:rsid w:val="001F223D"/>
    <w:rsid w:val="001F4297"/>
    <w:rsid w:val="001F4AD9"/>
    <w:rsid w:val="001F4BE0"/>
    <w:rsid w:val="001F4CFA"/>
    <w:rsid w:val="001F56DD"/>
    <w:rsid w:val="001F7A52"/>
    <w:rsid w:val="0020118D"/>
    <w:rsid w:val="00203B07"/>
    <w:rsid w:val="00203DEC"/>
    <w:rsid w:val="002047FF"/>
    <w:rsid w:val="002053B3"/>
    <w:rsid w:val="00206738"/>
    <w:rsid w:val="00213286"/>
    <w:rsid w:val="0021505F"/>
    <w:rsid w:val="002152B1"/>
    <w:rsid w:val="002157DD"/>
    <w:rsid w:val="002173EC"/>
    <w:rsid w:val="00217ABB"/>
    <w:rsid w:val="002200A6"/>
    <w:rsid w:val="0022029B"/>
    <w:rsid w:val="002206D9"/>
    <w:rsid w:val="002218FB"/>
    <w:rsid w:val="0022283C"/>
    <w:rsid w:val="00223BA2"/>
    <w:rsid w:val="002240A2"/>
    <w:rsid w:val="00224941"/>
    <w:rsid w:val="00225352"/>
    <w:rsid w:val="00226105"/>
    <w:rsid w:val="002261D0"/>
    <w:rsid w:val="002266BA"/>
    <w:rsid w:val="00226AA4"/>
    <w:rsid w:val="00226AC2"/>
    <w:rsid w:val="00226E4F"/>
    <w:rsid w:val="002273C2"/>
    <w:rsid w:val="002275B9"/>
    <w:rsid w:val="0023049A"/>
    <w:rsid w:val="00232BB4"/>
    <w:rsid w:val="00232D2C"/>
    <w:rsid w:val="002364A8"/>
    <w:rsid w:val="00236857"/>
    <w:rsid w:val="002368AA"/>
    <w:rsid w:val="002373E3"/>
    <w:rsid w:val="0023790A"/>
    <w:rsid w:val="002422BD"/>
    <w:rsid w:val="00243469"/>
    <w:rsid w:val="0024350B"/>
    <w:rsid w:val="002442D5"/>
    <w:rsid w:val="00245762"/>
    <w:rsid w:val="002458F2"/>
    <w:rsid w:val="00245ABD"/>
    <w:rsid w:val="00247C7D"/>
    <w:rsid w:val="00250222"/>
    <w:rsid w:val="00251B63"/>
    <w:rsid w:val="002522AD"/>
    <w:rsid w:val="00254157"/>
    <w:rsid w:val="00255148"/>
    <w:rsid w:val="002579F0"/>
    <w:rsid w:val="002613AB"/>
    <w:rsid w:val="00261B7A"/>
    <w:rsid w:val="00262556"/>
    <w:rsid w:val="002628A0"/>
    <w:rsid w:val="00262A92"/>
    <w:rsid w:val="00263113"/>
    <w:rsid w:val="002634C2"/>
    <w:rsid w:val="00264238"/>
    <w:rsid w:val="00264B9E"/>
    <w:rsid w:val="002666AF"/>
    <w:rsid w:val="00266AE9"/>
    <w:rsid w:val="00267021"/>
    <w:rsid w:val="002718CA"/>
    <w:rsid w:val="002733E3"/>
    <w:rsid w:val="0027378A"/>
    <w:rsid w:val="00273996"/>
    <w:rsid w:val="00274A9B"/>
    <w:rsid w:val="002756EA"/>
    <w:rsid w:val="00275F57"/>
    <w:rsid w:val="00281703"/>
    <w:rsid w:val="002817B8"/>
    <w:rsid w:val="002835F0"/>
    <w:rsid w:val="0028592A"/>
    <w:rsid w:val="00286228"/>
    <w:rsid w:val="0028720B"/>
    <w:rsid w:val="002935DD"/>
    <w:rsid w:val="002952CE"/>
    <w:rsid w:val="002956BC"/>
    <w:rsid w:val="002958A7"/>
    <w:rsid w:val="00297615"/>
    <w:rsid w:val="00297784"/>
    <w:rsid w:val="002A090E"/>
    <w:rsid w:val="002A0CBC"/>
    <w:rsid w:val="002A4370"/>
    <w:rsid w:val="002A4452"/>
    <w:rsid w:val="002B0289"/>
    <w:rsid w:val="002B052E"/>
    <w:rsid w:val="002B06C4"/>
    <w:rsid w:val="002B0D0B"/>
    <w:rsid w:val="002B1570"/>
    <w:rsid w:val="002B20BB"/>
    <w:rsid w:val="002B32D7"/>
    <w:rsid w:val="002B6019"/>
    <w:rsid w:val="002B6633"/>
    <w:rsid w:val="002C177C"/>
    <w:rsid w:val="002C2EF7"/>
    <w:rsid w:val="002C3835"/>
    <w:rsid w:val="002C39D2"/>
    <w:rsid w:val="002C3A89"/>
    <w:rsid w:val="002C4058"/>
    <w:rsid w:val="002C497B"/>
    <w:rsid w:val="002C59D5"/>
    <w:rsid w:val="002C6273"/>
    <w:rsid w:val="002C6C34"/>
    <w:rsid w:val="002C7D03"/>
    <w:rsid w:val="002D2D48"/>
    <w:rsid w:val="002D2F7C"/>
    <w:rsid w:val="002D4A57"/>
    <w:rsid w:val="002D65FF"/>
    <w:rsid w:val="002D66F8"/>
    <w:rsid w:val="002D6D8D"/>
    <w:rsid w:val="002D7075"/>
    <w:rsid w:val="002E072F"/>
    <w:rsid w:val="002E1886"/>
    <w:rsid w:val="002E1BA4"/>
    <w:rsid w:val="002E2768"/>
    <w:rsid w:val="002E2BB7"/>
    <w:rsid w:val="002E3FA2"/>
    <w:rsid w:val="002E4381"/>
    <w:rsid w:val="002E56F0"/>
    <w:rsid w:val="002E604E"/>
    <w:rsid w:val="002E646A"/>
    <w:rsid w:val="002E65D2"/>
    <w:rsid w:val="002E783C"/>
    <w:rsid w:val="002E7A85"/>
    <w:rsid w:val="002E7CB8"/>
    <w:rsid w:val="002F0238"/>
    <w:rsid w:val="002F1122"/>
    <w:rsid w:val="002F162A"/>
    <w:rsid w:val="002F2CB7"/>
    <w:rsid w:val="002F2EF4"/>
    <w:rsid w:val="002F4B42"/>
    <w:rsid w:val="002F5315"/>
    <w:rsid w:val="002F5AB0"/>
    <w:rsid w:val="002F6424"/>
    <w:rsid w:val="002F6BBB"/>
    <w:rsid w:val="002F792B"/>
    <w:rsid w:val="003005A7"/>
    <w:rsid w:val="00301181"/>
    <w:rsid w:val="00302602"/>
    <w:rsid w:val="00302841"/>
    <w:rsid w:val="00302E45"/>
    <w:rsid w:val="003032D6"/>
    <w:rsid w:val="00303F3C"/>
    <w:rsid w:val="003048AC"/>
    <w:rsid w:val="0030590F"/>
    <w:rsid w:val="00305E63"/>
    <w:rsid w:val="00305E88"/>
    <w:rsid w:val="003104A9"/>
    <w:rsid w:val="0031089A"/>
    <w:rsid w:val="0031108F"/>
    <w:rsid w:val="00311383"/>
    <w:rsid w:val="003118FD"/>
    <w:rsid w:val="003128E3"/>
    <w:rsid w:val="003134D7"/>
    <w:rsid w:val="00313F26"/>
    <w:rsid w:val="0031627B"/>
    <w:rsid w:val="003166F1"/>
    <w:rsid w:val="003171E2"/>
    <w:rsid w:val="00317C47"/>
    <w:rsid w:val="00320339"/>
    <w:rsid w:val="00320F62"/>
    <w:rsid w:val="00322BD4"/>
    <w:rsid w:val="00322FB2"/>
    <w:rsid w:val="003235AB"/>
    <w:rsid w:val="003239CC"/>
    <w:rsid w:val="003246F6"/>
    <w:rsid w:val="00324A47"/>
    <w:rsid w:val="00326A2A"/>
    <w:rsid w:val="00333452"/>
    <w:rsid w:val="003334C8"/>
    <w:rsid w:val="00333AB5"/>
    <w:rsid w:val="00334243"/>
    <w:rsid w:val="003353B6"/>
    <w:rsid w:val="00336BA8"/>
    <w:rsid w:val="00337B1A"/>
    <w:rsid w:val="00340280"/>
    <w:rsid w:val="00341A15"/>
    <w:rsid w:val="0034329A"/>
    <w:rsid w:val="003437FA"/>
    <w:rsid w:val="003440E6"/>
    <w:rsid w:val="0034482D"/>
    <w:rsid w:val="00344A16"/>
    <w:rsid w:val="00345447"/>
    <w:rsid w:val="0034546A"/>
    <w:rsid w:val="0034584F"/>
    <w:rsid w:val="00347CCE"/>
    <w:rsid w:val="00347F21"/>
    <w:rsid w:val="00351006"/>
    <w:rsid w:val="003515AE"/>
    <w:rsid w:val="003522C4"/>
    <w:rsid w:val="003536F5"/>
    <w:rsid w:val="003550A7"/>
    <w:rsid w:val="003569FF"/>
    <w:rsid w:val="003579C4"/>
    <w:rsid w:val="00357EC0"/>
    <w:rsid w:val="00361314"/>
    <w:rsid w:val="00361E71"/>
    <w:rsid w:val="00362706"/>
    <w:rsid w:val="003627A9"/>
    <w:rsid w:val="0036350D"/>
    <w:rsid w:val="0036400A"/>
    <w:rsid w:val="00364F67"/>
    <w:rsid w:val="003674AF"/>
    <w:rsid w:val="00370F29"/>
    <w:rsid w:val="00371019"/>
    <w:rsid w:val="0037264F"/>
    <w:rsid w:val="00373B61"/>
    <w:rsid w:val="0037421C"/>
    <w:rsid w:val="0037466D"/>
    <w:rsid w:val="0037473D"/>
    <w:rsid w:val="003759C1"/>
    <w:rsid w:val="00376279"/>
    <w:rsid w:val="0037768D"/>
    <w:rsid w:val="003776EF"/>
    <w:rsid w:val="00377F90"/>
    <w:rsid w:val="0038021E"/>
    <w:rsid w:val="0038055D"/>
    <w:rsid w:val="00381660"/>
    <w:rsid w:val="003816D1"/>
    <w:rsid w:val="00381D56"/>
    <w:rsid w:val="003820B4"/>
    <w:rsid w:val="0038275E"/>
    <w:rsid w:val="003828DE"/>
    <w:rsid w:val="00382A35"/>
    <w:rsid w:val="00382C58"/>
    <w:rsid w:val="00383ACA"/>
    <w:rsid w:val="00384822"/>
    <w:rsid w:val="00384C79"/>
    <w:rsid w:val="00385D49"/>
    <w:rsid w:val="003863F7"/>
    <w:rsid w:val="00386797"/>
    <w:rsid w:val="00387100"/>
    <w:rsid w:val="00387113"/>
    <w:rsid w:val="00390025"/>
    <w:rsid w:val="003901DC"/>
    <w:rsid w:val="0039071C"/>
    <w:rsid w:val="003910D9"/>
    <w:rsid w:val="0039215F"/>
    <w:rsid w:val="00392874"/>
    <w:rsid w:val="0039368F"/>
    <w:rsid w:val="00393979"/>
    <w:rsid w:val="00393F4D"/>
    <w:rsid w:val="003945A1"/>
    <w:rsid w:val="00397305"/>
    <w:rsid w:val="00397F5D"/>
    <w:rsid w:val="003A02D3"/>
    <w:rsid w:val="003A0D2B"/>
    <w:rsid w:val="003A0E10"/>
    <w:rsid w:val="003A2095"/>
    <w:rsid w:val="003A456E"/>
    <w:rsid w:val="003A4B5D"/>
    <w:rsid w:val="003A4D7C"/>
    <w:rsid w:val="003A53A0"/>
    <w:rsid w:val="003A5C00"/>
    <w:rsid w:val="003A5CF7"/>
    <w:rsid w:val="003A65D4"/>
    <w:rsid w:val="003A73F2"/>
    <w:rsid w:val="003A755B"/>
    <w:rsid w:val="003A7E72"/>
    <w:rsid w:val="003B009B"/>
    <w:rsid w:val="003B07BD"/>
    <w:rsid w:val="003B173A"/>
    <w:rsid w:val="003B39BE"/>
    <w:rsid w:val="003B5434"/>
    <w:rsid w:val="003B572A"/>
    <w:rsid w:val="003B5F31"/>
    <w:rsid w:val="003B6E67"/>
    <w:rsid w:val="003C0DB2"/>
    <w:rsid w:val="003C2068"/>
    <w:rsid w:val="003C30BE"/>
    <w:rsid w:val="003C4043"/>
    <w:rsid w:val="003C46CF"/>
    <w:rsid w:val="003C51C1"/>
    <w:rsid w:val="003C54D9"/>
    <w:rsid w:val="003C63A4"/>
    <w:rsid w:val="003C6983"/>
    <w:rsid w:val="003C720C"/>
    <w:rsid w:val="003C79A8"/>
    <w:rsid w:val="003D10D7"/>
    <w:rsid w:val="003D159D"/>
    <w:rsid w:val="003D3F67"/>
    <w:rsid w:val="003D4DC4"/>
    <w:rsid w:val="003D5202"/>
    <w:rsid w:val="003D53EE"/>
    <w:rsid w:val="003D5E22"/>
    <w:rsid w:val="003D7124"/>
    <w:rsid w:val="003D7A59"/>
    <w:rsid w:val="003E0821"/>
    <w:rsid w:val="003E1928"/>
    <w:rsid w:val="003E2170"/>
    <w:rsid w:val="003E2CEA"/>
    <w:rsid w:val="003E38B7"/>
    <w:rsid w:val="003E4A2E"/>
    <w:rsid w:val="003E64C3"/>
    <w:rsid w:val="003E6648"/>
    <w:rsid w:val="003E66C0"/>
    <w:rsid w:val="003E67FD"/>
    <w:rsid w:val="003E7AEC"/>
    <w:rsid w:val="003F0409"/>
    <w:rsid w:val="003F0E78"/>
    <w:rsid w:val="003F19B5"/>
    <w:rsid w:val="003F19D9"/>
    <w:rsid w:val="003F2F22"/>
    <w:rsid w:val="003F3105"/>
    <w:rsid w:val="003F3D5A"/>
    <w:rsid w:val="003F3EFA"/>
    <w:rsid w:val="003F43F3"/>
    <w:rsid w:val="003F4665"/>
    <w:rsid w:val="003F64E1"/>
    <w:rsid w:val="003F6538"/>
    <w:rsid w:val="003F67F2"/>
    <w:rsid w:val="003F6897"/>
    <w:rsid w:val="003F6B98"/>
    <w:rsid w:val="003F7C9C"/>
    <w:rsid w:val="00400DF9"/>
    <w:rsid w:val="00401EAA"/>
    <w:rsid w:val="00402160"/>
    <w:rsid w:val="00402CDC"/>
    <w:rsid w:val="00403069"/>
    <w:rsid w:val="00403C82"/>
    <w:rsid w:val="00404700"/>
    <w:rsid w:val="00404782"/>
    <w:rsid w:val="00405157"/>
    <w:rsid w:val="0040530A"/>
    <w:rsid w:val="0040571F"/>
    <w:rsid w:val="00405B95"/>
    <w:rsid w:val="00405D7E"/>
    <w:rsid w:val="004065B9"/>
    <w:rsid w:val="00406DA3"/>
    <w:rsid w:val="004077B9"/>
    <w:rsid w:val="0041107E"/>
    <w:rsid w:val="0041175E"/>
    <w:rsid w:val="004118B3"/>
    <w:rsid w:val="00411E11"/>
    <w:rsid w:val="004127D1"/>
    <w:rsid w:val="00412E48"/>
    <w:rsid w:val="004130F8"/>
    <w:rsid w:val="00413BA4"/>
    <w:rsid w:val="00415ACB"/>
    <w:rsid w:val="00415C80"/>
    <w:rsid w:val="00415CA8"/>
    <w:rsid w:val="00415F0A"/>
    <w:rsid w:val="00416128"/>
    <w:rsid w:val="004161BE"/>
    <w:rsid w:val="004168B0"/>
    <w:rsid w:val="00417C37"/>
    <w:rsid w:val="00420309"/>
    <w:rsid w:val="00420551"/>
    <w:rsid w:val="00422A64"/>
    <w:rsid w:val="00424B07"/>
    <w:rsid w:val="00424B66"/>
    <w:rsid w:val="00425617"/>
    <w:rsid w:val="004259A7"/>
    <w:rsid w:val="00425C65"/>
    <w:rsid w:val="0042705A"/>
    <w:rsid w:val="0042721C"/>
    <w:rsid w:val="004275BF"/>
    <w:rsid w:val="004303D1"/>
    <w:rsid w:val="004304B5"/>
    <w:rsid w:val="00430C20"/>
    <w:rsid w:val="00431074"/>
    <w:rsid w:val="00431BC9"/>
    <w:rsid w:val="004322F1"/>
    <w:rsid w:val="004325F7"/>
    <w:rsid w:val="00432EED"/>
    <w:rsid w:val="00434F8A"/>
    <w:rsid w:val="00440D7C"/>
    <w:rsid w:val="004418B2"/>
    <w:rsid w:val="00442249"/>
    <w:rsid w:val="00443300"/>
    <w:rsid w:val="00443C8E"/>
    <w:rsid w:val="0045088F"/>
    <w:rsid w:val="004513DF"/>
    <w:rsid w:val="00451477"/>
    <w:rsid w:val="00451AAD"/>
    <w:rsid w:val="0045224E"/>
    <w:rsid w:val="00453546"/>
    <w:rsid w:val="004546BA"/>
    <w:rsid w:val="00456148"/>
    <w:rsid w:val="00460659"/>
    <w:rsid w:val="004610D9"/>
    <w:rsid w:val="004614C7"/>
    <w:rsid w:val="00461B24"/>
    <w:rsid w:val="00463001"/>
    <w:rsid w:val="00463325"/>
    <w:rsid w:val="004633F1"/>
    <w:rsid w:val="0046429A"/>
    <w:rsid w:val="00464A4C"/>
    <w:rsid w:val="00465208"/>
    <w:rsid w:val="00466777"/>
    <w:rsid w:val="00467276"/>
    <w:rsid w:val="00470CA2"/>
    <w:rsid w:val="00470EC5"/>
    <w:rsid w:val="00470F67"/>
    <w:rsid w:val="00471A1A"/>
    <w:rsid w:val="00471EE8"/>
    <w:rsid w:val="00472475"/>
    <w:rsid w:val="00472AC7"/>
    <w:rsid w:val="00472B61"/>
    <w:rsid w:val="0047328A"/>
    <w:rsid w:val="00474959"/>
    <w:rsid w:val="00476B99"/>
    <w:rsid w:val="00476D62"/>
    <w:rsid w:val="004803B3"/>
    <w:rsid w:val="00481F04"/>
    <w:rsid w:val="0048432C"/>
    <w:rsid w:val="00485CB6"/>
    <w:rsid w:val="00486B08"/>
    <w:rsid w:val="004870CB"/>
    <w:rsid w:val="0049100B"/>
    <w:rsid w:val="00493F29"/>
    <w:rsid w:val="0049497E"/>
    <w:rsid w:val="00495B01"/>
    <w:rsid w:val="004963CB"/>
    <w:rsid w:val="00496B77"/>
    <w:rsid w:val="00496BBC"/>
    <w:rsid w:val="00496EFA"/>
    <w:rsid w:val="004971E0"/>
    <w:rsid w:val="004A100A"/>
    <w:rsid w:val="004A1BA5"/>
    <w:rsid w:val="004A2DC1"/>
    <w:rsid w:val="004A30BD"/>
    <w:rsid w:val="004A41CC"/>
    <w:rsid w:val="004A5231"/>
    <w:rsid w:val="004A5B9B"/>
    <w:rsid w:val="004A60CE"/>
    <w:rsid w:val="004A771A"/>
    <w:rsid w:val="004A7E2A"/>
    <w:rsid w:val="004A7F1D"/>
    <w:rsid w:val="004B057D"/>
    <w:rsid w:val="004B0933"/>
    <w:rsid w:val="004B1E76"/>
    <w:rsid w:val="004B2DDB"/>
    <w:rsid w:val="004B35EE"/>
    <w:rsid w:val="004B3922"/>
    <w:rsid w:val="004B40A5"/>
    <w:rsid w:val="004B42F9"/>
    <w:rsid w:val="004B6AD1"/>
    <w:rsid w:val="004B7AE0"/>
    <w:rsid w:val="004B7FE2"/>
    <w:rsid w:val="004C04F6"/>
    <w:rsid w:val="004C2966"/>
    <w:rsid w:val="004C336D"/>
    <w:rsid w:val="004C52E2"/>
    <w:rsid w:val="004C7AC4"/>
    <w:rsid w:val="004D04E6"/>
    <w:rsid w:val="004D28AB"/>
    <w:rsid w:val="004D37FF"/>
    <w:rsid w:val="004D3F1B"/>
    <w:rsid w:val="004D4F48"/>
    <w:rsid w:val="004D552B"/>
    <w:rsid w:val="004D563D"/>
    <w:rsid w:val="004D5ADB"/>
    <w:rsid w:val="004D6A04"/>
    <w:rsid w:val="004E02D2"/>
    <w:rsid w:val="004E0355"/>
    <w:rsid w:val="004E071D"/>
    <w:rsid w:val="004E15DB"/>
    <w:rsid w:val="004E21B9"/>
    <w:rsid w:val="004E287F"/>
    <w:rsid w:val="004E3078"/>
    <w:rsid w:val="004E3AD4"/>
    <w:rsid w:val="004E5136"/>
    <w:rsid w:val="004F241A"/>
    <w:rsid w:val="004F2958"/>
    <w:rsid w:val="004F3BB8"/>
    <w:rsid w:val="004F410E"/>
    <w:rsid w:val="004F44F1"/>
    <w:rsid w:val="004F615D"/>
    <w:rsid w:val="004F64A9"/>
    <w:rsid w:val="004F6CB4"/>
    <w:rsid w:val="004F726F"/>
    <w:rsid w:val="004F7663"/>
    <w:rsid w:val="005007F8"/>
    <w:rsid w:val="00500F44"/>
    <w:rsid w:val="00501A80"/>
    <w:rsid w:val="00502430"/>
    <w:rsid w:val="00503408"/>
    <w:rsid w:val="005039DA"/>
    <w:rsid w:val="00503CA0"/>
    <w:rsid w:val="00503FD7"/>
    <w:rsid w:val="005055B6"/>
    <w:rsid w:val="00506435"/>
    <w:rsid w:val="00506914"/>
    <w:rsid w:val="00507D7A"/>
    <w:rsid w:val="00510750"/>
    <w:rsid w:val="00510A58"/>
    <w:rsid w:val="005113CC"/>
    <w:rsid w:val="005120DD"/>
    <w:rsid w:val="00512396"/>
    <w:rsid w:val="0051312F"/>
    <w:rsid w:val="0051370F"/>
    <w:rsid w:val="005145B0"/>
    <w:rsid w:val="00515054"/>
    <w:rsid w:val="00515748"/>
    <w:rsid w:val="005161A9"/>
    <w:rsid w:val="00516B4F"/>
    <w:rsid w:val="00516F15"/>
    <w:rsid w:val="005176A6"/>
    <w:rsid w:val="00517E6E"/>
    <w:rsid w:val="005218F9"/>
    <w:rsid w:val="00521E73"/>
    <w:rsid w:val="00523128"/>
    <w:rsid w:val="00523E79"/>
    <w:rsid w:val="00524275"/>
    <w:rsid w:val="00525DB0"/>
    <w:rsid w:val="00526D38"/>
    <w:rsid w:val="00531C2E"/>
    <w:rsid w:val="00531C88"/>
    <w:rsid w:val="00532C42"/>
    <w:rsid w:val="00532DEA"/>
    <w:rsid w:val="00533912"/>
    <w:rsid w:val="00534C32"/>
    <w:rsid w:val="00535B69"/>
    <w:rsid w:val="005369A3"/>
    <w:rsid w:val="0054155F"/>
    <w:rsid w:val="005424AF"/>
    <w:rsid w:val="00542ED3"/>
    <w:rsid w:val="00542F14"/>
    <w:rsid w:val="005430AC"/>
    <w:rsid w:val="00543B51"/>
    <w:rsid w:val="0054522E"/>
    <w:rsid w:val="005502BB"/>
    <w:rsid w:val="005507D4"/>
    <w:rsid w:val="005510EF"/>
    <w:rsid w:val="00551A2D"/>
    <w:rsid w:val="00551EED"/>
    <w:rsid w:val="00552193"/>
    <w:rsid w:val="00553085"/>
    <w:rsid w:val="0055469C"/>
    <w:rsid w:val="00555686"/>
    <w:rsid w:val="00555D6E"/>
    <w:rsid w:val="00556608"/>
    <w:rsid w:val="00556AD7"/>
    <w:rsid w:val="00556B5C"/>
    <w:rsid w:val="00557572"/>
    <w:rsid w:val="00560CD0"/>
    <w:rsid w:val="00562885"/>
    <w:rsid w:val="00562DB7"/>
    <w:rsid w:val="00563EB9"/>
    <w:rsid w:val="005655AC"/>
    <w:rsid w:val="005664B4"/>
    <w:rsid w:val="005675D9"/>
    <w:rsid w:val="0057174E"/>
    <w:rsid w:val="00571895"/>
    <w:rsid w:val="00571C30"/>
    <w:rsid w:val="0057300A"/>
    <w:rsid w:val="00577BF3"/>
    <w:rsid w:val="00577DC4"/>
    <w:rsid w:val="00577EEC"/>
    <w:rsid w:val="00580A5C"/>
    <w:rsid w:val="00582256"/>
    <w:rsid w:val="00584304"/>
    <w:rsid w:val="00584A21"/>
    <w:rsid w:val="00584AE3"/>
    <w:rsid w:val="00585B0A"/>
    <w:rsid w:val="0058625E"/>
    <w:rsid w:val="005870BB"/>
    <w:rsid w:val="00590599"/>
    <w:rsid w:val="005915DE"/>
    <w:rsid w:val="00592873"/>
    <w:rsid w:val="00592EA9"/>
    <w:rsid w:val="00592F3C"/>
    <w:rsid w:val="0059360B"/>
    <w:rsid w:val="00593C3A"/>
    <w:rsid w:val="00594202"/>
    <w:rsid w:val="00594A1D"/>
    <w:rsid w:val="005961D9"/>
    <w:rsid w:val="0059741A"/>
    <w:rsid w:val="005A00B0"/>
    <w:rsid w:val="005A0DE0"/>
    <w:rsid w:val="005A1158"/>
    <w:rsid w:val="005A197F"/>
    <w:rsid w:val="005A2F4B"/>
    <w:rsid w:val="005A3396"/>
    <w:rsid w:val="005A60CC"/>
    <w:rsid w:val="005A66F5"/>
    <w:rsid w:val="005B06B5"/>
    <w:rsid w:val="005B0B51"/>
    <w:rsid w:val="005B1877"/>
    <w:rsid w:val="005B3836"/>
    <w:rsid w:val="005B46BB"/>
    <w:rsid w:val="005B4CBB"/>
    <w:rsid w:val="005B7849"/>
    <w:rsid w:val="005B7F8C"/>
    <w:rsid w:val="005C0043"/>
    <w:rsid w:val="005C0451"/>
    <w:rsid w:val="005C149A"/>
    <w:rsid w:val="005C2557"/>
    <w:rsid w:val="005C354B"/>
    <w:rsid w:val="005C45CB"/>
    <w:rsid w:val="005C4F8E"/>
    <w:rsid w:val="005C4FDD"/>
    <w:rsid w:val="005C577C"/>
    <w:rsid w:val="005C587F"/>
    <w:rsid w:val="005C5FA5"/>
    <w:rsid w:val="005C6287"/>
    <w:rsid w:val="005C6375"/>
    <w:rsid w:val="005C6AB2"/>
    <w:rsid w:val="005D0224"/>
    <w:rsid w:val="005D0285"/>
    <w:rsid w:val="005D02A5"/>
    <w:rsid w:val="005D1AE6"/>
    <w:rsid w:val="005D1FB1"/>
    <w:rsid w:val="005D2836"/>
    <w:rsid w:val="005D2D0B"/>
    <w:rsid w:val="005D3360"/>
    <w:rsid w:val="005D3771"/>
    <w:rsid w:val="005D4552"/>
    <w:rsid w:val="005D53DF"/>
    <w:rsid w:val="005D58BB"/>
    <w:rsid w:val="005D6962"/>
    <w:rsid w:val="005D7338"/>
    <w:rsid w:val="005D736C"/>
    <w:rsid w:val="005D74BB"/>
    <w:rsid w:val="005E18CC"/>
    <w:rsid w:val="005E1ACA"/>
    <w:rsid w:val="005E1C36"/>
    <w:rsid w:val="005E304A"/>
    <w:rsid w:val="005E3FE1"/>
    <w:rsid w:val="005E51B0"/>
    <w:rsid w:val="005E5CCF"/>
    <w:rsid w:val="005E7790"/>
    <w:rsid w:val="005E7F9D"/>
    <w:rsid w:val="005F08EC"/>
    <w:rsid w:val="005F0C15"/>
    <w:rsid w:val="005F1880"/>
    <w:rsid w:val="005F2BA8"/>
    <w:rsid w:val="005F2EB9"/>
    <w:rsid w:val="005F3158"/>
    <w:rsid w:val="005F3292"/>
    <w:rsid w:val="005F36FD"/>
    <w:rsid w:val="005F3B7C"/>
    <w:rsid w:val="005F3D26"/>
    <w:rsid w:val="005F58AA"/>
    <w:rsid w:val="005F77B7"/>
    <w:rsid w:val="005F7C30"/>
    <w:rsid w:val="00600E5B"/>
    <w:rsid w:val="00601B56"/>
    <w:rsid w:val="00602897"/>
    <w:rsid w:val="00602B08"/>
    <w:rsid w:val="006033AA"/>
    <w:rsid w:val="006037D4"/>
    <w:rsid w:val="0060493E"/>
    <w:rsid w:val="00605983"/>
    <w:rsid w:val="00607B0C"/>
    <w:rsid w:val="0061131B"/>
    <w:rsid w:val="00611706"/>
    <w:rsid w:val="006132CF"/>
    <w:rsid w:val="00616321"/>
    <w:rsid w:val="006167AE"/>
    <w:rsid w:val="00616D6C"/>
    <w:rsid w:val="00617B75"/>
    <w:rsid w:val="00617E7A"/>
    <w:rsid w:val="00621186"/>
    <w:rsid w:val="00622B29"/>
    <w:rsid w:val="006240DF"/>
    <w:rsid w:val="00624520"/>
    <w:rsid w:val="00624A1A"/>
    <w:rsid w:val="00625899"/>
    <w:rsid w:val="00625997"/>
    <w:rsid w:val="00626AED"/>
    <w:rsid w:val="006274BD"/>
    <w:rsid w:val="00627718"/>
    <w:rsid w:val="00630B7E"/>
    <w:rsid w:val="00630FF4"/>
    <w:rsid w:val="006325E1"/>
    <w:rsid w:val="00640089"/>
    <w:rsid w:val="00640959"/>
    <w:rsid w:val="00640AA0"/>
    <w:rsid w:val="00640F66"/>
    <w:rsid w:val="00641283"/>
    <w:rsid w:val="00641E7F"/>
    <w:rsid w:val="00642552"/>
    <w:rsid w:val="0064278B"/>
    <w:rsid w:val="0064287A"/>
    <w:rsid w:val="006428F8"/>
    <w:rsid w:val="00642EF2"/>
    <w:rsid w:val="006442D7"/>
    <w:rsid w:val="00646693"/>
    <w:rsid w:val="006468D2"/>
    <w:rsid w:val="00647CB5"/>
    <w:rsid w:val="006515F0"/>
    <w:rsid w:val="0065255C"/>
    <w:rsid w:val="00653578"/>
    <w:rsid w:val="0065372D"/>
    <w:rsid w:val="00656096"/>
    <w:rsid w:val="00656BEF"/>
    <w:rsid w:val="00656C11"/>
    <w:rsid w:val="00660248"/>
    <w:rsid w:val="006606EE"/>
    <w:rsid w:val="00660846"/>
    <w:rsid w:val="006619A3"/>
    <w:rsid w:val="00664090"/>
    <w:rsid w:val="006643C2"/>
    <w:rsid w:val="006646A1"/>
    <w:rsid w:val="00666CF9"/>
    <w:rsid w:val="0066738E"/>
    <w:rsid w:val="006675B3"/>
    <w:rsid w:val="0067055B"/>
    <w:rsid w:val="006705A2"/>
    <w:rsid w:val="00672333"/>
    <w:rsid w:val="00673555"/>
    <w:rsid w:val="00675986"/>
    <w:rsid w:val="006759B3"/>
    <w:rsid w:val="0067723E"/>
    <w:rsid w:val="0067761A"/>
    <w:rsid w:val="00680BAB"/>
    <w:rsid w:val="006836C7"/>
    <w:rsid w:val="006836F8"/>
    <w:rsid w:val="00683CAC"/>
    <w:rsid w:val="00684F73"/>
    <w:rsid w:val="006865F6"/>
    <w:rsid w:val="006869D1"/>
    <w:rsid w:val="00690BAA"/>
    <w:rsid w:val="00690BD7"/>
    <w:rsid w:val="00693354"/>
    <w:rsid w:val="00693BF8"/>
    <w:rsid w:val="006942E0"/>
    <w:rsid w:val="006944E9"/>
    <w:rsid w:val="0069751C"/>
    <w:rsid w:val="00697C8C"/>
    <w:rsid w:val="006A16D7"/>
    <w:rsid w:val="006A2F69"/>
    <w:rsid w:val="006A3D85"/>
    <w:rsid w:val="006A6104"/>
    <w:rsid w:val="006A64B1"/>
    <w:rsid w:val="006A7452"/>
    <w:rsid w:val="006B2825"/>
    <w:rsid w:val="006B4C09"/>
    <w:rsid w:val="006B762F"/>
    <w:rsid w:val="006C014E"/>
    <w:rsid w:val="006C0396"/>
    <w:rsid w:val="006C2A6B"/>
    <w:rsid w:val="006C340D"/>
    <w:rsid w:val="006C35C4"/>
    <w:rsid w:val="006C470B"/>
    <w:rsid w:val="006C5D0F"/>
    <w:rsid w:val="006C5E0D"/>
    <w:rsid w:val="006C5FE0"/>
    <w:rsid w:val="006C7393"/>
    <w:rsid w:val="006C7FB4"/>
    <w:rsid w:val="006D032E"/>
    <w:rsid w:val="006D04D0"/>
    <w:rsid w:val="006D25DD"/>
    <w:rsid w:val="006D2D59"/>
    <w:rsid w:val="006D2F20"/>
    <w:rsid w:val="006D328E"/>
    <w:rsid w:val="006D33DA"/>
    <w:rsid w:val="006D4261"/>
    <w:rsid w:val="006D4B46"/>
    <w:rsid w:val="006D6C56"/>
    <w:rsid w:val="006E0391"/>
    <w:rsid w:val="006E047A"/>
    <w:rsid w:val="006E06C2"/>
    <w:rsid w:val="006E2615"/>
    <w:rsid w:val="006F0756"/>
    <w:rsid w:val="006F0FEC"/>
    <w:rsid w:val="006F132D"/>
    <w:rsid w:val="006F2208"/>
    <w:rsid w:val="006F27F2"/>
    <w:rsid w:val="006F3097"/>
    <w:rsid w:val="006F3B11"/>
    <w:rsid w:val="006F4E9F"/>
    <w:rsid w:val="006F6FA4"/>
    <w:rsid w:val="006F7023"/>
    <w:rsid w:val="006F7765"/>
    <w:rsid w:val="006F7B29"/>
    <w:rsid w:val="00700292"/>
    <w:rsid w:val="00700BAE"/>
    <w:rsid w:val="00702993"/>
    <w:rsid w:val="00704F6E"/>
    <w:rsid w:val="00705095"/>
    <w:rsid w:val="0070587B"/>
    <w:rsid w:val="00706060"/>
    <w:rsid w:val="007079A3"/>
    <w:rsid w:val="00707CE3"/>
    <w:rsid w:val="00707E9E"/>
    <w:rsid w:val="00710199"/>
    <w:rsid w:val="0071102C"/>
    <w:rsid w:val="007122AA"/>
    <w:rsid w:val="0071274F"/>
    <w:rsid w:val="00712C5E"/>
    <w:rsid w:val="00712FDB"/>
    <w:rsid w:val="00713D6C"/>
    <w:rsid w:val="0071497A"/>
    <w:rsid w:val="00715357"/>
    <w:rsid w:val="00717FF6"/>
    <w:rsid w:val="007201EC"/>
    <w:rsid w:val="00721202"/>
    <w:rsid w:val="00722CBA"/>
    <w:rsid w:val="007231AC"/>
    <w:rsid w:val="00723612"/>
    <w:rsid w:val="00724D08"/>
    <w:rsid w:val="00724D95"/>
    <w:rsid w:val="00726766"/>
    <w:rsid w:val="00726CBA"/>
    <w:rsid w:val="00726D2B"/>
    <w:rsid w:val="00727D23"/>
    <w:rsid w:val="00731944"/>
    <w:rsid w:val="00732630"/>
    <w:rsid w:val="007339F4"/>
    <w:rsid w:val="00734C39"/>
    <w:rsid w:val="00735E55"/>
    <w:rsid w:val="00736CAA"/>
    <w:rsid w:val="00736FEF"/>
    <w:rsid w:val="0073751B"/>
    <w:rsid w:val="00741455"/>
    <w:rsid w:val="00741B62"/>
    <w:rsid w:val="00741FE8"/>
    <w:rsid w:val="0074283F"/>
    <w:rsid w:val="00743BC7"/>
    <w:rsid w:val="00744BE2"/>
    <w:rsid w:val="007458CE"/>
    <w:rsid w:val="007467AF"/>
    <w:rsid w:val="00747047"/>
    <w:rsid w:val="007472A7"/>
    <w:rsid w:val="00747381"/>
    <w:rsid w:val="00747520"/>
    <w:rsid w:val="00747C8C"/>
    <w:rsid w:val="0075068A"/>
    <w:rsid w:val="00750983"/>
    <w:rsid w:val="00754A7A"/>
    <w:rsid w:val="00755121"/>
    <w:rsid w:val="00755B5F"/>
    <w:rsid w:val="00756CA6"/>
    <w:rsid w:val="00757411"/>
    <w:rsid w:val="00757BB7"/>
    <w:rsid w:val="00761B2B"/>
    <w:rsid w:val="00762F0A"/>
    <w:rsid w:val="007630E7"/>
    <w:rsid w:val="007637B1"/>
    <w:rsid w:val="00763A8B"/>
    <w:rsid w:val="007640D6"/>
    <w:rsid w:val="00766524"/>
    <w:rsid w:val="00771DEF"/>
    <w:rsid w:val="0077265F"/>
    <w:rsid w:val="0077269D"/>
    <w:rsid w:val="007728A9"/>
    <w:rsid w:val="007733AE"/>
    <w:rsid w:val="00773832"/>
    <w:rsid w:val="00775C14"/>
    <w:rsid w:val="00776478"/>
    <w:rsid w:val="00776BA6"/>
    <w:rsid w:val="0077732C"/>
    <w:rsid w:val="00780C05"/>
    <w:rsid w:val="00780FF9"/>
    <w:rsid w:val="0078168D"/>
    <w:rsid w:val="007816D4"/>
    <w:rsid w:val="00782224"/>
    <w:rsid w:val="00782595"/>
    <w:rsid w:val="00782BC8"/>
    <w:rsid w:val="00782EE7"/>
    <w:rsid w:val="00783147"/>
    <w:rsid w:val="00783594"/>
    <w:rsid w:val="00783A72"/>
    <w:rsid w:val="00783F80"/>
    <w:rsid w:val="007841A3"/>
    <w:rsid w:val="007841D4"/>
    <w:rsid w:val="00784E37"/>
    <w:rsid w:val="00785544"/>
    <w:rsid w:val="00785B25"/>
    <w:rsid w:val="007877F2"/>
    <w:rsid w:val="00787D0D"/>
    <w:rsid w:val="007907E5"/>
    <w:rsid w:val="007939F1"/>
    <w:rsid w:val="00793AAB"/>
    <w:rsid w:val="00796752"/>
    <w:rsid w:val="00796E9E"/>
    <w:rsid w:val="0079762B"/>
    <w:rsid w:val="007A0522"/>
    <w:rsid w:val="007A14A3"/>
    <w:rsid w:val="007A4327"/>
    <w:rsid w:val="007A4AB0"/>
    <w:rsid w:val="007A4B20"/>
    <w:rsid w:val="007A509C"/>
    <w:rsid w:val="007A660F"/>
    <w:rsid w:val="007A67A4"/>
    <w:rsid w:val="007A6D77"/>
    <w:rsid w:val="007B0216"/>
    <w:rsid w:val="007B09DD"/>
    <w:rsid w:val="007B127F"/>
    <w:rsid w:val="007B1649"/>
    <w:rsid w:val="007B364F"/>
    <w:rsid w:val="007B5495"/>
    <w:rsid w:val="007B55A9"/>
    <w:rsid w:val="007B7D6C"/>
    <w:rsid w:val="007C3087"/>
    <w:rsid w:val="007C3422"/>
    <w:rsid w:val="007C3C68"/>
    <w:rsid w:val="007C506C"/>
    <w:rsid w:val="007C5A15"/>
    <w:rsid w:val="007C5AC4"/>
    <w:rsid w:val="007C6367"/>
    <w:rsid w:val="007C6973"/>
    <w:rsid w:val="007C6E73"/>
    <w:rsid w:val="007C7102"/>
    <w:rsid w:val="007C7D77"/>
    <w:rsid w:val="007D08D4"/>
    <w:rsid w:val="007D095C"/>
    <w:rsid w:val="007D0E22"/>
    <w:rsid w:val="007D0FB3"/>
    <w:rsid w:val="007D11B4"/>
    <w:rsid w:val="007D128B"/>
    <w:rsid w:val="007D1904"/>
    <w:rsid w:val="007D1DA4"/>
    <w:rsid w:val="007D2022"/>
    <w:rsid w:val="007D4BE8"/>
    <w:rsid w:val="007D58CA"/>
    <w:rsid w:val="007D5D14"/>
    <w:rsid w:val="007D6C17"/>
    <w:rsid w:val="007D7648"/>
    <w:rsid w:val="007D7768"/>
    <w:rsid w:val="007E0019"/>
    <w:rsid w:val="007E05EA"/>
    <w:rsid w:val="007E0BEC"/>
    <w:rsid w:val="007E0FC2"/>
    <w:rsid w:val="007E1C09"/>
    <w:rsid w:val="007E2358"/>
    <w:rsid w:val="007E2769"/>
    <w:rsid w:val="007E2902"/>
    <w:rsid w:val="007E2E5D"/>
    <w:rsid w:val="007E3615"/>
    <w:rsid w:val="007E3674"/>
    <w:rsid w:val="007E4EE7"/>
    <w:rsid w:val="007E71D4"/>
    <w:rsid w:val="007F06BD"/>
    <w:rsid w:val="007F1774"/>
    <w:rsid w:val="007F2A77"/>
    <w:rsid w:val="007F2EDA"/>
    <w:rsid w:val="007F2F3E"/>
    <w:rsid w:val="007F2FB3"/>
    <w:rsid w:val="007F3E60"/>
    <w:rsid w:val="007F6D29"/>
    <w:rsid w:val="007F7EB3"/>
    <w:rsid w:val="00800626"/>
    <w:rsid w:val="00800994"/>
    <w:rsid w:val="00800FD3"/>
    <w:rsid w:val="00801303"/>
    <w:rsid w:val="008024A3"/>
    <w:rsid w:val="00802975"/>
    <w:rsid w:val="00804387"/>
    <w:rsid w:val="008043CF"/>
    <w:rsid w:val="00805DBF"/>
    <w:rsid w:val="0080651E"/>
    <w:rsid w:val="00806BC1"/>
    <w:rsid w:val="0080740E"/>
    <w:rsid w:val="008102B6"/>
    <w:rsid w:val="008103EC"/>
    <w:rsid w:val="00810751"/>
    <w:rsid w:val="00811223"/>
    <w:rsid w:val="008112E8"/>
    <w:rsid w:val="00812D6D"/>
    <w:rsid w:val="00812ED6"/>
    <w:rsid w:val="008142DF"/>
    <w:rsid w:val="00814E51"/>
    <w:rsid w:val="0081593A"/>
    <w:rsid w:val="00815F5A"/>
    <w:rsid w:val="00816094"/>
    <w:rsid w:val="00817BF0"/>
    <w:rsid w:val="00820A21"/>
    <w:rsid w:val="00820AF8"/>
    <w:rsid w:val="00820C0D"/>
    <w:rsid w:val="00820D0F"/>
    <w:rsid w:val="00821DEB"/>
    <w:rsid w:val="00821F5E"/>
    <w:rsid w:val="008226C2"/>
    <w:rsid w:val="0082278D"/>
    <w:rsid w:val="008248A6"/>
    <w:rsid w:val="008258C0"/>
    <w:rsid w:val="008266D5"/>
    <w:rsid w:val="00826766"/>
    <w:rsid w:val="0082762F"/>
    <w:rsid w:val="00827DAA"/>
    <w:rsid w:val="00830556"/>
    <w:rsid w:val="008308A6"/>
    <w:rsid w:val="0083114F"/>
    <w:rsid w:val="00832238"/>
    <w:rsid w:val="00834132"/>
    <w:rsid w:val="00834B42"/>
    <w:rsid w:val="00835018"/>
    <w:rsid w:val="0083580E"/>
    <w:rsid w:val="008366EA"/>
    <w:rsid w:val="00836EAC"/>
    <w:rsid w:val="0084064A"/>
    <w:rsid w:val="00843215"/>
    <w:rsid w:val="00843CA2"/>
    <w:rsid w:val="0084407D"/>
    <w:rsid w:val="00844094"/>
    <w:rsid w:val="00844B6B"/>
    <w:rsid w:val="00844D70"/>
    <w:rsid w:val="00844E5C"/>
    <w:rsid w:val="00845A26"/>
    <w:rsid w:val="0084642B"/>
    <w:rsid w:val="008469AF"/>
    <w:rsid w:val="0084714F"/>
    <w:rsid w:val="0084727C"/>
    <w:rsid w:val="008474DA"/>
    <w:rsid w:val="00847C63"/>
    <w:rsid w:val="0085224C"/>
    <w:rsid w:val="00852BDD"/>
    <w:rsid w:val="00852D43"/>
    <w:rsid w:val="00853771"/>
    <w:rsid w:val="00853899"/>
    <w:rsid w:val="00854BB5"/>
    <w:rsid w:val="00855193"/>
    <w:rsid w:val="00857510"/>
    <w:rsid w:val="00857AE0"/>
    <w:rsid w:val="008604A4"/>
    <w:rsid w:val="008604D0"/>
    <w:rsid w:val="00860DC1"/>
    <w:rsid w:val="00860E72"/>
    <w:rsid w:val="008616CF"/>
    <w:rsid w:val="00861F4F"/>
    <w:rsid w:val="00862EE3"/>
    <w:rsid w:val="00863039"/>
    <w:rsid w:val="00863980"/>
    <w:rsid w:val="008650EF"/>
    <w:rsid w:val="00865B5C"/>
    <w:rsid w:val="00865F5B"/>
    <w:rsid w:val="008671A7"/>
    <w:rsid w:val="00867533"/>
    <w:rsid w:val="0087046A"/>
    <w:rsid w:val="00871ACA"/>
    <w:rsid w:val="00871B9F"/>
    <w:rsid w:val="008727A5"/>
    <w:rsid w:val="00872D07"/>
    <w:rsid w:val="00874468"/>
    <w:rsid w:val="008749D7"/>
    <w:rsid w:val="00874EE3"/>
    <w:rsid w:val="00875CEE"/>
    <w:rsid w:val="00876424"/>
    <w:rsid w:val="008771E1"/>
    <w:rsid w:val="008777D7"/>
    <w:rsid w:val="008808C9"/>
    <w:rsid w:val="00880986"/>
    <w:rsid w:val="0088133F"/>
    <w:rsid w:val="00883221"/>
    <w:rsid w:val="00883410"/>
    <w:rsid w:val="00883E59"/>
    <w:rsid w:val="008841FE"/>
    <w:rsid w:val="00884525"/>
    <w:rsid w:val="00886401"/>
    <w:rsid w:val="00887A3E"/>
    <w:rsid w:val="0089106A"/>
    <w:rsid w:val="008912BA"/>
    <w:rsid w:val="0089162C"/>
    <w:rsid w:val="008924A7"/>
    <w:rsid w:val="00892A50"/>
    <w:rsid w:val="00893133"/>
    <w:rsid w:val="0089444E"/>
    <w:rsid w:val="00894949"/>
    <w:rsid w:val="00895B60"/>
    <w:rsid w:val="0089634F"/>
    <w:rsid w:val="008A12FA"/>
    <w:rsid w:val="008A165F"/>
    <w:rsid w:val="008A171F"/>
    <w:rsid w:val="008A18A7"/>
    <w:rsid w:val="008A2084"/>
    <w:rsid w:val="008A2E5F"/>
    <w:rsid w:val="008A2E65"/>
    <w:rsid w:val="008A30F1"/>
    <w:rsid w:val="008A4412"/>
    <w:rsid w:val="008A4993"/>
    <w:rsid w:val="008A541F"/>
    <w:rsid w:val="008A5E72"/>
    <w:rsid w:val="008A6CEA"/>
    <w:rsid w:val="008B04B5"/>
    <w:rsid w:val="008B0886"/>
    <w:rsid w:val="008B3A89"/>
    <w:rsid w:val="008B4164"/>
    <w:rsid w:val="008B54B4"/>
    <w:rsid w:val="008B5DB0"/>
    <w:rsid w:val="008B78E7"/>
    <w:rsid w:val="008B7DAE"/>
    <w:rsid w:val="008C00C7"/>
    <w:rsid w:val="008C0AEF"/>
    <w:rsid w:val="008C0E54"/>
    <w:rsid w:val="008C113A"/>
    <w:rsid w:val="008C123E"/>
    <w:rsid w:val="008C156A"/>
    <w:rsid w:val="008C2E24"/>
    <w:rsid w:val="008C35A6"/>
    <w:rsid w:val="008C4135"/>
    <w:rsid w:val="008C6B3E"/>
    <w:rsid w:val="008D0B30"/>
    <w:rsid w:val="008D1555"/>
    <w:rsid w:val="008D2376"/>
    <w:rsid w:val="008D4B35"/>
    <w:rsid w:val="008D575D"/>
    <w:rsid w:val="008D699A"/>
    <w:rsid w:val="008D7571"/>
    <w:rsid w:val="008E0642"/>
    <w:rsid w:val="008E097A"/>
    <w:rsid w:val="008E0B87"/>
    <w:rsid w:val="008E11CB"/>
    <w:rsid w:val="008E1757"/>
    <w:rsid w:val="008E188E"/>
    <w:rsid w:val="008E44C1"/>
    <w:rsid w:val="008E4F1F"/>
    <w:rsid w:val="008E519F"/>
    <w:rsid w:val="008E5825"/>
    <w:rsid w:val="008E58D6"/>
    <w:rsid w:val="008E5BA0"/>
    <w:rsid w:val="008E5CE7"/>
    <w:rsid w:val="008E68B1"/>
    <w:rsid w:val="008E6A0E"/>
    <w:rsid w:val="008E71F1"/>
    <w:rsid w:val="008E7D30"/>
    <w:rsid w:val="008F0256"/>
    <w:rsid w:val="008F0BBB"/>
    <w:rsid w:val="008F0E84"/>
    <w:rsid w:val="008F3424"/>
    <w:rsid w:val="008F3FC9"/>
    <w:rsid w:val="008F4158"/>
    <w:rsid w:val="008F42AC"/>
    <w:rsid w:val="008F45BB"/>
    <w:rsid w:val="008F6DEB"/>
    <w:rsid w:val="009024F6"/>
    <w:rsid w:val="00902703"/>
    <w:rsid w:val="009030DB"/>
    <w:rsid w:val="009034C5"/>
    <w:rsid w:val="00903855"/>
    <w:rsid w:val="00903DAE"/>
    <w:rsid w:val="00904AAD"/>
    <w:rsid w:val="00905412"/>
    <w:rsid w:val="00905C7D"/>
    <w:rsid w:val="0090616D"/>
    <w:rsid w:val="009063DD"/>
    <w:rsid w:val="009067AF"/>
    <w:rsid w:val="0090780D"/>
    <w:rsid w:val="009108C4"/>
    <w:rsid w:val="00910C0E"/>
    <w:rsid w:val="00913BC9"/>
    <w:rsid w:val="009160F5"/>
    <w:rsid w:val="00920CE9"/>
    <w:rsid w:val="00920F4C"/>
    <w:rsid w:val="00921B4C"/>
    <w:rsid w:val="00921CF7"/>
    <w:rsid w:val="00922BED"/>
    <w:rsid w:val="00922D3D"/>
    <w:rsid w:val="009235D9"/>
    <w:rsid w:val="00923EF0"/>
    <w:rsid w:val="00924639"/>
    <w:rsid w:val="00924F90"/>
    <w:rsid w:val="0092542A"/>
    <w:rsid w:val="00925756"/>
    <w:rsid w:val="00926CC7"/>
    <w:rsid w:val="009271B8"/>
    <w:rsid w:val="00927362"/>
    <w:rsid w:val="00930713"/>
    <w:rsid w:val="0093166E"/>
    <w:rsid w:val="009316D1"/>
    <w:rsid w:val="009326DC"/>
    <w:rsid w:val="0093500A"/>
    <w:rsid w:val="0093698B"/>
    <w:rsid w:val="00937036"/>
    <w:rsid w:val="00937530"/>
    <w:rsid w:val="00937E80"/>
    <w:rsid w:val="00937FC9"/>
    <w:rsid w:val="00940069"/>
    <w:rsid w:val="00940224"/>
    <w:rsid w:val="0094026C"/>
    <w:rsid w:val="009407C1"/>
    <w:rsid w:val="0094216E"/>
    <w:rsid w:val="009428D3"/>
    <w:rsid w:val="00942929"/>
    <w:rsid w:val="009430BD"/>
    <w:rsid w:val="0094335E"/>
    <w:rsid w:val="00943721"/>
    <w:rsid w:val="00946C22"/>
    <w:rsid w:val="0095074A"/>
    <w:rsid w:val="00951D75"/>
    <w:rsid w:val="00952F74"/>
    <w:rsid w:val="00953AAF"/>
    <w:rsid w:val="009546A4"/>
    <w:rsid w:val="00955035"/>
    <w:rsid w:val="00955270"/>
    <w:rsid w:val="0095538B"/>
    <w:rsid w:val="0095702D"/>
    <w:rsid w:val="009603D1"/>
    <w:rsid w:val="00960F57"/>
    <w:rsid w:val="00961DEF"/>
    <w:rsid w:val="009638A8"/>
    <w:rsid w:val="00964492"/>
    <w:rsid w:val="00964952"/>
    <w:rsid w:val="00964BF7"/>
    <w:rsid w:val="0096525E"/>
    <w:rsid w:val="00966E28"/>
    <w:rsid w:val="009677AE"/>
    <w:rsid w:val="00967D0D"/>
    <w:rsid w:val="00971E58"/>
    <w:rsid w:val="00974B59"/>
    <w:rsid w:val="00974CE2"/>
    <w:rsid w:val="009755C6"/>
    <w:rsid w:val="009779F6"/>
    <w:rsid w:val="00977DE0"/>
    <w:rsid w:val="00980C7E"/>
    <w:rsid w:val="00980E45"/>
    <w:rsid w:val="00981AA6"/>
    <w:rsid w:val="00981CA4"/>
    <w:rsid w:val="009823E5"/>
    <w:rsid w:val="00983089"/>
    <w:rsid w:val="00983C31"/>
    <w:rsid w:val="00984BA5"/>
    <w:rsid w:val="009878BB"/>
    <w:rsid w:val="00990D94"/>
    <w:rsid w:val="009917AA"/>
    <w:rsid w:val="0099231D"/>
    <w:rsid w:val="00992D56"/>
    <w:rsid w:val="00992E56"/>
    <w:rsid w:val="0099351F"/>
    <w:rsid w:val="0099416E"/>
    <w:rsid w:val="009953B3"/>
    <w:rsid w:val="0099582F"/>
    <w:rsid w:val="009963D5"/>
    <w:rsid w:val="009A1E4D"/>
    <w:rsid w:val="009A24AA"/>
    <w:rsid w:val="009A3433"/>
    <w:rsid w:val="009A343F"/>
    <w:rsid w:val="009A4315"/>
    <w:rsid w:val="009A4FC8"/>
    <w:rsid w:val="009A5AA3"/>
    <w:rsid w:val="009A6D68"/>
    <w:rsid w:val="009A72E2"/>
    <w:rsid w:val="009B09FD"/>
    <w:rsid w:val="009B0C72"/>
    <w:rsid w:val="009B1524"/>
    <w:rsid w:val="009B1A63"/>
    <w:rsid w:val="009B1C6A"/>
    <w:rsid w:val="009B2B85"/>
    <w:rsid w:val="009B35D3"/>
    <w:rsid w:val="009B3795"/>
    <w:rsid w:val="009B3A83"/>
    <w:rsid w:val="009B3EA4"/>
    <w:rsid w:val="009B43B9"/>
    <w:rsid w:val="009B549F"/>
    <w:rsid w:val="009B63D6"/>
    <w:rsid w:val="009C1782"/>
    <w:rsid w:val="009C1947"/>
    <w:rsid w:val="009C2244"/>
    <w:rsid w:val="009C293D"/>
    <w:rsid w:val="009C36B7"/>
    <w:rsid w:val="009C4C57"/>
    <w:rsid w:val="009C4DBF"/>
    <w:rsid w:val="009C595C"/>
    <w:rsid w:val="009C64FC"/>
    <w:rsid w:val="009D13F6"/>
    <w:rsid w:val="009D200F"/>
    <w:rsid w:val="009D34A6"/>
    <w:rsid w:val="009D3C6B"/>
    <w:rsid w:val="009D3FD6"/>
    <w:rsid w:val="009D629B"/>
    <w:rsid w:val="009D6431"/>
    <w:rsid w:val="009D694F"/>
    <w:rsid w:val="009E0647"/>
    <w:rsid w:val="009E1011"/>
    <w:rsid w:val="009E1474"/>
    <w:rsid w:val="009E25E0"/>
    <w:rsid w:val="009E29BD"/>
    <w:rsid w:val="009E313F"/>
    <w:rsid w:val="009E482F"/>
    <w:rsid w:val="009E4D75"/>
    <w:rsid w:val="009E6D18"/>
    <w:rsid w:val="009E7910"/>
    <w:rsid w:val="009F05E6"/>
    <w:rsid w:val="009F5559"/>
    <w:rsid w:val="009F702A"/>
    <w:rsid w:val="009F71A4"/>
    <w:rsid w:val="009F7B4E"/>
    <w:rsid w:val="00A007C5"/>
    <w:rsid w:val="00A00D03"/>
    <w:rsid w:val="00A011BE"/>
    <w:rsid w:val="00A03359"/>
    <w:rsid w:val="00A035D5"/>
    <w:rsid w:val="00A04B3E"/>
    <w:rsid w:val="00A04E0C"/>
    <w:rsid w:val="00A06693"/>
    <w:rsid w:val="00A069C9"/>
    <w:rsid w:val="00A076CC"/>
    <w:rsid w:val="00A106BF"/>
    <w:rsid w:val="00A10727"/>
    <w:rsid w:val="00A10C07"/>
    <w:rsid w:val="00A1178E"/>
    <w:rsid w:val="00A13759"/>
    <w:rsid w:val="00A13B81"/>
    <w:rsid w:val="00A13B8C"/>
    <w:rsid w:val="00A15085"/>
    <w:rsid w:val="00A202BA"/>
    <w:rsid w:val="00A21099"/>
    <w:rsid w:val="00A211EB"/>
    <w:rsid w:val="00A22D70"/>
    <w:rsid w:val="00A240A0"/>
    <w:rsid w:val="00A2688A"/>
    <w:rsid w:val="00A26C5D"/>
    <w:rsid w:val="00A26DA4"/>
    <w:rsid w:val="00A270F2"/>
    <w:rsid w:val="00A277BF"/>
    <w:rsid w:val="00A301F4"/>
    <w:rsid w:val="00A314BA"/>
    <w:rsid w:val="00A32209"/>
    <w:rsid w:val="00A32F26"/>
    <w:rsid w:val="00A3342F"/>
    <w:rsid w:val="00A340C4"/>
    <w:rsid w:val="00A34290"/>
    <w:rsid w:val="00A34C06"/>
    <w:rsid w:val="00A3524E"/>
    <w:rsid w:val="00A35EFD"/>
    <w:rsid w:val="00A41E1A"/>
    <w:rsid w:val="00A41E9A"/>
    <w:rsid w:val="00A43358"/>
    <w:rsid w:val="00A437E8"/>
    <w:rsid w:val="00A43B11"/>
    <w:rsid w:val="00A43F64"/>
    <w:rsid w:val="00A44521"/>
    <w:rsid w:val="00A44C26"/>
    <w:rsid w:val="00A44D63"/>
    <w:rsid w:val="00A50236"/>
    <w:rsid w:val="00A50885"/>
    <w:rsid w:val="00A52B0C"/>
    <w:rsid w:val="00A52DC7"/>
    <w:rsid w:val="00A53714"/>
    <w:rsid w:val="00A56E3C"/>
    <w:rsid w:val="00A571F1"/>
    <w:rsid w:val="00A57837"/>
    <w:rsid w:val="00A579C0"/>
    <w:rsid w:val="00A60474"/>
    <w:rsid w:val="00A60E1B"/>
    <w:rsid w:val="00A61261"/>
    <w:rsid w:val="00A62064"/>
    <w:rsid w:val="00A62D7E"/>
    <w:rsid w:val="00A63277"/>
    <w:rsid w:val="00A63DBD"/>
    <w:rsid w:val="00A63FD1"/>
    <w:rsid w:val="00A65CC8"/>
    <w:rsid w:val="00A70B5E"/>
    <w:rsid w:val="00A70DFC"/>
    <w:rsid w:val="00A7103D"/>
    <w:rsid w:val="00A71C65"/>
    <w:rsid w:val="00A724B1"/>
    <w:rsid w:val="00A7432D"/>
    <w:rsid w:val="00A7474B"/>
    <w:rsid w:val="00A74B5A"/>
    <w:rsid w:val="00A758F4"/>
    <w:rsid w:val="00A7611A"/>
    <w:rsid w:val="00A761D5"/>
    <w:rsid w:val="00A76680"/>
    <w:rsid w:val="00A766A9"/>
    <w:rsid w:val="00A76CB9"/>
    <w:rsid w:val="00A801B8"/>
    <w:rsid w:val="00A801CC"/>
    <w:rsid w:val="00A810E9"/>
    <w:rsid w:val="00A81D36"/>
    <w:rsid w:val="00A81E45"/>
    <w:rsid w:val="00A8248D"/>
    <w:rsid w:val="00A83751"/>
    <w:rsid w:val="00A83803"/>
    <w:rsid w:val="00A84A3F"/>
    <w:rsid w:val="00A85827"/>
    <w:rsid w:val="00A85C37"/>
    <w:rsid w:val="00A87718"/>
    <w:rsid w:val="00A91220"/>
    <w:rsid w:val="00A91E28"/>
    <w:rsid w:val="00A92AD1"/>
    <w:rsid w:val="00A93AEF"/>
    <w:rsid w:val="00A940C3"/>
    <w:rsid w:val="00A952A8"/>
    <w:rsid w:val="00A95DD5"/>
    <w:rsid w:val="00A962DA"/>
    <w:rsid w:val="00A96A1E"/>
    <w:rsid w:val="00A96B62"/>
    <w:rsid w:val="00A96C2A"/>
    <w:rsid w:val="00A9715E"/>
    <w:rsid w:val="00A9737D"/>
    <w:rsid w:val="00AA0327"/>
    <w:rsid w:val="00AA1695"/>
    <w:rsid w:val="00AA1792"/>
    <w:rsid w:val="00AA27B0"/>
    <w:rsid w:val="00AA4285"/>
    <w:rsid w:val="00AA73C6"/>
    <w:rsid w:val="00AA7DD9"/>
    <w:rsid w:val="00AB1734"/>
    <w:rsid w:val="00AB2DAA"/>
    <w:rsid w:val="00AB2E92"/>
    <w:rsid w:val="00AB373A"/>
    <w:rsid w:val="00AB4E4F"/>
    <w:rsid w:val="00AB50E9"/>
    <w:rsid w:val="00AB5460"/>
    <w:rsid w:val="00AB5575"/>
    <w:rsid w:val="00AC1E67"/>
    <w:rsid w:val="00AC225F"/>
    <w:rsid w:val="00AC234C"/>
    <w:rsid w:val="00AC2E55"/>
    <w:rsid w:val="00AC5CE5"/>
    <w:rsid w:val="00AC755A"/>
    <w:rsid w:val="00AD1147"/>
    <w:rsid w:val="00AD1F48"/>
    <w:rsid w:val="00AD262C"/>
    <w:rsid w:val="00AD3DB0"/>
    <w:rsid w:val="00AD47A3"/>
    <w:rsid w:val="00AD47BB"/>
    <w:rsid w:val="00AD571B"/>
    <w:rsid w:val="00AD58DE"/>
    <w:rsid w:val="00AD7577"/>
    <w:rsid w:val="00AD7CF6"/>
    <w:rsid w:val="00AE0AC9"/>
    <w:rsid w:val="00AE0C84"/>
    <w:rsid w:val="00AE11AC"/>
    <w:rsid w:val="00AE2AC8"/>
    <w:rsid w:val="00AE3A0F"/>
    <w:rsid w:val="00AE433C"/>
    <w:rsid w:val="00AE4A38"/>
    <w:rsid w:val="00AE5133"/>
    <w:rsid w:val="00AE53B7"/>
    <w:rsid w:val="00AE5AA6"/>
    <w:rsid w:val="00AE5D27"/>
    <w:rsid w:val="00AE5E4B"/>
    <w:rsid w:val="00AE670F"/>
    <w:rsid w:val="00AE6E31"/>
    <w:rsid w:val="00AE7DDC"/>
    <w:rsid w:val="00AE7F54"/>
    <w:rsid w:val="00AE7F61"/>
    <w:rsid w:val="00AF054D"/>
    <w:rsid w:val="00AF1644"/>
    <w:rsid w:val="00AF4BB9"/>
    <w:rsid w:val="00AF619E"/>
    <w:rsid w:val="00AF6BEF"/>
    <w:rsid w:val="00B01067"/>
    <w:rsid w:val="00B020F5"/>
    <w:rsid w:val="00B05FDA"/>
    <w:rsid w:val="00B063B2"/>
    <w:rsid w:val="00B0699C"/>
    <w:rsid w:val="00B06E03"/>
    <w:rsid w:val="00B06EC3"/>
    <w:rsid w:val="00B109B1"/>
    <w:rsid w:val="00B10CDC"/>
    <w:rsid w:val="00B10EDC"/>
    <w:rsid w:val="00B1134A"/>
    <w:rsid w:val="00B11A66"/>
    <w:rsid w:val="00B12A06"/>
    <w:rsid w:val="00B131C3"/>
    <w:rsid w:val="00B138AB"/>
    <w:rsid w:val="00B13FAD"/>
    <w:rsid w:val="00B16443"/>
    <w:rsid w:val="00B16C1C"/>
    <w:rsid w:val="00B17A90"/>
    <w:rsid w:val="00B20751"/>
    <w:rsid w:val="00B220E6"/>
    <w:rsid w:val="00B227D9"/>
    <w:rsid w:val="00B25936"/>
    <w:rsid w:val="00B25ED2"/>
    <w:rsid w:val="00B265F6"/>
    <w:rsid w:val="00B26AAC"/>
    <w:rsid w:val="00B27010"/>
    <w:rsid w:val="00B30431"/>
    <w:rsid w:val="00B317A8"/>
    <w:rsid w:val="00B3201F"/>
    <w:rsid w:val="00B3315F"/>
    <w:rsid w:val="00B33180"/>
    <w:rsid w:val="00B334FE"/>
    <w:rsid w:val="00B344C2"/>
    <w:rsid w:val="00B354B6"/>
    <w:rsid w:val="00B35A71"/>
    <w:rsid w:val="00B36452"/>
    <w:rsid w:val="00B370AF"/>
    <w:rsid w:val="00B4123B"/>
    <w:rsid w:val="00B42657"/>
    <w:rsid w:val="00B42E7C"/>
    <w:rsid w:val="00B42FC2"/>
    <w:rsid w:val="00B431FB"/>
    <w:rsid w:val="00B46F2C"/>
    <w:rsid w:val="00B47F0A"/>
    <w:rsid w:val="00B51DC5"/>
    <w:rsid w:val="00B5242F"/>
    <w:rsid w:val="00B5253A"/>
    <w:rsid w:val="00B5381E"/>
    <w:rsid w:val="00B54288"/>
    <w:rsid w:val="00B557C3"/>
    <w:rsid w:val="00B55809"/>
    <w:rsid w:val="00B5743E"/>
    <w:rsid w:val="00B60428"/>
    <w:rsid w:val="00B60CEE"/>
    <w:rsid w:val="00B61031"/>
    <w:rsid w:val="00B630DE"/>
    <w:rsid w:val="00B63B63"/>
    <w:rsid w:val="00B64575"/>
    <w:rsid w:val="00B64D49"/>
    <w:rsid w:val="00B64E70"/>
    <w:rsid w:val="00B657B1"/>
    <w:rsid w:val="00B66609"/>
    <w:rsid w:val="00B67AA3"/>
    <w:rsid w:val="00B70BEE"/>
    <w:rsid w:val="00B71841"/>
    <w:rsid w:val="00B72ABC"/>
    <w:rsid w:val="00B72E41"/>
    <w:rsid w:val="00B730EC"/>
    <w:rsid w:val="00B77353"/>
    <w:rsid w:val="00B77C97"/>
    <w:rsid w:val="00B8049A"/>
    <w:rsid w:val="00B809CF"/>
    <w:rsid w:val="00B8149E"/>
    <w:rsid w:val="00B81F49"/>
    <w:rsid w:val="00B85465"/>
    <w:rsid w:val="00B856CC"/>
    <w:rsid w:val="00B85F75"/>
    <w:rsid w:val="00B862A4"/>
    <w:rsid w:val="00B8793B"/>
    <w:rsid w:val="00B918EB"/>
    <w:rsid w:val="00B92117"/>
    <w:rsid w:val="00B927B0"/>
    <w:rsid w:val="00B92F5D"/>
    <w:rsid w:val="00B930B9"/>
    <w:rsid w:val="00B93A6D"/>
    <w:rsid w:val="00B94048"/>
    <w:rsid w:val="00B9426C"/>
    <w:rsid w:val="00B94755"/>
    <w:rsid w:val="00B94A19"/>
    <w:rsid w:val="00B9510C"/>
    <w:rsid w:val="00B95275"/>
    <w:rsid w:val="00B96035"/>
    <w:rsid w:val="00B96804"/>
    <w:rsid w:val="00B96D0F"/>
    <w:rsid w:val="00B96DC5"/>
    <w:rsid w:val="00B97B62"/>
    <w:rsid w:val="00B97B73"/>
    <w:rsid w:val="00B97C07"/>
    <w:rsid w:val="00B97CB2"/>
    <w:rsid w:val="00BA0487"/>
    <w:rsid w:val="00BA25D2"/>
    <w:rsid w:val="00BA270D"/>
    <w:rsid w:val="00BA4546"/>
    <w:rsid w:val="00BA564C"/>
    <w:rsid w:val="00BA5A29"/>
    <w:rsid w:val="00BA672F"/>
    <w:rsid w:val="00BA6A75"/>
    <w:rsid w:val="00BA7FF2"/>
    <w:rsid w:val="00BB0726"/>
    <w:rsid w:val="00BB0A1F"/>
    <w:rsid w:val="00BB12C8"/>
    <w:rsid w:val="00BB12F2"/>
    <w:rsid w:val="00BB221B"/>
    <w:rsid w:val="00BB23FF"/>
    <w:rsid w:val="00BB4099"/>
    <w:rsid w:val="00BB4501"/>
    <w:rsid w:val="00BB4A43"/>
    <w:rsid w:val="00BB4B40"/>
    <w:rsid w:val="00BB5BE8"/>
    <w:rsid w:val="00BB6865"/>
    <w:rsid w:val="00BB6DBE"/>
    <w:rsid w:val="00BC0D38"/>
    <w:rsid w:val="00BC1E45"/>
    <w:rsid w:val="00BC2ED2"/>
    <w:rsid w:val="00BC44D3"/>
    <w:rsid w:val="00BC4FEA"/>
    <w:rsid w:val="00BC5C5D"/>
    <w:rsid w:val="00BC64C9"/>
    <w:rsid w:val="00BD4B32"/>
    <w:rsid w:val="00BD7A30"/>
    <w:rsid w:val="00BE070D"/>
    <w:rsid w:val="00BE0882"/>
    <w:rsid w:val="00BE25A4"/>
    <w:rsid w:val="00BE2BEE"/>
    <w:rsid w:val="00BE4A5D"/>
    <w:rsid w:val="00BE52E8"/>
    <w:rsid w:val="00BE541B"/>
    <w:rsid w:val="00BE7152"/>
    <w:rsid w:val="00BE7798"/>
    <w:rsid w:val="00BE7962"/>
    <w:rsid w:val="00BE7E11"/>
    <w:rsid w:val="00BF05DE"/>
    <w:rsid w:val="00BF0A22"/>
    <w:rsid w:val="00BF1693"/>
    <w:rsid w:val="00BF1CD8"/>
    <w:rsid w:val="00BF1D8D"/>
    <w:rsid w:val="00BF2C12"/>
    <w:rsid w:val="00BF3088"/>
    <w:rsid w:val="00BF36C4"/>
    <w:rsid w:val="00BF39C0"/>
    <w:rsid w:val="00BF4160"/>
    <w:rsid w:val="00BF4248"/>
    <w:rsid w:val="00BF4350"/>
    <w:rsid w:val="00BF4534"/>
    <w:rsid w:val="00BF45C8"/>
    <w:rsid w:val="00BF4A3A"/>
    <w:rsid w:val="00BF501E"/>
    <w:rsid w:val="00BF50DC"/>
    <w:rsid w:val="00BF6588"/>
    <w:rsid w:val="00BF783F"/>
    <w:rsid w:val="00C0051C"/>
    <w:rsid w:val="00C01507"/>
    <w:rsid w:val="00C021AD"/>
    <w:rsid w:val="00C02495"/>
    <w:rsid w:val="00C02641"/>
    <w:rsid w:val="00C02E84"/>
    <w:rsid w:val="00C03037"/>
    <w:rsid w:val="00C0362D"/>
    <w:rsid w:val="00C03831"/>
    <w:rsid w:val="00C04122"/>
    <w:rsid w:val="00C047E9"/>
    <w:rsid w:val="00C04A4F"/>
    <w:rsid w:val="00C10A5F"/>
    <w:rsid w:val="00C149E7"/>
    <w:rsid w:val="00C14F9E"/>
    <w:rsid w:val="00C16DCA"/>
    <w:rsid w:val="00C235A3"/>
    <w:rsid w:val="00C23E1E"/>
    <w:rsid w:val="00C2472F"/>
    <w:rsid w:val="00C2632B"/>
    <w:rsid w:val="00C26EDB"/>
    <w:rsid w:val="00C278A0"/>
    <w:rsid w:val="00C30B60"/>
    <w:rsid w:val="00C319C0"/>
    <w:rsid w:val="00C3291C"/>
    <w:rsid w:val="00C32C93"/>
    <w:rsid w:val="00C32F9C"/>
    <w:rsid w:val="00C333AF"/>
    <w:rsid w:val="00C338C7"/>
    <w:rsid w:val="00C3395C"/>
    <w:rsid w:val="00C33A6F"/>
    <w:rsid w:val="00C33B08"/>
    <w:rsid w:val="00C33E4C"/>
    <w:rsid w:val="00C33FD0"/>
    <w:rsid w:val="00C3431B"/>
    <w:rsid w:val="00C3442B"/>
    <w:rsid w:val="00C345C8"/>
    <w:rsid w:val="00C36372"/>
    <w:rsid w:val="00C37D91"/>
    <w:rsid w:val="00C40F4B"/>
    <w:rsid w:val="00C42541"/>
    <w:rsid w:val="00C425AE"/>
    <w:rsid w:val="00C43926"/>
    <w:rsid w:val="00C43ED4"/>
    <w:rsid w:val="00C446F5"/>
    <w:rsid w:val="00C44712"/>
    <w:rsid w:val="00C45519"/>
    <w:rsid w:val="00C477E1"/>
    <w:rsid w:val="00C47F25"/>
    <w:rsid w:val="00C52466"/>
    <w:rsid w:val="00C53516"/>
    <w:rsid w:val="00C554B7"/>
    <w:rsid w:val="00C55D2B"/>
    <w:rsid w:val="00C575DE"/>
    <w:rsid w:val="00C5766B"/>
    <w:rsid w:val="00C57B3F"/>
    <w:rsid w:val="00C60A86"/>
    <w:rsid w:val="00C62061"/>
    <w:rsid w:val="00C6313F"/>
    <w:rsid w:val="00C63636"/>
    <w:rsid w:val="00C63C62"/>
    <w:rsid w:val="00C63F73"/>
    <w:rsid w:val="00C64878"/>
    <w:rsid w:val="00C65321"/>
    <w:rsid w:val="00C66B71"/>
    <w:rsid w:val="00C66B76"/>
    <w:rsid w:val="00C67B59"/>
    <w:rsid w:val="00C70C3A"/>
    <w:rsid w:val="00C70C7F"/>
    <w:rsid w:val="00C71B24"/>
    <w:rsid w:val="00C73619"/>
    <w:rsid w:val="00C738DB"/>
    <w:rsid w:val="00C73D1B"/>
    <w:rsid w:val="00C757CD"/>
    <w:rsid w:val="00C76C2D"/>
    <w:rsid w:val="00C7794E"/>
    <w:rsid w:val="00C80918"/>
    <w:rsid w:val="00C814A1"/>
    <w:rsid w:val="00C815D9"/>
    <w:rsid w:val="00C82400"/>
    <w:rsid w:val="00C8308B"/>
    <w:rsid w:val="00C831FD"/>
    <w:rsid w:val="00C83A86"/>
    <w:rsid w:val="00C85887"/>
    <w:rsid w:val="00C94818"/>
    <w:rsid w:val="00C94E25"/>
    <w:rsid w:val="00C9587A"/>
    <w:rsid w:val="00C9597F"/>
    <w:rsid w:val="00C962AB"/>
    <w:rsid w:val="00C96929"/>
    <w:rsid w:val="00C96ABF"/>
    <w:rsid w:val="00CA0B44"/>
    <w:rsid w:val="00CA199E"/>
    <w:rsid w:val="00CA21CF"/>
    <w:rsid w:val="00CA5740"/>
    <w:rsid w:val="00CA5CAB"/>
    <w:rsid w:val="00CA5D28"/>
    <w:rsid w:val="00CA6ADD"/>
    <w:rsid w:val="00CA7D40"/>
    <w:rsid w:val="00CB1527"/>
    <w:rsid w:val="00CB2CF9"/>
    <w:rsid w:val="00CB45A1"/>
    <w:rsid w:val="00CB4A73"/>
    <w:rsid w:val="00CB611F"/>
    <w:rsid w:val="00CB6D33"/>
    <w:rsid w:val="00CB7471"/>
    <w:rsid w:val="00CB7B46"/>
    <w:rsid w:val="00CC0E28"/>
    <w:rsid w:val="00CC1B33"/>
    <w:rsid w:val="00CC1B88"/>
    <w:rsid w:val="00CC1CAF"/>
    <w:rsid w:val="00CC3153"/>
    <w:rsid w:val="00CC3827"/>
    <w:rsid w:val="00CC4266"/>
    <w:rsid w:val="00CC42F8"/>
    <w:rsid w:val="00CC5C5A"/>
    <w:rsid w:val="00CC68C3"/>
    <w:rsid w:val="00CC74FA"/>
    <w:rsid w:val="00CC76B7"/>
    <w:rsid w:val="00CD2230"/>
    <w:rsid w:val="00CD2B9C"/>
    <w:rsid w:val="00CD2C7B"/>
    <w:rsid w:val="00CD3CD2"/>
    <w:rsid w:val="00CD3E07"/>
    <w:rsid w:val="00CD6F87"/>
    <w:rsid w:val="00CE0696"/>
    <w:rsid w:val="00CE1045"/>
    <w:rsid w:val="00CE1775"/>
    <w:rsid w:val="00CE3341"/>
    <w:rsid w:val="00CE405E"/>
    <w:rsid w:val="00CE5659"/>
    <w:rsid w:val="00CE5B40"/>
    <w:rsid w:val="00CE5D32"/>
    <w:rsid w:val="00CE6603"/>
    <w:rsid w:val="00CE67FE"/>
    <w:rsid w:val="00CE6D96"/>
    <w:rsid w:val="00CE70DC"/>
    <w:rsid w:val="00CE710E"/>
    <w:rsid w:val="00CE7C2E"/>
    <w:rsid w:val="00CE7D78"/>
    <w:rsid w:val="00CF369D"/>
    <w:rsid w:val="00CF5EEC"/>
    <w:rsid w:val="00CF754C"/>
    <w:rsid w:val="00CF7884"/>
    <w:rsid w:val="00D0195D"/>
    <w:rsid w:val="00D01E0C"/>
    <w:rsid w:val="00D0283C"/>
    <w:rsid w:val="00D0293C"/>
    <w:rsid w:val="00D0298B"/>
    <w:rsid w:val="00D02C03"/>
    <w:rsid w:val="00D02ECC"/>
    <w:rsid w:val="00D03CD5"/>
    <w:rsid w:val="00D04227"/>
    <w:rsid w:val="00D06AB4"/>
    <w:rsid w:val="00D06ADC"/>
    <w:rsid w:val="00D1353C"/>
    <w:rsid w:val="00D1443A"/>
    <w:rsid w:val="00D1483B"/>
    <w:rsid w:val="00D14FB6"/>
    <w:rsid w:val="00D15B59"/>
    <w:rsid w:val="00D168E9"/>
    <w:rsid w:val="00D16D03"/>
    <w:rsid w:val="00D16DDA"/>
    <w:rsid w:val="00D17BD4"/>
    <w:rsid w:val="00D2031C"/>
    <w:rsid w:val="00D21145"/>
    <w:rsid w:val="00D24C83"/>
    <w:rsid w:val="00D26611"/>
    <w:rsid w:val="00D26BDF"/>
    <w:rsid w:val="00D26E29"/>
    <w:rsid w:val="00D302F2"/>
    <w:rsid w:val="00D3218D"/>
    <w:rsid w:val="00D3280D"/>
    <w:rsid w:val="00D35927"/>
    <w:rsid w:val="00D36686"/>
    <w:rsid w:val="00D36E3E"/>
    <w:rsid w:val="00D37691"/>
    <w:rsid w:val="00D37F7B"/>
    <w:rsid w:val="00D41CC5"/>
    <w:rsid w:val="00D41F84"/>
    <w:rsid w:val="00D42DD1"/>
    <w:rsid w:val="00D43482"/>
    <w:rsid w:val="00D43D98"/>
    <w:rsid w:val="00D45906"/>
    <w:rsid w:val="00D462CD"/>
    <w:rsid w:val="00D474C3"/>
    <w:rsid w:val="00D502D1"/>
    <w:rsid w:val="00D51463"/>
    <w:rsid w:val="00D5183E"/>
    <w:rsid w:val="00D519C2"/>
    <w:rsid w:val="00D52A3B"/>
    <w:rsid w:val="00D5486E"/>
    <w:rsid w:val="00D549E2"/>
    <w:rsid w:val="00D559FA"/>
    <w:rsid w:val="00D56083"/>
    <w:rsid w:val="00D57894"/>
    <w:rsid w:val="00D6092A"/>
    <w:rsid w:val="00D6311C"/>
    <w:rsid w:val="00D63196"/>
    <w:rsid w:val="00D63BE3"/>
    <w:rsid w:val="00D643B9"/>
    <w:rsid w:val="00D64C44"/>
    <w:rsid w:val="00D660A8"/>
    <w:rsid w:val="00D67B40"/>
    <w:rsid w:val="00D70630"/>
    <w:rsid w:val="00D70BB8"/>
    <w:rsid w:val="00D71767"/>
    <w:rsid w:val="00D72DEE"/>
    <w:rsid w:val="00D74325"/>
    <w:rsid w:val="00D7505A"/>
    <w:rsid w:val="00D8059E"/>
    <w:rsid w:val="00D8288A"/>
    <w:rsid w:val="00D82B5C"/>
    <w:rsid w:val="00D830D3"/>
    <w:rsid w:val="00D83E12"/>
    <w:rsid w:val="00D84245"/>
    <w:rsid w:val="00D84660"/>
    <w:rsid w:val="00D84B48"/>
    <w:rsid w:val="00D85EA9"/>
    <w:rsid w:val="00D8631C"/>
    <w:rsid w:val="00D9289C"/>
    <w:rsid w:val="00D92AE9"/>
    <w:rsid w:val="00D9365F"/>
    <w:rsid w:val="00D940C1"/>
    <w:rsid w:val="00D94201"/>
    <w:rsid w:val="00D9672B"/>
    <w:rsid w:val="00D97AAA"/>
    <w:rsid w:val="00D97ECE"/>
    <w:rsid w:val="00DA55B7"/>
    <w:rsid w:val="00DA56C8"/>
    <w:rsid w:val="00DA6FF2"/>
    <w:rsid w:val="00DA76CF"/>
    <w:rsid w:val="00DB0E44"/>
    <w:rsid w:val="00DB0E67"/>
    <w:rsid w:val="00DB1148"/>
    <w:rsid w:val="00DB15BB"/>
    <w:rsid w:val="00DB288C"/>
    <w:rsid w:val="00DB2DDD"/>
    <w:rsid w:val="00DB62E4"/>
    <w:rsid w:val="00DB7381"/>
    <w:rsid w:val="00DC1D23"/>
    <w:rsid w:val="00DC3856"/>
    <w:rsid w:val="00DC406C"/>
    <w:rsid w:val="00DC4B03"/>
    <w:rsid w:val="00DC500E"/>
    <w:rsid w:val="00DC5394"/>
    <w:rsid w:val="00DC5CE9"/>
    <w:rsid w:val="00DC673A"/>
    <w:rsid w:val="00DC6C99"/>
    <w:rsid w:val="00DC6D64"/>
    <w:rsid w:val="00DC6E9E"/>
    <w:rsid w:val="00DC744F"/>
    <w:rsid w:val="00DC76D8"/>
    <w:rsid w:val="00DC7F92"/>
    <w:rsid w:val="00DD06FE"/>
    <w:rsid w:val="00DD07DA"/>
    <w:rsid w:val="00DD09E1"/>
    <w:rsid w:val="00DD1E7F"/>
    <w:rsid w:val="00DD20DB"/>
    <w:rsid w:val="00DD2565"/>
    <w:rsid w:val="00DD2CE4"/>
    <w:rsid w:val="00DD3131"/>
    <w:rsid w:val="00DD3235"/>
    <w:rsid w:val="00DD384C"/>
    <w:rsid w:val="00DD4578"/>
    <w:rsid w:val="00DD4619"/>
    <w:rsid w:val="00DD46D8"/>
    <w:rsid w:val="00DD4C7A"/>
    <w:rsid w:val="00DD5802"/>
    <w:rsid w:val="00DD5904"/>
    <w:rsid w:val="00DD6120"/>
    <w:rsid w:val="00DD6527"/>
    <w:rsid w:val="00DD67E4"/>
    <w:rsid w:val="00DD6F1D"/>
    <w:rsid w:val="00DD74B0"/>
    <w:rsid w:val="00DE0856"/>
    <w:rsid w:val="00DE0E4E"/>
    <w:rsid w:val="00DE126B"/>
    <w:rsid w:val="00DE16DF"/>
    <w:rsid w:val="00DE1916"/>
    <w:rsid w:val="00DE29DA"/>
    <w:rsid w:val="00DE4AA1"/>
    <w:rsid w:val="00DE4F6A"/>
    <w:rsid w:val="00DE5362"/>
    <w:rsid w:val="00DE6720"/>
    <w:rsid w:val="00DE69A5"/>
    <w:rsid w:val="00DE6F6A"/>
    <w:rsid w:val="00DE706B"/>
    <w:rsid w:val="00DE7FCB"/>
    <w:rsid w:val="00DF2DAF"/>
    <w:rsid w:val="00DF30AB"/>
    <w:rsid w:val="00DF3DF1"/>
    <w:rsid w:val="00DF57ED"/>
    <w:rsid w:val="00DF612A"/>
    <w:rsid w:val="00DF654A"/>
    <w:rsid w:val="00DF7BDE"/>
    <w:rsid w:val="00DF7F83"/>
    <w:rsid w:val="00E01FC1"/>
    <w:rsid w:val="00E02402"/>
    <w:rsid w:val="00E03E13"/>
    <w:rsid w:val="00E03F32"/>
    <w:rsid w:val="00E04DA4"/>
    <w:rsid w:val="00E06022"/>
    <w:rsid w:val="00E06B91"/>
    <w:rsid w:val="00E07C08"/>
    <w:rsid w:val="00E10E00"/>
    <w:rsid w:val="00E10F9B"/>
    <w:rsid w:val="00E11AFB"/>
    <w:rsid w:val="00E11CB9"/>
    <w:rsid w:val="00E13535"/>
    <w:rsid w:val="00E14131"/>
    <w:rsid w:val="00E16825"/>
    <w:rsid w:val="00E1782E"/>
    <w:rsid w:val="00E20166"/>
    <w:rsid w:val="00E20D05"/>
    <w:rsid w:val="00E21563"/>
    <w:rsid w:val="00E2206E"/>
    <w:rsid w:val="00E25B0B"/>
    <w:rsid w:val="00E26B0E"/>
    <w:rsid w:val="00E27697"/>
    <w:rsid w:val="00E31CD5"/>
    <w:rsid w:val="00E322AD"/>
    <w:rsid w:val="00E33078"/>
    <w:rsid w:val="00E33EE6"/>
    <w:rsid w:val="00E3538A"/>
    <w:rsid w:val="00E35D6D"/>
    <w:rsid w:val="00E35DE1"/>
    <w:rsid w:val="00E363B6"/>
    <w:rsid w:val="00E404C5"/>
    <w:rsid w:val="00E41893"/>
    <w:rsid w:val="00E42328"/>
    <w:rsid w:val="00E42475"/>
    <w:rsid w:val="00E428D7"/>
    <w:rsid w:val="00E429A6"/>
    <w:rsid w:val="00E42B84"/>
    <w:rsid w:val="00E43C6D"/>
    <w:rsid w:val="00E440BF"/>
    <w:rsid w:val="00E44147"/>
    <w:rsid w:val="00E442B0"/>
    <w:rsid w:val="00E458D9"/>
    <w:rsid w:val="00E46C14"/>
    <w:rsid w:val="00E473F1"/>
    <w:rsid w:val="00E47546"/>
    <w:rsid w:val="00E52C8D"/>
    <w:rsid w:val="00E54474"/>
    <w:rsid w:val="00E5449E"/>
    <w:rsid w:val="00E547A4"/>
    <w:rsid w:val="00E56901"/>
    <w:rsid w:val="00E56FAB"/>
    <w:rsid w:val="00E5748D"/>
    <w:rsid w:val="00E609CD"/>
    <w:rsid w:val="00E61477"/>
    <w:rsid w:val="00E6227C"/>
    <w:rsid w:val="00E6347E"/>
    <w:rsid w:val="00E634F5"/>
    <w:rsid w:val="00E6485B"/>
    <w:rsid w:val="00E66D5B"/>
    <w:rsid w:val="00E70AE7"/>
    <w:rsid w:val="00E712F9"/>
    <w:rsid w:val="00E71C7E"/>
    <w:rsid w:val="00E7254B"/>
    <w:rsid w:val="00E73164"/>
    <w:rsid w:val="00E7339A"/>
    <w:rsid w:val="00E73999"/>
    <w:rsid w:val="00E73E64"/>
    <w:rsid w:val="00E750D9"/>
    <w:rsid w:val="00E75573"/>
    <w:rsid w:val="00E75A77"/>
    <w:rsid w:val="00E776AD"/>
    <w:rsid w:val="00E82239"/>
    <w:rsid w:val="00E822B7"/>
    <w:rsid w:val="00E83CCA"/>
    <w:rsid w:val="00E85F7A"/>
    <w:rsid w:val="00E8612C"/>
    <w:rsid w:val="00E8631B"/>
    <w:rsid w:val="00E86FEF"/>
    <w:rsid w:val="00E870C3"/>
    <w:rsid w:val="00E8786E"/>
    <w:rsid w:val="00E900D1"/>
    <w:rsid w:val="00E906EA"/>
    <w:rsid w:val="00E91537"/>
    <w:rsid w:val="00E92076"/>
    <w:rsid w:val="00E92604"/>
    <w:rsid w:val="00E9267C"/>
    <w:rsid w:val="00E92F35"/>
    <w:rsid w:val="00E9346C"/>
    <w:rsid w:val="00E94A53"/>
    <w:rsid w:val="00E95F48"/>
    <w:rsid w:val="00EA0AC8"/>
    <w:rsid w:val="00EA0AE2"/>
    <w:rsid w:val="00EA0C7A"/>
    <w:rsid w:val="00EA2E3E"/>
    <w:rsid w:val="00EA36DE"/>
    <w:rsid w:val="00EA4111"/>
    <w:rsid w:val="00EA50FE"/>
    <w:rsid w:val="00EA6149"/>
    <w:rsid w:val="00EB05DB"/>
    <w:rsid w:val="00EB2703"/>
    <w:rsid w:val="00EB2971"/>
    <w:rsid w:val="00EB29F4"/>
    <w:rsid w:val="00EB2A5D"/>
    <w:rsid w:val="00EB2F1D"/>
    <w:rsid w:val="00EB329C"/>
    <w:rsid w:val="00EB3B5C"/>
    <w:rsid w:val="00EB3FB1"/>
    <w:rsid w:val="00EB538E"/>
    <w:rsid w:val="00EC0EE4"/>
    <w:rsid w:val="00EC132A"/>
    <w:rsid w:val="00EC1ED2"/>
    <w:rsid w:val="00EC36A9"/>
    <w:rsid w:val="00EC630C"/>
    <w:rsid w:val="00EC6BE3"/>
    <w:rsid w:val="00EC779F"/>
    <w:rsid w:val="00ED0E61"/>
    <w:rsid w:val="00ED15AA"/>
    <w:rsid w:val="00ED1A86"/>
    <w:rsid w:val="00ED206E"/>
    <w:rsid w:val="00ED23B9"/>
    <w:rsid w:val="00ED2EC6"/>
    <w:rsid w:val="00ED2FE2"/>
    <w:rsid w:val="00ED3067"/>
    <w:rsid w:val="00ED6762"/>
    <w:rsid w:val="00ED6C93"/>
    <w:rsid w:val="00ED7212"/>
    <w:rsid w:val="00EE1157"/>
    <w:rsid w:val="00EE13B7"/>
    <w:rsid w:val="00EE24D1"/>
    <w:rsid w:val="00EE2FC0"/>
    <w:rsid w:val="00EE356E"/>
    <w:rsid w:val="00EE3801"/>
    <w:rsid w:val="00EE4A27"/>
    <w:rsid w:val="00EE6997"/>
    <w:rsid w:val="00EE79CE"/>
    <w:rsid w:val="00EF002B"/>
    <w:rsid w:val="00EF3516"/>
    <w:rsid w:val="00EF3614"/>
    <w:rsid w:val="00EF4816"/>
    <w:rsid w:val="00EF521A"/>
    <w:rsid w:val="00EF68FE"/>
    <w:rsid w:val="00EF6952"/>
    <w:rsid w:val="00EF6B55"/>
    <w:rsid w:val="00F002BF"/>
    <w:rsid w:val="00F0039C"/>
    <w:rsid w:val="00F0322C"/>
    <w:rsid w:val="00F040FA"/>
    <w:rsid w:val="00F05585"/>
    <w:rsid w:val="00F059EC"/>
    <w:rsid w:val="00F062FC"/>
    <w:rsid w:val="00F07693"/>
    <w:rsid w:val="00F10EE5"/>
    <w:rsid w:val="00F13CB8"/>
    <w:rsid w:val="00F13F24"/>
    <w:rsid w:val="00F14203"/>
    <w:rsid w:val="00F145CF"/>
    <w:rsid w:val="00F1473B"/>
    <w:rsid w:val="00F1473C"/>
    <w:rsid w:val="00F149CE"/>
    <w:rsid w:val="00F15025"/>
    <w:rsid w:val="00F15B0E"/>
    <w:rsid w:val="00F15F24"/>
    <w:rsid w:val="00F16E58"/>
    <w:rsid w:val="00F17018"/>
    <w:rsid w:val="00F175A2"/>
    <w:rsid w:val="00F22105"/>
    <w:rsid w:val="00F22250"/>
    <w:rsid w:val="00F227AA"/>
    <w:rsid w:val="00F22C63"/>
    <w:rsid w:val="00F234ED"/>
    <w:rsid w:val="00F23F9D"/>
    <w:rsid w:val="00F2668B"/>
    <w:rsid w:val="00F3114C"/>
    <w:rsid w:val="00F31C84"/>
    <w:rsid w:val="00F33852"/>
    <w:rsid w:val="00F3476F"/>
    <w:rsid w:val="00F34CB3"/>
    <w:rsid w:val="00F34E24"/>
    <w:rsid w:val="00F36F0C"/>
    <w:rsid w:val="00F402E1"/>
    <w:rsid w:val="00F40346"/>
    <w:rsid w:val="00F407C4"/>
    <w:rsid w:val="00F41274"/>
    <w:rsid w:val="00F4199F"/>
    <w:rsid w:val="00F41A02"/>
    <w:rsid w:val="00F43452"/>
    <w:rsid w:val="00F435DC"/>
    <w:rsid w:val="00F45A61"/>
    <w:rsid w:val="00F467D1"/>
    <w:rsid w:val="00F4687A"/>
    <w:rsid w:val="00F47B0B"/>
    <w:rsid w:val="00F47B11"/>
    <w:rsid w:val="00F47C8F"/>
    <w:rsid w:val="00F5347C"/>
    <w:rsid w:val="00F534F0"/>
    <w:rsid w:val="00F53EC1"/>
    <w:rsid w:val="00F545FA"/>
    <w:rsid w:val="00F54CFF"/>
    <w:rsid w:val="00F564F6"/>
    <w:rsid w:val="00F602CF"/>
    <w:rsid w:val="00F60478"/>
    <w:rsid w:val="00F62BB9"/>
    <w:rsid w:val="00F62C9A"/>
    <w:rsid w:val="00F63034"/>
    <w:rsid w:val="00F640C5"/>
    <w:rsid w:val="00F64D9D"/>
    <w:rsid w:val="00F658A1"/>
    <w:rsid w:val="00F659FA"/>
    <w:rsid w:val="00F65A09"/>
    <w:rsid w:val="00F66464"/>
    <w:rsid w:val="00F6656D"/>
    <w:rsid w:val="00F70383"/>
    <w:rsid w:val="00F70A63"/>
    <w:rsid w:val="00F70D7E"/>
    <w:rsid w:val="00F70FFF"/>
    <w:rsid w:val="00F71657"/>
    <w:rsid w:val="00F71FDF"/>
    <w:rsid w:val="00F72A66"/>
    <w:rsid w:val="00F7374C"/>
    <w:rsid w:val="00F74361"/>
    <w:rsid w:val="00F743FF"/>
    <w:rsid w:val="00F75D22"/>
    <w:rsid w:val="00F75F4D"/>
    <w:rsid w:val="00F76018"/>
    <w:rsid w:val="00F7690B"/>
    <w:rsid w:val="00F76CD5"/>
    <w:rsid w:val="00F779F7"/>
    <w:rsid w:val="00F77EEF"/>
    <w:rsid w:val="00F80554"/>
    <w:rsid w:val="00F80A79"/>
    <w:rsid w:val="00F825F0"/>
    <w:rsid w:val="00F82B75"/>
    <w:rsid w:val="00F8399B"/>
    <w:rsid w:val="00F84986"/>
    <w:rsid w:val="00F84AE3"/>
    <w:rsid w:val="00F8503D"/>
    <w:rsid w:val="00F851AB"/>
    <w:rsid w:val="00F85C17"/>
    <w:rsid w:val="00F9076A"/>
    <w:rsid w:val="00F9274C"/>
    <w:rsid w:val="00F94890"/>
    <w:rsid w:val="00F96294"/>
    <w:rsid w:val="00F9758D"/>
    <w:rsid w:val="00F97D5E"/>
    <w:rsid w:val="00FA01FC"/>
    <w:rsid w:val="00FA0834"/>
    <w:rsid w:val="00FA0D6F"/>
    <w:rsid w:val="00FA32AD"/>
    <w:rsid w:val="00FA5773"/>
    <w:rsid w:val="00FA743E"/>
    <w:rsid w:val="00FB194F"/>
    <w:rsid w:val="00FB2410"/>
    <w:rsid w:val="00FB6090"/>
    <w:rsid w:val="00FB69E1"/>
    <w:rsid w:val="00FC1326"/>
    <w:rsid w:val="00FC1D7F"/>
    <w:rsid w:val="00FC204D"/>
    <w:rsid w:val="00FC39BE"/>
    <w:rsid w:val="00FC4793"/>
    <w:rsid w:val="00FC70C1"/>
    <w:rsid w:val="00FD2A22"/>
    <w:rsid w:val="00FD3367"/>
    <w:rsid w:val="00FD58DE"/>
    <w:rsid w:val="00FD5F07"/>
    <w:rsid w:val="00FD720D"/>
    <w:rsid w:val="00FD7957"/>
    <w:rsid w:val="00FE03B9"/>
    <w:rsid w:val="00FE2046"/>
    <w:rsid w:val="00FE2E1D"/>
    <w:rsid w:val="00FE3303"/>
    <w:rsid w:val="00FE3A5F"/>
    <w:rsid w:val="00FE44E9"/>
    <w:rsid w:val="00FE4C71"/>
    <w:rsid w:val="00FE5AE1"/>
    <w:rsid w:val="00FE5E6E"/>
    <w:rsid w:val="00FE6EF3"/>
    <w:rsid w:val="00FF115F"/>
    <w:rsid w:val="00FF3C09"/>
    <w:rsid w:val="00FF6264"/>
    <w:rsid w:val="00FF772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28FF440"/>
  <w15:docId w15:val="{DF017978-595D-4715-B884-2F7F5E9779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sz w:val="22"/>
        <w:szCs w:val="22"/>
        <w:lang w:val="en-US" w:eastAsia="en-US" w:bidi="ar-SA"/>
      </w:rPr>
    </w:rPrDefault>
    <w:pPrDefault>
      <w:pPr>
        <w:autoSpaceDN w:val="0"/>
        <w:spacing w:after="160" w:line="256" w:lineRule="auto"/>
        <w:textAlignment w:val="baseline"/>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C333AF"/>
    <w:pPr>
      <w:suppressAutoHyphens/>
      <w:spacing w:after="0" w:line="240" w:lineRule="auto"/>
    </w:pPr>
    <w:rPr>
      <w:rFonts w:ascii="Blessed Day" w:eastAsia="Times New Roman" w:hAnsi="Blessed Day" w:cs="Blessed Day"/>
      <w:sz w:val="20"/>
      <w:szCs w:val="20"/>
      <w:lang w:val="en-GB"/>
    </w:rPr>
  </w:style>
  <w:style w:type="paragraph" w:styleId="Heading1">
    <w:name w:val="heading 1"/>
    <w:basedOn w:val="Normal"/>
    <w:pPr>
      <w:spacing w:before="100" w:after="100"/>
      <w:outlineLvl w:val="0"/>
    </w:pPr>
    <w:rPr>
      <w:rFonts w:ascii="Times New Roman" w:hAnsi="Times New Roman" w:cs="Times New Roman"/>
      <w:b/>
      <w:bCs/>
      <w:kern w:val="3"/>
      <w:sz w:val="48"/>
      <w:szCs w:val="48"/>
      <w:lang w:val="en-US"/>
    </w:rPr>
  </w:style>
  <w:style w:type="paragraph" w:styleId="Heading2">
    <w:name w:val="heading 2"/>
    <w:basedOn w:val="Normal"/>
    <w:next w:val="Normal"/>
    <w:pPr>
      <w:keepNext/>
      <w:keepLines/>
      <w:spacing w:before="200"/>
      <w:outlineLvl w:val="1"/>
    </w:pPr>
    <w:rPr>
      <w:rFonts w:ascii="Calibri Light" w:eastAsia="MS Gothic" w:hAnsi="Calibri Light" w:cs="Times New Roman"/>
      <w:b/>
      <w:bCs/>
      <w:color w:val="5B9BD5"/>
      <w:sz w:val="26"/>
      <w:szCs w:val="26"/>
    </w:rPr>
  </w:style>
  <w:style w:type="paragraph" w:styleId="Heading3">
    <w:name w:val="heading 3"/>
    <w:basedOn w:val="Normal"/>
    <w:next w:val="Normal"/>
    <w:pPr>
      <w:keepNext/>
      <w:keepLines/>
      <w:spacing w:before="40"/>
      <w:outlineLvl w:val="2"/>
    </w:pPr>
    <w:rPr>
      <w:rFonts w:ascii="Calibri Light" w:eastAsia="MS Gothic" w:hAnsi="Calibri Light" w:cs="Times New Roman"/>
      <w:color w:val="1F4D7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pPr>
      <w:spacing w:before="100" w:after="100"/>
    </w:pPr>
    <w:rPr>
      <w:rFonts w:ascii="Calibri" w:hAnsi="Calibri" w:cs="Calibri"/>
      <w:sz w:val="24"/>
      <w:szCs w:val="24"/>
      <w:lang w:val="en-US"/>
    </w:rPr>
  </w:style>
  <w:style w:type="character" w:customStyle="1" w:styleId="apple-converted-space">
    <w:name w:val="apple-converted-space"/>
  </w:style>
  <w:style w:type="paragraph" w:customStyle="1" w:styleId="m-1733170218568422789msonospacing">
    <w:name w:val="m_-1733170218568422789msonospacing"/>
    <w:basedOn w:val="Normal"/>
    <w:pPr>
      <w:spacing w:before="100" w:after="100"/>
    </w:pPr>
    <w:rPr>
      <w:rFonts w:ascii="Times New Roman" w:hAnsi="Times New Roman" w:cs="Times New Roman"/>
      <w:sz w:val="24"/>
      <w:szCs w:val="24"/>
      <w:lang w:val="en-US"/>
    </w:rPr>
  </w:style>
  <w:style w:type="paragraph" w:customStyle="1" w:styleId="m4851932126145300580msolistparagraph">
    <w:name w:val="m_4851932126145300580msolistparagraph"/>
    <w:basedOn w:val="Normal"/>
    <w:pPr>
      <w:spacing w:before="100" w:after="100"/>
    </w:pPr>
    <w:rPr>
      <w:rFonts w:ascii="Times New Roman" w:hAnsi="Times New Roman" w:cs="Times New Roman"/>
      <w:sz w:val="24"/>
      <w:szCs w:val="24"/>
      <w:lang w:val="en-US"/>
    </w:rPr>
  </w:style>
  <w:style w:type="paragraph" w:styleId="ListParagraph">
    <w:name w:val="List Paragraph"/>
    <w:basedOn w:val="Normal"/>
    <w:uiPriority w:val="34"/>
    <w:qFormat/>
    <w:pPr>
      <w:ind w:left="720"/>
    </w:pPr>
  </w:style>
  <w:style w:type="paragraph" w:styleId="BalloonText">
    <w:name w:val="Balloon Text"/>
    <w:basedOn w:val="Normal"/>
    <w:rPr>
      <w:rFonts w:ascii="Segoe UI" w:hAnsi="Segoe UI" w:cs="Segoe UI"/>
      <w:sz w:val="18"/>
      <w:szCs w:val="18"/>
    </w:rPr>
  </w:style>
  <w:style w:type="character" w:customStyle="1" w:styleId="BalloonTextChar">
    <w:name w:val="Balloon Text Char"/>
    <w:basedOn w:val="DefaultParagraphFont"/>
    <w:rPr>
      <w:rFonts w:ascii="Segoe UI" w:eastAsia="Times New Roman" w:hAnsi="Segoe UI" w:cs="Segoe UI"/>
      <w:sz w:val="18"/>
      <w:szCs w:val="18"/>
      <w:lang w:val="en-GB"/>
    </w:rPr>
  </w:style>
  <w:style w:type="character" w:customStyle="1" w:styleId="aqj">
    <w:name w:val="aqj"/>
    <w:basedOn w:val="DefaultParagraphFont"/>
  </w:style>
  <w:style w:type="paragraph" w:styleId="NoSpacing">
    <w:name w:val="No Spacing"/>
    <w:pPr>
      <w:suppressAutoHyphens/>
      <w:spacing w:after="0" w:line="240" w:lineRule="auto"/>
    </w:pPr>
    <w:rPr>
      <w:rFonts w:cs="Calibri"/>
      <w:lang w:val="en-AU"/>
    </w:rPr>
  </w:style>
  <w:style w:type="character" w:styleId="Strong">
    <w:name w:val="Strong"/>
    <w:basedOn w:val="DefaultParagraphFont"/>
    <w:uiPriority w:val="22"/>
    <w:qFormat/>
    <w:rPr>
      <w:b/>
      <w:bCs/>
    </w:rPr>
  </w:style>
  <w:style w:type="character" w:styleId="Hyperlink">
    <w:name w:val="Hyperlink"/>
    <w:basedOn w:val="DefaultParagraphFont"/>
    <w:uiPriority w:val="99"/>
    <w:rPr>
      <w:color w:val="0000FF"/>
      <w:u w:val="single"/>
    </w:rPr>
  </w:style>
  <w:style w:type="character" w:customStyle="1" w:styleId="il">
    <w:name w:val="il"/>
    <w:basedOn w:val="DefaultParagraphFont"/>
  </w:style>
  <w:style w:type="character" w:styleId="Emphasis">
    <w:name w:val="Emphasis"/>
    <w:basedOn w:val="DefaultParagraphFont"/>
    <w:uiPriority w:val="20"/>
    <w:qFormat/>
    <w:rPr>
      <w:i/>
      <w:iCs/>
    </w:rPr>
  </w:style>
  <w:style w:type="character" w:customStyle="1" w:styleId="m3084670795762711772m5198417001530482750msohyperlink">
    <w:name w:val="m_3084670795762711772m_5198417001530482750msohyperlink"/>
    <w:basedOn w:val="DefaultParagraphFont"/>
  </w:style>
  <w:style w:type="character" w:customStyle="1" w:styleId="m-7170080266757068530m5198417001530482750msohyperlink">
    <w:name w:val="m_-7170080266757068530m_5198417001530482750msohyperlink"/>
    <w:basedOn w:val="DefaultParagraphFont"/>
  </w:style>
  <w:style w:type="character" w:customStyle="1" w:styleId="Heading1Char">
    <w:name w:val="Heading 1 Char"/>
    <w:basedOn w:val="DefaultParagraphFont"/>
    <w:rPr>
      <w:rFonts w:ascii="Times New Roman" w:eastAsia="Times New Roman" w:hAnsi="Times New Roman" w:cs="Times New Roman"/>
      <w:b/>
      <w:bCs/>
      <w:kern w:val="3"/>
      <w:sz w:val="48"/>
      <w:szCs w:val="48"/>
    </w:rPr>
  </w:style>
  <w:style w:type="paragraph" w:customStyle="1" w:styleId="m-5431522957339747412m8021535253676649914msonospacing">
    <w:name w:val="m_-5431522957339747412m_8021535253676649914msonospacing"/>
    <w:basedOn w:val="Normal"/>
    <w:pPr>
      <w:spacing w:before="100" w:after="100"/>
    </w:pPr>
    <w:rPr>
      <w:rFonts w:ascii="Times New Roman" w:hAnsi="Times New Roman" w:cs="Times New Roman"/>
      <w:sz w:val="24"/>
      <w:szCs w:val="24"/>
      <w:lang w:val="en-US"/>
    </w:rPr>
  </w:style>
  <w:style w:type="character" w:customStyle="1" w:styleId="m-8302703493336947913bumpedfont15">
    <w:name w:val="m_-8302703493336947913bumpedfont15"/>
    <w:basedOn w:val="DefaultParagraphFont"/>
  </w:style>
  <w:style w:type="character" w:customStyle="1" w:styleId="m-8302703493336947913s9">
    <w:name w:val="m_-8302703493336947913s9"/>
    <w:basedOn w:val="DefaultParagraphFont"/>
  </w:style>
  <w:style w:type="paragraph" w:styleId="FootnoteText">
    <w:name w:val="footnote text"/>
    <w:basedOn w:val="Normal"/>
  </w:style>
  <w:style w:type="character" w:customStyle="1" w:styleId="FootnoteTextChar">
    <w:name w:val="Footnote Text Char"/>
    <w:basedOn w:val="DefaultParagraphFont"/>
    <w:rPr>
      <w:rFonts w:ascii="Blessed Day" w:eastAsia="Times New Roman" w:hAnsi="Blessed Day" w:cs="Blessed Day"/>
      <w:sz w:val="20"/>
      <w:szCs w:val="20"/>
      <w:lang w:val="en-GB"/>
    </w:rPr>
  </w:style>
  <w:style w:type="character" w:styleId="FootnoteReference">
    <w:name w:val="footnote reference"/>
    <w:rPr>
      <w:position w:val="0"/>
      <w:vertAlign w:val="superscript"/>
    </w:rPr>
  </w:style>
  <w:style w:type="paragraph" w:customStyle="1" w:styleId="m-3552206873551206039customizechange">
    <w:name w:val="m_-3552206873551206039customize_change"/>
    <w:basedOn w:val="Normal"/>
    <w:pPr>
      <w:spacing w:before="100" w:after="100"/>
    </w:pPr>
    <w:rPr>
      <w:rFonts w:ascii="Times New Roman" w:hAnsi="Times New Roman" w:cs="Times New Roman"/>
      <w:sz w:val="24"/>
      <w:szCs w:val="24"/>
      <w:lang w:val="en-US"/>
    </w:rPr>
  </w:style>
  <w:style w:type="character" w:customStyle="1" w:styleId="Heading3Char">
    <w:name w:val="Heading 3 Char"/>
    <w:basedOn w:val="DefaultParagraphFont"/>
    <w:rPr>
      <w:rFonts w:ascii="Calibri Light" w:eastAsia="MS Gothic" w:hAnsi="Calibri Light" w:cs="Times New Roman"/>
      <w:color w:val="1F4D78"/>
      <w:sz w:val="24"/>
      <w:szCs w:val="24"/>
      <w:lang w:val="en-GB"/>
    </w:rPr>
  </w:style>
  <w:style w:type="character" w:customStyle="1" w:styleId="gd">
    <w:name w:val="gd"/>
    <w:basedOn w:val="DefaultParagraphFont"/>
  </w:style>
  <w:style w:type="character" w:customStyle="1" w:styleId="go">
    <w:name w:val="go"/>
    <w:basedOn w:val="DefaultParagraphFont"/>
  </w:style>
  <w:style w:type="character" w:customStyle="1" w:styleId="g3">
    <w:name w:val="g3"/>
    <w:basedOn w:val="DefaultParagraphFont"/>
  </w:style>
  <w:style w:type="character" w:customStyle="1" w:styleId="hb">
    <w:name w:val="hb"/>
    <w:basedOn w:val="DefaultParagraphFont"/>
  </w:style>
  <w:style w:type="character" w:customStyle="1" w:styleId="g2">
    <w:name w:val="g2"/>
    <w:basedOn w:val="DefaultParagraphFont"/>
  </w:style>
  <w:style w:type="paragraph" w:customStyle="1" w:styleId="m8037498315120522463gmail-msosubtitle">
    <w:name w:val="m_8037498315120522463gmail-msosubtitle"/>
    <w:basedOn w:val="Normal"/>
    <w:pPr>
      <w:spacing w:before="100" w:after="100"/>
    </w:pPr>
    <w:rPr>
      <w:rFonts w:ascii="Times New Roman" w:hAnsi="Times New Roman" w:cs="Times New Roman"/>
      <w:sz w:val="24"/>
      <w:szCs w:val="24"/>
      <w:lang w:val="en-US"/>
    </w:rPr>
  </w:style>
  <w:style w:type="paragraph" w:customStyle="1" w:styleId="m3038351984743969654msolistparagraph">
    <w:name w:val="m_3038351984743969654msolistparagraph"/>
    <w:basedOn w:val="Normal"/>
    <w:pPr>
      <w:spacing w:before="100" w:after="100"/>
    </w:pPr>
    <w:rPr>
      <w:rFonts w:ascii="Times New Roman" w:hAnsi="Times New Roman" w:cs="Times New Roman"/>
      <w:sz w:val="24"/>
      <w:szCs w:val="24"/>
      <w:lang w:val="en-US"/>
    </w:rPr>
  </w:style>
  <w:style w:type="character" w:customStyle="1" w:styleId="Heading2Char">
    <w:name w:val="Heading 2 Char"/>
    <w:basedOn w:val="DefaultParagraphFont"/>
    <w:rPr>
      <w:rFonts w:ascii="Calibri Light" w:eastAsia="MS Gothic" w:hAnsi="Calibri Light" w:cs="Times New Roman"/>
      <w:b/>
      <w:bCs/>
      <w:color w:val="5B9BD5"/>
      <w:sz w:val="26"/>
      <w:szCs w:val="26"/>
      <w:lang w:val="en-GB"/>
    </w:rPr>
  </w:style>
  <w:style w:type="paragraph" w:styleId="Header">
    <w:name w:val="header"/>
    <w:basedOn w:val="Normal"/>
    <w:uiPriority w:val="99"/>
    <w:pPr>
      <w:tabs>
        <w:tab w:val="center" w:pos="4320"/>
        <w:tab w:val="right" w:pos="8640"/>
      </w:tabs>
    </w:pPr>
  </w:style>
  <w:style w:type="character" w:customStyle="1" w:styleId="HeaderChar">
    <w:name w:val="Header Char"/>
    <w:basedOn w:val="DefaultParagraphFont"/>
    <w:uiPriority w:val="99"/>
    <w:rPr>
      <w:rFonts w:ascii="Blessed Day" w:eastAsia="Times New Roman" w:hAnsi="Blessed Day" w:cs="Blessed Day"/>
      <w:sz w:val="20"/>
      <w:szCs w:val="20"/>
      <w:lang w:val="en-GB"/>
    </w:rPr>
  </w:style>
  <w:style w:type="paragraph" w:styleId="Footer">
    <w:name w:val="footer"/>
    <w:basedOn w:val="Normal"/>
    <w:uiPriority w:val="99"/>
    <w:pPr>
      <w:tabs>
        <w:tab w:val="center" w:pos="4320"/>
        <w:tab w:val="right" w:pos="8640"/>
      </w:tabs>
    </w:pPr>
  </w:style>
  <w:style w:type="character" w:customStyle="1" w:styleId="FooterChar">
    <w:name w:val="Footer Char"/>
    <w:basedOn w:val="DefaultParagraphFont"/>
    <w:uiPriority w:val="99"/>
    <w:rPr>
      <w:rFonts w:ascii="Blessed Day" w:eastAsia="Times New Roman" w:hAnsi="Blessed Day" w:cs="Blessed Day"/>
      <w:sz w:val="20"/>
      <w:szCs w:val="20"/>
      <w:lang w:val="en-GB"/>
    </w:rPr>
  </w:style>
  <w:style w:type="paragraph" w:customStyle="1" w:styleId="m1022121673821364737msolistparagraph">
    <w:name w:val="m_1022121673821364737msolistparagraph"/>
    <w:basedOn w:val="Normal"/>
    <w:pPr>
      <w:spacing w:before="100" w:after="100"/>
    </w:pPr>
    <w:rPr>
      <w:rFonts w:ascii="Times New Roman" w:hAnsi="Times New Roman" w:cs="Times New Roman"/>
      <w:sz w:val="24"/>
      <w:szCs w:val="24"/>
      <w:lang w:val="en-US"/>
    </w:rPr>
  </w:style>
  <w:style w:type="paragraph" w:customStyle="1" w:styleId="m-4441686006253567264msolistparagraph">
    <w:name w:val="m_-4441686006253567264msolistparagraph"/>
    <w:basedOn w:val="Normal"/>
    <w:rsid w:val="00FE3A5F"/>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m344907971901767071msolistparagraph">
    <w:name w:val="m_344907971901767071msolistparagraph"/>
    <w:basedOn w:val="Normal"/>
    <w:rsid w:val="00275F57"/>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m5441107376476884971m6980608604837601544msolistparagraph">
    <w:name w:val="m_5441107376476884971m_6980608604837601544msolistparagraph"/>
    <w:basedOn w:val="Normal"/>
    <w:rsid w:val="001A4C8D"/>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character" w:styleId="CommentReference">
    <w:name w:val="annotation reference"/>
    <w:basedOn w:val="DefaultParagraphFont"/>
    <w:uiPriority w:val="99"/>
    <w:semiHidden/>
    <w:unhideWhenUsed/>
    <w:rsid w:val="00B344C2"/>
    <w:rPr>
      <w:sz w:val="18"/>
      <w:szCs w:val="18"/>
    </w:rPr>
  </w:style>
  <w:style w:type="paragraph" w:styleId="CommentText">
    <w:name w:val="annotation text"/>
    <w:basedOn w:val="Normal"/>
    <w:link w:val="CommentTextChar"/>
    <w:uiPriority w:val="99"/>
    <w:semiHidden/>
    <w:unhideWhenUsed/>
    <w:rsid w:val="00B344C2"/>
    <w:rPr>
      <w:sz w:val="24"/>
      <w:szCs w:val="24"/>
    </w:rPr>
  </w:style>
  <w:style w:type="character" w:customStyle="1" w:styleId="CommentTextChar">
    <w:name w:val="Comment Text Char"/>
    <w:basedOn w:val="DefaultParagraphFont"/>
    <w:link w:val="CommentText"/>
    <w:uiPriority w:val="99"/>
    <w:semiHidden/>
    <w:rsid w:val="00B344C2"/>
    <w:rPr>
      <w:rFonts w:ascii="Blessed Day" w:eastAsia="Times New Roman" w:hAnsi="Blessed Day" w:cs="Blessed Day"/>
      <w:sz w:val="24"/>
      <w:szCs w:val="24"/>
      <w:lang w:val="en-GB"/>
    </w:rPr>
  </w:style>
  <w:style w:type="paragraph" w:styleId="CommentSubject">
    <w:name w:val="annotation subject"/>
    <w:basedOn w:val="CommentText"/>
    <w:next w:val="CommentText"/>
    <w:link w:val="CommentSubjectChar"/>
    <w:uiPriority w:val="99"/>
    <w:semiHidden/>
    <w:unhideWhenUsed/>
    <w:rsid w:val="00B344C2"/>
    <w:rPr>
      <w:b/>
      <w:bCs/>
      <w:sz w:val="20"/>
      <w:szCs w:val="20"/>
    </w:rPr>
  </w:style>
  <w:style w:type="character" w:customStyle="1" w:styleId="CommentSubjectChar">
    <w:name w:val="Comment Subject Char"/>
    <w:basedOn w:val="CommentTextChar"/>
    <w:link w:val="CommentSubject"/>
    <w:uiPriority w:val="99"/>
    <w:semiHidden/>
    <w:rsid w:val="00B344C2"/>
    <w:rPr>
      <w:rFonts w:ascii="Blessed Day" w:eastAsia="Times New Roman" w:hAnsi="Blessed Day" w:cs="Blessed Day"/>
      <w:b/>
      <w:bCs/>
      <w:sz w:val="20"/>
      <w:szCs w:val="20"/>
      <w:lang w:val="en-GB"/>
    </w:rPr>
  </w:style>
  <w:style w:type="character" w:styleId="PageNumber">
    <w:name w:val="page number"/>
    <w:basedOn w:val="DefaultParagraphFont"/>
    <w:uiPriority w:val="99"/>
    <w:semiHidden/>
    <w:unhideWhenUsed/>
    <w:rsid w:val="00B930B9"/>
  </w:style>
  <w:style w:type="paragraph" w:customStyle="1" w:styleId="m7718644373478167832msolistparagraph">
    <w:name w:val="m_7718644373478167832msolistparagraph"/>
    <w:basedOn w:val="Normal"/>
    <w:rsid w:val="00DD3131"/>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character" w:customStyle="1" w:styleId="qu">
    <w:name w:val="qu"/>
    <w:basedOn w:val="DefaultParagraphFont"/>
    <w:rsid w:val="008A18A7"/>
  </w:style>
  <w:style w:type="paragraph" w:customStyle="1" w:styleId="m6520549854595426722msonospacing">
    <w:name w:val="m_6520549854595426722msonospacing"/>
    <w:basedOn w:val="Normal"/>
    <w:rsid w:val="008A18A7"/>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character" w:customStyle="1" w:styleId="im">
    <w:name w:val="im"/>
    <w:basedOn w:val="DefaultParagraphFont"/>
    <w:rsid w:val="008A18A7"/>
  </w:style>
  <w:style w:type="paragraph" w:customStyle="1" w:styleId="m88672946547373152gmail-msolistparagraph">
    <w:name w:val="m_88672946547373152gmail-msolistparagraph"/>
    <w:basedOn w:val="Normal"/>
    <w:rsid w:val="00A65CC8"/>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wp-caption-text">
    <w:name w:val="wp-caption-text"/>
    <w:basedOn w:val="Normal"/>
    <w:rsid w:val="00384822"/>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m6210681394291407546gmail-msolistparagraph">
    <w:name w:val="m_6210681394291407546gmail-msolistparagraph"/>
    <w:basedOn w:val="Normal"/>
    <w:rsid w:val="00755121"/>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m7627557334298738209msolistparagraph">
    <w:name w:val="m_7627557334298738209msolistparagraph"/>
    <w:basedOn w:val="Normal"/>
    <w:rsid w:val="00D56083"/>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character" w:customStyle="1" w:styleId="ams">
    <w:name w:val="ams"/>
    <w:basedOn w:val="DefaultParagraphFont"/>
    <w:rsid w:val="002817B8"/>
  </w:style>
  <w:style w:type="table" w:styleId="TableGrid">
    <w:name w:val="Table Grid"/>
    <w:basedOn w:val="TableNormal"/>
    <w:uiPriority w:val="59"/>
    <w:rsid w:val="008226C2"/>
    <w:pPr>
      <w:autoSpaceDN/>
      <w:spacing w:after="0" w:line="240" w:lineRule="auto"/>
      <w:textAlignment w:val="auto"/>
    </w:pPr>
    <w:rPr>
      <w:rFonts w:asciiTheme="minorHAnsi" w:eastAsiaTheme="minorHAnsi" w:hAnsiTheme="minorHAnsi" w:cstheme="minorBidi"/>
      <w:lang w:val="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msonormal">
    <w:name w:val="x_msonormal"/>
    <w:basedOn w:val="Normal"/>
    <w:uiPriority w:val="99"/>
    <w:semiHidden/>
    <w:rsid w:val="008226C2"/>
    <w:pPr>
      <w:suppressAutoHyphens w:val="0"/>
      <w:autoSpaceDN/>
      <w:textAlignment w:val="auto"/>
    </w:pPr>
    <w:rPr>
      <w:rFonts w:ascii="Times New Roman" w:eastAsiaTheme="minorHAnsi" w:hAnsi="Times New Roman" w:cs="Times New Roman"/>
      <w:sz w:val="24"/>
      <w:szCs w:val="24"/>
      <w:lang w:val="en-AU" w:eastAsia="en-AU"/>
    </w:rPr>
  </w:style>
  <w:style w:type="paragraph" w:customStyle="1" w:styleId="Default">
    <w:name w:val="Default"/>
    <w:rsid w:val="003F0E78"/>
    <w:pPr>
      <w:autoSpaceDE w:val="0"/>
      <w:adjustRightInd w:val="0"/>
      <w:spacing w:after="0" w:line="240" w:lineRule="auto"/>
      <w:textAlignment w:val="auto"/>
    </w:pPr>
    <w:rPr>
      <w:rFonts w:ascii="Arial" w:hAnsi="Arial" w:cs="Arial"/>
      <w:color w:val="000000"/>
      <w:sz w:val="24"/>
      <w:szCs w:val="24"/>
    </w:rPr>
  </w:style>
  <w:style w:type="character" w:customStyle="1" w:styleId="sr-only">
    <w:name w:val="sr-only"/>
    <w:basedOn w:val="DefaultParagraphFont"/>
    <w:rsid w:val="00163A6D"/>
  </w:style>
  <w:style w:type="paragraph" w:customStyle="1" w:styleId="gmail-msolistparagraph">
    <w:name w:val="gmail-msolistparagraph"/>
    <w:basedOn w:val="Normal"/>
    <w:rsid w:val="00552193"/>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m-1498040592287423081normal">
    <w:name w:val="m_-1498040592287423081normal"/>
    <w:basedOn w:val="Normal"/>
    <w:rsid w:val="00175005"/>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m-1498040592287423081msolistparagraph">
    <w:name w:val="m_-1498040592287423081msolistparagraph"/>
    <w:basedOn w:val="Normal"/>
    <w:rsid w:val="004A60CE"/>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m464867809191110492normal">
    <w:name w:val="m_464867809191110492normal"/>
    <w:basedOn w:val="Normal"/>
    <w:rsid w:val="008841FE"/>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m464867809191110492msolistparagraph">
    <w:name w:val="m_464867809191110492msolistparagraph"/>
    <w:basedOn w:val="Normal"/>
    <w:rsid w:val="008841FE"/>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m-2530858417628569344normal">
    <w:name w:val="m_-2530858417628569344normal"/>
    <w:basedOn w:val="Normal"/>
    <w:rsid w:val="003536F5"/>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indent">
    <w:name w:val="indent"/>
    <w:basedOn w:val="Normal"/>
    <w:rsid w:val="00531C88"/>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m-4519804512379880591msolistparagraph">
    <w:name w:val="m_-4519804512379880591msolistparagraph"/>
    <w:basedOn w:val="Normal"/>
    <w:rsid w:val="002D2D48"/>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description">
    <w:name w:val="description"/>
    <w:basedOn w:val="Normal"/>
    <w:rsid w:val="00BF45C8"/>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m-2140735786919982397msolistparagraph">
    <w:name w:val="m_-2140735786919982397msolistparagraph"/>
    <w:basedOn w:val="Normal"/>
    <w:rsid w:val="00AB2E92"/>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styleId="BodyText">
    <w:name w:val="Body Text"/>
    <w:basedOn w:val="Normal"/>
    <w:link w:val="BodyTextChar"/>
    <w:uiPriority w:val="1"/>
    <w:qFormat/>
    <w:rsid w:val="003171E2"/>
    <w:pPr>
      <w:widowControl w:val="0"/>
      <w:suppressAutoHyphens w:val="0"/>
      <w:autoSpaceDE w:val="0"/>
      <w:textAlignment w:val="auto"/>
    </w:pPr>
    <w:rPr>
      <w:rFonts w:ascii="Arial" w:eastAsia="Arial" w:hAnsi="Arial" w:cs="Arial"/>
      <w:sz w:val="22"/>
      <w:szCs w:val="22"/>
      <w:lang w:val="en-AU" w:eastAsia="en-AU" w:bidi="en-AU"/>
    </w:rPr>
  </w:style>
  <w:style w:type="character" w:customStyle="1" w:styleId="BodyTextChar">
    <w:name w:val="Body Text Char"/>
    <w:basedOn w:val="DefaultParagraphFont"/>
    <w:link w:val="BodyText"/>
    <w:uiPriority w:val="1"/>
    <w:rsid w:val="003171E2"/>
    <w:rPr>
      <w:rFonts w:ascii="Arial" w:eastAsia="Arial" w:hAnsi="Arial" w:cs="Arial"/>
      <w:lang w:val="en-AU" w:eastAsia="en-AU" w:bidi="en-AU"/>
    </w:rPr>
  </w:style>
  <w:style w:type="paragraph" w:customStyle="1" w:styleId="TableParagraph">
    <w:name w:val="Table Paragraph"/>
    <w:basedOn w:val="Normal"/>
    <w:uiPriority w:val="1"/>
    <w:qFormat/>
    <w:rsid w:val="003171E2"/>
    <w:pPr>
      <w:widowControl w:val="0"/>
      <w:suppressAutoHyphens w:val="0"/>
      <w:autoSpaceDE w:val="0"/>
      <w:textAlignment w:val="auto"/>
    </w:pPr>
    <w:rPr>
      <w:rFonts w:ascii="Arial" w:eastAsia="Arial" w:hAnsi="Arial" w:cs="Arial"/>
      <w:sz w:val="22"/>
      <w:szCs w:val="22"/>
      <w:lang w:val="en-AU" w:eastAsia="en-AU" w:bidi="en-AU"/>
    </w:rPr>
  </w:style>
  <w:style w:type="paragraph" w:styleId="PlainText">
    <w:name w:val="Plain Text"/>
    <w:basedOn w:val="Normal"/>
    <w:link w:val="PlainTextChar"/>
    <w:uiPriority w:val="99"/>
    <w:unhideWhenUsed/>
    <w:rsid w:val="009D629B"/>
    <w:pPr>
      <w:suppressAutoHyphens w:val="0"/>
      <w:autoSpaceDN/>
      <w:textAlignment w:val="auto"/>
    </w:pPr>
    <w:rPr>
      <w:rFonts w:ascii="Calibri" w:eastAsiaTheme="minorHAnsi" w:hAnsi="Calibri" w:cstheme="minorBidi"/>
      <w:sz w:val="22"/>
      <w:szCs w:val="21"/>
      <w:lang w:val="en-AU"/>
    </w:rPr>
  </w:style>
  <w:style w:type="character" w:customStyle="1" w:styleId="PlainTextChar">
    <w:name w:val="Plain Text Char"/>
    <w:basedOn w:val="DefaultParagraphFont"/>
    <w:link w:val="PlainText"/>
    <w:uiPriority w:val="99"/>
    <w:rsid w:val="009D629B"/>
    <w:rPr>
      <w:rFonts w:eastAsiaTheme="minorHAnsi" w:cstheme="minorBidi"/>
      <w:szCs w:val="21"/>
      <w:lang w:val="en-AU"/>
    </w:rPr>
  </w:style>
  <w:style w:type="paragraph" w:customStyle="1" w:styleId="m6418550881867003585gmail-msolistparagraph">
    <w:name w:val="m_6418550881867003585gmail-msolistparagraph"/>
    <w:basedOn w:val="Normal"/>
    <w:rsid w:val="00CE0696"/>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m-915547495491814393msolistparagraph">
    <w:name w:val="m_-915547495491814393msolistparagraph"/>
    <w:basedOn w:val="Normal"/>
    <w:rsid w:val="008E58D6"/>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m-915547495491814393gmail-msolistparagraph">
    <w:name w:val="m_-915547495491814393gmail-msolistparagraph"/>
    <w:basedOn w:val="Normal"/>
    <w:rsid w:val="008E58D6"/>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character" w:styleId="FollowedHyperlink">
    <w:name w:val="FollowedHyperlink"/>
    <w:basedOn w:val="DefaultParagraphFont"/>
    <w:uiPriority w:val="99"/>
    <w:semiHidden/>
    <w:unhideWhenUsed/>
    <w:rsid w:val="009E7910"/>
    <w:rPr>
      <w:color w:val="954F72" w:themeColor="followedHyperlink"/>
      <w:u w:val="single"/>
    </w:rPr>
  </w:style>
  <w:style w:type="paragraph" w:customStyle="1" w:styleId="mol-para-with-font">
    <w:name w:val="mol-para-with-font"/>
    <w:basedOn w:val="Normal"/>
    <w:rsid w:val="000C196B"/>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m-4565450711696894431msolistparagraph">
    <w:name w:val="m_-4565450711696894431msolistparagraph"/>
    <w:basedOn w:val="Normal"/>
    <w:rsid w:val="00001EBA"/>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m1252953958540334244paragraph">
    <w:name w:val="m_1252953958540334244paragraph"/>
    <w:basedOn w:val="Normal"/>
    <w:rsid w:val="006E2615"/>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m1252953958540334244rtabody">
    <w:name w:val="m_1252953958540334244rtabody"/>
    <w:basedOn w:val="Normal"/>
    <w:rsid w:val="006E2615"/>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character" w:customStyle="1" w:styleId="m1252953958540334244normaltextrun">
    <w:name w:val="m_1252953958540334244normaltextrun"/>
    <w:basedOn w:val="DefaultParagraphFont"/>
    <w:rsid w:val="006E2615"/>
  </w:style>
  <w:style w:type="paragraph" w:customStyle="1" w:styleId="m1252953958540334244msolistparagraph">
    <w:name w:val="m_1252953958540334244msolistparagraph"/>
    <w:basedOn w:val="Normal"/>
    <w:rsid w:val="006E2615"/>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character" w:customStyle="1" w:styleId="m1252953958540334244eop">
    <w:name w:val="m_1252953958540334244eop"/>
    <w:basedOn w:val="DefaultParagraphFont"/>
    <w:rsid w:val="006E2615"/>
  </w:style>
  <w:style w:type="character" w:customStyle="1" w:styleId="m1252953958540334244msohyperlink">
    <w:name w:val="m_1252953958540334244msohyperlink"/>
    <w:basedOn w:val="DefaultParagraphFont"/>
    <w:rsid w:val="006E2615"/>
  </w:style>
  <w:style w:type="paragraph" w:customStyle="1" w:styleId="m4373192894027470301msobodytext">
    <w:name w:val="m_4373192894027470301msobodytext"/>
    <w:basedOn w:val="Normal"/>
    <w:rsid w:val="00741B62"/>
    <w:pPr>
      <w:suppressAutoHyphens w:val="0"/>
      <w:autoSpaceDN/>
      <w:spacing w:before="100" w:beforeAutospacing="1" w:after="100" w:afterAutospacing="1"/>
      <w:textAlignment w:val="auto"/>
    </w:pPr>
    <w:rPr>
      <w:rFonts w:ascii="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10577">
      <w:bodyDiv w:val="1"/>
      <w:marLeft w:val="0"/>
      <w:marRight w:val="0"/>
      <w:marTop w:val="0"/>
      <w:marBottom w:val="0"/>
      <w:divBdr>
        <w:top w:val="none" w:sz="0" w:space="0" w:color="auto"/>
        <w:left w:val="none" w:sz="0" w:space="0" w:color="auto"/>
        <w:bottom w:val="none" w:sz="0" w:space="0" w:color="auto"/>
        <w:right w:val="none" w:sz="0" w:space="0" w:color="auto"/>
      </w:divBdr>
      <w:divsChild>
        <w:div w:id="13398492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33553483">
              <w:marLeft w:val="0"/>
              <w:marRight w:val="0"/>
              <w:marTop w:val="0"/>
              <w:marBottom w:val="0"/>
              <w:divBdr>
                <w:top w:val="none" w:sz="0" w:space="0" w:color="auto"/>
                <w:left w:val="none" w:sz="0" w:space="0" w:color="auto"/>
                <w:bottom w:val="none" w:sz="0" w:space="0" w:color="auto"/>
                <w:right w:val="none" w:sz="0" w:space="0" w:color="auto"/>
              </w:divBdr>
              <w:divsChild>
                <w:div w:id="189756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90904">
      <w:bodyDiv w:val="1"/>
      <w:marLeft w:val="0"/>
      <w:marRight w:val="0"/>
      <w:marTop w:val="0"/>
      <w:marBottom w:val="0"/>
      <w:divBdr>
        <w:top w:val="none" w:sz="0" w:space="0" w:color="auto"/>
        <w:left w:val="none" w:sz="0" w:space="0" w:color="auto"/>
        <w:bottom w:val="none" w:sz="0" w:space="0" w:color="auto"/>
        <w:right w:val="none" w:sz="0" w:space="0" w:color="auto"/>
      </w:divBdr>
      <w:divsChild>
        <w:div w:id="1100833692">
          <w:marLeft w:val="0"/>
          <w:marRight w:val="0"/>
          <w:marTop w:val="0"/>
          <w:marBottom w:val="0"/>
          <w:divBdr>
            <w:top w:val="none" w:sz="0" w:space="0" w:color="auto"/>
            <w:left w:val="none" w:sz="0" w:space="0" w:color="auto"/>
            <w:bottom w:val="none" w:sz="0" w:space="0" w:color="auto"/>
            <w:right w:val="none" w:sz="0" w:space="0" w:color="auto"/>
          </w:divBdr>
        </w:div>
        <w:div w:id="1224679505">
          <w:marLeft w:val="0"/>
          <w:marRight w:val="0"/>
          <w:marTop w:val="0"/>
          <w:marBottom w:val="0"/>
          <w:divBdr>
            <w:top w:val="none" w:sz="0" w:space="0" w:color="auto"/>
            <w:left w:val="none" w:sz="0" w:space="0" w:color="auto"/>
            <w:bottom w:val="none" w:sz="0" w:space="0" w:color="auto"/>
            <w:right w:val="none" w:sz="0" w:space="0" w:color="auto"/>
          </w:divBdr>
        </w:div>
        <w:div w:id="1286035328">
          <w:marLeft w:val="0"/>
          <w:marRight w:val="0"/>
          <w:marTop w:val="0"/>
          <w:marBottom w:val="0"/>
          <w:divBdr>
            <w:top w:val="none" w:sz="0" w:space="0" w:color="auto"/>
            <w:left w:val="none" w:sz="0" w:space="0" w:color="auto"/>
            <w:bottom w:val="none" w:sz="0" w:space="0" w:color="auto"/>
            <w:right w:val="none" w:sz="0" w:space="0" w:color="auto"/>
          </w:divBdr>
        </w:div>
        <w:div w:id="1334138956">
          <w:marLeft w:val="0"/>
          <w:marRight w:val="0"/>
          <w:marTop w:val="0"/>
          <w:marBottom w:val="0"/>
          <w:divBdr>
            <w:top w:val="none" w:sz="0" w:space="0" w:color="auto"/>
            <w:left w:val="none" w:sz="0" w:space="0" w:color="auto"/>
            <w:bottom w:val="none" w:sz="0" w:space="0" w:color="auto"/>
            <w:right w:val="none" w:sz="0" w:space="0" w:color="auto"/>
          </w:divBdr>
        </w:div>
        <w:div w:id="1406029367">
          <w:marLeft w:val="0"/>
          <w:marRight w:val="0"/>
          <w:marTop w:val="0"/>
          <w:marBottom w:val="0"/>
          <w:divBdr>
            <w:top w:val="none" w:sz="0" w:space="0" w:color="auto"/>
            <w:left w:val="none" w:sz="0" w:space="0" w:color="auto"/>
            <w:bottom w:val="none" w:sz="0" w:space="0" w:color="auto"/>
            <w:right w:val="none" w:sz="0" w:space="0" w:color="auto"/>
          </w:divBdr>
        </w:div>
        <w:div w:id="1555962911">
          <w:marLeft w:val="0"/>
          <w:marRight w:val="0"/>
          <w:marTop w:val="0"/>
          <w:marBottom w:val="0"/>
          <w:divBdr>
            <w:top w:val="none" w:sz="0" w:space="0" w:color="auto"/>
            <w:left w:val="none" w:sz="0" w:space="0" w:color="auto"/>
            <w:bottom w:val="none" w:sz="0" w:space="0" w:color="auto"/>
            <w:right w:val="none" w:sz="0" w:space="0" w:color="auto"/>
          </w:divBdr>
        </w:div>
        <w:div w:id="1635140268">
          <w:marLeft w:val="0"/>
          <w:marRight w:val="0"/>
          <w:marTop w:val="0"/>
          <w:marBottom w:val="0"/>
          <w:divBdr>
            <w:top w:val="none" w:sz="0" w:space="0" w:color="auto"/>
            <w:left w:val="none" w:sz="0" w:space="0" w:color="auto"/>
            <w:bottom w:val="none" w:sz="0" w:space="0" w:color="auto"/>
            <w:right w:val="none" w:sz="0" w:space="0" w:color="auto"/>
          </w:divBdr>
        </w:div>
        <w:div w:id="1666863720">
          <w:marLeft w:val="0"/>
          <w:marRight w:val="0"/>
          <w:marTop w:val="0"/>
          <w:marBottom w:val="0"/>
          <w:divBdr>
            <w:top w:val="none" w:sz="0" w:space="0" w:color="auto"/>
            <w:left w:val="none" w:sz="0" w:space="0" w:color="auto"/>
            <w:bottom w:val="none" w:sz="0" w:space="0" w:color="auto"/>
            <w:right w:val="none" w:sz="0" w:space="0" w:color="auto"/>
          </w:divBdr>
        </w:div>
        <w:div w:id="1668482814">
          <w:marLeft w:val="0"/>
          <w:marRight w:val="0"/>
          <w:marTop w:val="0"/>
          <w:marBottom w:val="0"/>
          <w:divBdr>
            <w:top w:val="none" w:sz="0" w:space="0" w:color="auto"/>
            <w:left w:val="none" w:sz="0" w:space="0" w:color="auto"/>
            <w:bottom w:val="none" w:sz="0" w:space="0" w:color="auto"/>
            <w:right w:val="none" w:sz="0" w:space="0" w:color="auto"/>
          </w:divBdr>
        </w:div>
        <w:div w:id="1841383262">
          <w:marLeft w:val="0"/>
          <w:marRight w:val="0"/>
          <w:marTop w:val="0"/>
          <w:marBottom w:val="0"/>
          <w:divBdr>
            <w:top w:val="none" w:sz="0" w:space="0" w:color="auto"/>
            <w:left w:val="none" w:sz="0" w:space="0" w:color="auto"/>
            <w:bottom w:val="none" w:sz="0" w:space="0" w:color="auto"/>
            <w:right w:val="none" w:sz="0" w:space="0" w:color="auto"/>
          </w:divBdr>
        </w:div>
        <w:div w:id="1914317412">
          <w:marLeft w:val="0"/>
          <w:marRight w:val="0"/>
          <w:marTop w:val="0"/>
          <w:marBottom w:val="0"/>
          <w:divBdr>
            <w:top w:val="none" w:sz="0" w:space="0" w:color="auto"/>
            <w:left w:val="none" w:sz="0" w:space="0" w:color="auto"/>
            <w:bottom w:val="none" w:sz="0" w:space="0" w:color="auto"/>
            <w:right w:val="none" w:sz="0" w:space="0" w:color="auto"/>
          </w:divBdr>
        </w:div>
        <w:div w:id="2027560387">
          <w:marLeft w:val="0"/>
          <w:marRight w:val="0"/>
          <w:marTop w:val="0"/>
          <w:marBottom w:val="0"/>
          <w:divBdr>
            <w:top w:val="none" w:sz="0" w:space="0" w:color="auto"/>
            <w:left w:val="none" w:sz="0" w:space="0" w:color="auto"/>
            <w:bottom w:val="none" w:sz="0" w:space="0" w:color="auto"/>
            <w:right w:val="none" w:sz="0" w:space="0" w:color="auto"/>
          </w:divBdr>
        </w:div>
      </w:divsChild>
    </w:div>
    <w:div w:id="14352506">
      <w:bodyDiv w:val="1"/>
      <w:marLeft w:val="0"/>
      <w:marRight w:val="0"/>
      <w:marTop w:val="0"/>
      <w:marBottom w:val="0"/>
      <w:divBdr>
        <w:top w:val="none" w:sz="0" w:space="0" w:color="auto"/>
        <w:left w:val="none" w:sz="0" w:space="0" w:color="auto"/>
        <w:bottom w:val="none" w:sz="0" w:space="0" w:color="auto"/>
        <w:right w:val="none" w:sz="0" w:space="0" w:color="auto"/>
      </w:divBdr>
    </w:div>
    <w:div w:id="22445384">
      <w:bodyDiv w:val="1"/>
      <w:marLeft w:val="0"/>
      <w:marRight w:val="0"/>
      <w:marTop w:val="0"/>
      <w:marBottom w:val="0"/>
      <w:divBdr>
        <w:top w:val="none" w:sz="0" w:space="0" w:color="auto"/>
        <w:left w:val="none" w:sz="0" w:space="0" w:color="auto"/>
        <w:bottom w:val="none" w:sz="0" w:space="0" w:color="auto"/>
        <w:right w:val="none" w:sz="0" w:space="0" w:color="auto"/>
      </w:divBdr>
      <w:divsChild>
        <w:div w:id="786118149">
          <w:marLeft w:val="0"/>
          <w:marRight w:val="0"/>
          <w:marTop w:val="0"/>
          <w:marBottom w:val="0"/>
          <w:divBdr>
            <w:top w:val="none" w:sz="0" w:space="0" w:color="auto"/>
            <w:left w:val="none" w:sz="0" w:space="0" w:color="auto"/>
            <w:bottom w:val="none" w:sz="0" w:space="0" w:color="auto"/>
            <w:right w:val="none" w:sz="0" w:space="0" w:color="auto"/>
          </w:divBdr>
          <w:divsChild>
            <w:div w:id="2087800211">
              <w:marLeft w:val="0"/>
              <w:marRight w:val="0"/>
              <w:marTop w:val="0"/>
              <w:marBottom w:val="0"/>
              <w:divBdr>
                <w:top w:val="none" w:sz="0" w:space="0" w:color="auto"/>
                <w:left w:val="none" w:sz="0" w:space="0" w:color="auto"/>
                <w:bottom w:val="none" w:sz="0" w:space="0" w:color="auto"/>
                <w:right w:val="none" w:sz="0" w:space="0" w:color="auto"/>
              </w:divBdr>
              <w:divsChild>
                <w:div w:id="1923483785">
                  <w:marLeft w:val="0"/>
                  <w:marRight w:val="0"/>
                  <w:marTop w:val="0"/>
                  <w:marBottom w:val="0"/>
                  <w:divBdr>
                    <w:top w:val="none" w:sz="0" w:space="0" w:color="auto"/>
                    <w:left w:val="none" w:sz="0" w:space="0" w:color="auto"/>
                    <w:bottom w:val="none" w:sz="0" w:space="0" w:color="auto"/>
                    <w:right w:val="none" w:sz="0" w:space="0" w:color="auto"/>
                  </w:divBdr>
                  <w:divsChild>
                    <w:div w:id="322467945">
                      <w:marLeft w:val="0"/>
                      <w:marRight w:val="0"/>
                      <w:marTop w:val="0"/>
                      <w:marBottom w:val="0"/>
                      <w:divBdr>
                        <w:top w:val="none" w:sz="0" w:space="0" w:color="auto"/>
                        <w:left w:val="none" w:sz="0" w:space="0" w:color="auto"/>
                        <w:bottom w:val="none" w:sz="0" w:space="0" w:color="auto"/>
                        <w:right w:val="none" w:sz="0" w:space="0" w:color="auto"/>
                      </w:divBdr>
                      <w:divsChild>
                        <w:div w:id="891960438">
                          <w:marLeft w:val="0"/>
                          <w:marRight w:val="0"/>
                          <w:marTop w:val="0"/>
                          <w:marBottom w:val="0"/>
                          <w:divBdr>
                            <w:top w:val="none" w:sz="0" w:space="0" w:color="auto"/>
                            <w:left w:val="none" w:sz="0" w:space="0" w:color="auto"/>
                            <w:bottom w:val="none" w:sz="0" w:space="0" w:color="auto"/>
                            <w:right w:val="none" w:sz="0" w:space="0" w:color="auto"/>
                          </w:divBdr>
                          <w:divsChild>
                            <w:div w:id="193888199">
                              <w:marLeft w:val="0"/>
                              <w:marRight w:val="0"/>
                              <w:marTop w:val="0"/>
                              <w:marBottom w:val="0"/>
                              <w:divBdr>
                                <w:top w:val="none" w:sz="0" w:space="0" w:color="auto"/>
                                <w:left w:val="none" w:sz="0" w:space="0" w:color="auto"/>
                                <w:bottom w:val="none" w:sz="0" w:space="0" w:color="auto"/>
                                <w:right w:val="none" w:sz="0" w:space="0" w:color="auto"/>
                              </w:divBdr>
                              <w:divsChild>
                                <w:div w:id="1720782399">
                                  <w:marLeft w:val="0"/>
                                  <w:marRight w:val="0"/>
                                  <w:marTop w:val="0"/>
                                  <w:marBottom w:val="0"/>
                                  <w:divBdr>
                                    <w:top w:val="none" w:sz="0" w:space="0" w:color="auto"/>
                                    <w:left w:val="none" w:sz="0" w:space="0" w:color="auto"/>
                                    <w:bottom w:val="none" w:sz="0" w:space="0" w:color="auto"/>
                                    <w:right w:val="none" w:sz="0" w:space="0" w:color="auto"/>
                                  </w:divBdr>
                                  <w:divsChild>
                                    <w:div w:id="1881555645">
                                      <w:marLeft w:val="0"/>
                                      <w:marRight w:val="0"/>
                                      <w:marTop w:val="0"/>
                                      <w:marBottom w:val="0"/>
                                      <w:divBdr>
                                        <w:top w:val="none" w:sz="0" w:space="0" w:color="auto"/>
                                        <w:left w:val="none" w:sz="0" w:space="0" w:color="auto"/>
                                        <w:bottom w:val="none" w:sz="0" w:space="0" w:color="auto"/>
                                        <w:right w:val="none" w:sz="0" w:space="0" w:color="auto"/>
                                      </w:divBdr>
                                      <w:divsChild>
                                        <w:div w:id="359554227">
                                          <w:marLeft w:val="0"/>
                                          <w:marRight w:val="0"/>
                                          <w:marTop w:val="0"/>
                                          <w:marBottom w:val="0"/>
                                          <w:divBdr>
                                            <w:top w:val="none" w:sz="0" w:space="0" w:color="auto"/>
                                            <w:left w:val="none" w:sz="0" w:space="0" w:color="auto"/>
                                            <w:bottom w:val="none" w:sz="0" w:space="0" w:color="auto"/>
                                            <w:right w:val="none" w:sz="0" w:space="0" w:color="auto"/>
                                          </w:divBdr>
                                          <w:divsChild>
                                            <w:div w:id="2096589875">
                                              <w:marLeft w:val="0"/>
                                              <w:marRight w:val="0"/>
                                              <w:marTop w:val="0"/>
                                              <w:marBottom w:val="0"/>
                                              <w:divBdr>
                                                <w:top w:val="none" w:sz="0" w:space="0" w:color="auto"/>
                                                <w:left w:val="none" w:sz="0" w:space="0" w:color="auto"/>
                                                <w:bottom w:val="none" w:sz="0" w:space="0" w:color="auto"/>
                                                <w:right w:val="none" w:sz="0" w:space="0" w:color="auto"/>
                                              </w:divBdr>
                                              <w:divsChild>
                                                <w:div w:id="87583638">
                                                  <w:marLeft w:val="0"/>
                                                  <w:marRight w:val="0"/>
                                                  <w:marTop w:val="0"/>
                                                  <w:marBottom w:val="0"/>
                                                  <w:divBdr>
                                                    <w:top w:val="none" w:sz="0" w:space="0" w:color="auto"/>
                                                    <w:left w:val="none" w:sz="0" w:space="0" w:color="auto"/>
                                                    <w:bottom w:val="none" w:sz="0" w:space="0" w:color="auto"/>
                                                    <w:right w:val="none" w:sz="0" w:space="0" w:color="auto"/>
                                                  </w:divBdr>
                                                  <w:divsChild>
                                                    <w:div w:id="111674368">
                                                      <w:marLeft w:val="0"/>
                                                      <w:marRight w:val="0"/>
                                                      <w:marTop w:val="0"/>
                                                      <w:marBottom w:val="0"/>
                                                      <w:divBdr>
                                                        <w:top w:val="none" w:sz="0" w:space="0" w:color="auto"/>
                                                        <w:left w:val="none" w:sz="0" w:space="0" w:color="auto"/>
                                                        <w:bottom w:val="none" w:sz="0" w:space="0" w:color="auto"/>
                                                        <w:right w:val="none" w:sz="0" w:space="0" w:color="auto"/>
                                                      </w:divBdr>
                                                      <w:divsChild>
                                                        <w:div w:id="862671741">
                                                          <w:marLeft w:val="0"/>
                                                          <w:marRight w:val="0"/>
                                                          <w:marTop w:val="0"/>
                                                          <w:marBottom w:val="0"/>
                                                          <w:divBdr>
                                                            <w:top w:val="none" w:sz="0" w:space="0" w:color="auto"/>
                                                            <w:left w:val="none" w:sz="0" w:space="0" w:color="auto"/>
                                                            <w:bottom w:val="none" w:sz="0" w:space="0" w:color="auto"/>
                                                            <w:right w:val="none" w:sz="0" w:space="0" w:color="auto"/>
                                                          </w:divBdr>
                                                          <w:divsChild>
                                                            <w:div w:id="617568981">
                                                              <w:marLeft w:val="0"/>
                                                              <w:marRight w:val="0"/>
                                                              <w:marTop w:val="0"/>
                                                              <w:marBottom w:val="0"/>
                                                              <w:divBdr>
                                                                <w:top w:val="none" w:sz="0" w:space="0" w:color="auto"/>
                                                                <w:left w:val="none" w:sz="0" w:space="0" w:color="auto"/>
                                                                <w:bottom w:val="none" w:sz="0" w:space="0" w:color="auto"/>
                                                                <w:right w:val="none" w:sz="0" w:space="0" w:color="auto"/>
                                                              </w:divBdr>
                                                              <w:divsChild>
                                                                <w:div w:id="1290018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30107130">
      <w:bodyDiv w:val="1"/>
      <w:marLeft w:val="0"/>
      <w:marRight w:val="0"/>
      <w:marTop w:val="0"/>
      <w:marBottom w:val="0"/>
      <w:divBdr>
        <w:top w:val="none" w:sz="0" w:space="0" w:color="auto"/>
        <w:left w:val="none" w:sz="0" w:space="0" w:color="auto"/>
        <w:bottom w:val="none" w:sz="0" w:space="0" w:color="auto"/>
        <w:right w:val="none" w:sz="0" w:space="0" w:color="auto"/>
      </w:divBdr>
      <w:divsChild>
        <w:div w:id="997416174">
          <w:marLeft w:val="0"/>
          <w:marRight w:val="0"/>
          <w:marTop w:val="0"/>
          <w:marBottom w:val="0"/>
          <w:divBdr>
            <w:top w:val="none" w:sz="0" w:space="0" w:color="auto"/>
            <w:left w:val="none" w:sz="0" w:space="0" w:color="auto"/>
            <w:bottom w:val="none" w:sz="0" w:space="0" w:color="auto"/>
            <w:right w:val="none" w:sz="0" w:space="0" w:color="auto"/>
          </w:divBdr>
        </w:div>
        <w:div w:id="714622547">
          <w:marLeft w:val="0"/>
          <w:marRight w:val="0"/>
          <w:marTop w:val="0"/>
          <w:marBottom w:val="0"/>
          <w:divBdr>
            <w:top w:val="none" w:sz="0" w:space="0" w:color="auto"/>
            <w:left w:val="none" w:sz="0" w:space="0" w:color="auto"/>
            <w:bottom w:val="none" w:sz="0" w:space="0" w:color="auto"/>
            <w:right w:val="none" w:sz="0" w:space="0" w:color="auto"/>
          </w:divBdr>
        </w:div>
        <w:div w:id="1996956951">
          <w:marLeft w:val="0"/>
          <w:marRight w:val="0"/>
          <w:marTop w:val="0"/>
          <w:marBottom w:val="0"/>
          <w:divBdr>
            <w:top w:val="none" w:sz="0" w:space="0" w:color="auto"/>
            <w:left w:val="none" w:sz="0" w:space="0" w:color="auto"/>
            <w:bottom w:val="none" w:sz="0" w:space="0" w:color="auto"/>
            <w:right w:val="none" w:sz="0" w:space="0" w:color="auto"/>
          </w:divBdr>
        </w:div>
        <w:div w:id="2040618738">
          <w:marLeft w:val="0"/>
          <w:marRight w:val="0"/>
          <w:marTop w:val="0"/>
          <w:marBottom w:val="0"/>
          <w:divBdr>
            <w:top w:val="none" w:sz="0" w:space="0" w:color="auto"/>
            <w:left w:val="none" w:sz="0" w:space="0" w:color="auto"/>
            <w:bottom w:val="none" w:sz="0" w:space="0" w:color="auto"/>
            <w:right w:val="none" w:sz="0" w:space="0" w:color="auto"/>
          </w:divBdr>
        </w:div>
      </w:divsChild>
    </w:div>
    <w:div w:id="37124107">
      <w:bodyDiv w:val="1"/>
      <w:marLeft w:val="0"/>
      <w:marRight w:val="0"/>
      <w:marTop w:val="0"/>
      <w:marBottom w:val="0"/>
      <w:divBdr>
        <w:top w:val="none" w:sz="0" w:space="0" w:color="auto"/>
        <w:left w:val="none" w:sz="0" w:space="0" w:color="auto"/>
        <w:bottom w:val="none" w:sz="0" w:space="0" w:color="auto"/>
        <w:right w:val="none" w:sz="0" w:space="0" w:color="auto"/>
      </w:divBdr>
      <w:divsChild>
        <w:div w:id="1774399025">
          <w:marLeft w:val="0"/>
          <w:marRight w:val="0"/>
          <w:marTop w:val="0"/>
          <w:marBottom w:val="0"/>
          <w:divBdr>
            <w:top w:val="none" w:sz="0" w:space="0" w:color="auto"/>
            <w:left w:val="none" w:sz="0" w:space="0" w:color="auto"/>
            <w:bottom w:val="none" w:sz="0" w:space="0" w:color="auto"/>
            <w:right w:val="none" w:sz="0" w:space="0" w:color="auto"/>
          </w:divBdr>
          <w:divsChild>
            <w:div w:id="1593933172">
              <w:marLeft w:val="0"/>
              <w:marRight w:val="0"/>
              <w:marTop w:val="0"/>
              <w:marBottom w:val="0"/>
              <w:divBdr>
                <w:top w:val="none" w:sz="0" w:space="0" w:color="auto"/>
                <w:left w:val="none" w:sz="0" w:space="0" w:color="auto"/>
                <w:bottom w:val="none" w:sz="0" w:space="0" w:color="auto"/>
                <w:right w:val="none" w:sz="0" w:space="0" w:color="auto"/>
              </w:divBdr>
            </w:div>
            <w:div w:id="1954894626">
              <w:marLeft w:val="300"/>
              <w:marRight w:val="0"/>
              <w:marTop w:val="0"/>
              <w:marBottom w:val="0"/>
              <w:divBdr>
                <w:top w:val="none" w:sz="0" w:space="0" w:color="auto"/>
                <w:left w:val="none" w:sz="0" w:space="0" w:color="auto"/>
                <w:bottom w:val="none" w:sz="0" w:space="0" w:color="auto"/>
                <w:right w:val="none" w:sz="0" w:space="0" w:color="auto"/>
              </w:divBdr>
            </w:div>
            <w:div w:id="1895385236">
              <w:marLeft w:val="300"/>
              <w:marRight w:val="0"/>
              <w:marTop w:val="0"/>
              <w:marBottom w:val="0"/>
              <w:divBdr>
                <w:top w:val="none" w:sz="0" w:space="0" w:color="auto"/>
                <w:left w:val="none" w:sz="0" w:space="0" w:color="auto"/>
                <w:bottom w:val="none" w:sz="0" w:space="0" w:color="auto"/>
                <w:right w:val="none" w:sz="0" w:space="0" w:color="auto"/>
              </w:divBdr>
            </w:div>
            <w:div w:id="1753814051">
              <w:marLeft w:val="0"/>
              <w:marRight w:val="0"/>
              <w:marTop w:val="0"/>
              <w:marBottom w:val="0"/>
              <w:divBdr>
                <w:top w:val="none" w:sz="0" w:space="0" w:color="auto"/>
                <w:left w:val="none" w:sz="0" w:space="0" w:color="auto"/>
                <w:bottom w:val="none" w:sz="0" w:space="0" w:color="auto"/>
                <w:right w:val="none" w:sz="0" w:space="0" w:color="auto"/>
              </w:divBdr>
            </w:div>
            <w:div w:id="90132036">
              <w:marLeft w:val="60"/>
              <w:marRight w:val="0"/>
              <w:marTop w:val="0"/>
              <w:marBottom w:val="0"/>
              <w:divBdr>
                <w:top w:val="none" w:sz="0" w:space="0" w:color="auto"/>
                <w:left w:val="none" w:sz="0" w:space="0" w:color="auto"/>
                <w:bottom w:val="none" w:sz="0" w:space="0" w:color="auto"/>
                <w:right w:val="none" w:sz="0" w:space="0" w:color="auto"/>
              </w:divBdr>
            </w:div>
          </w:divsChild>
        </w:div>
        <w:div w:id="647788976">
          <w:marLeft w:val="0"/>
          <w:marRight w:val="0"/>
          <w:marTop w:val="0"/>
          <w:marBottom w:val="0"/>
          <w:divBdr>
            <w:top w:val="none" w:sz="0" w:space="0" w:color="auto"/>
            <w:left w:val="none" w:sz="0" w:space="0" w:color="auto"/>
            <w:bottom w:val="none" w:sz="0" w:space="0" w:color="auto"/>
            <w:right w:val="none" w:sz="0" w:space="0" w:color="auto"/>
          </w:divBdr>
          <w:divsChild>
            <w:div w:id="465009053">
              <w:marLeft w:val="0"/>
              <w:marRight w:val="0"/>
              <w:marTop w:val="120"/>
              <w:marBottom w:val="0"/>
              <w:divBdr>
                <w:top w:val="none" w:sz="0" w:space="0" w:color="auto"/>
                <w:left w:val="none" w:sz="0" w:space="0" w:color="auto"/>
                <w:bottom w:val="none" w:sz="0" w:space="0" w:color="auto"/>
                <w:right w:val="none" w:sz="0" w:space="0" w:color="auto"/>
              </w:divBdr>
              <w:divsChild>
                <w:div w:id="1125807840">
                  <w:marLeft w:val="0"/>
                  <w:marRight w:val="0"/>
                  <w:marTop w:val="0"/>
                  <w:marBottom w:val="0"/>
                  <w:divBdr>
                    <w:top w:val="none" w:sz="0" w:space="0" w:color="auto"/>
                    <w:left w:val="none" w:sz="0" w:space="0" w:color="auto"/>
                    <w:bottom w:val="none" w:sz="0" w:space="0" w:color="auto"/>
                    <w:right w:val="none" w:sz="0" w:space="0" w:color="auto"/>
                  </w:divBdr>
                  <w:divsChild>
                    <w:div w:id="619409885">
                      <w:marLeft w:val="0"/>
                      <w:marRight w:val="0"/>
                      <w:marTop w:val="0"/>
                      <w:marBottom w:val="0"/>
                      <w:divBdr>
                        <w:top w:val="none" w:sz="0" w:space="0" w:color="auto"/>
                        <w:left w:val="none" w:sz="0" w:space="0" w:color="auto"/>
                        <w:bottom w:val="none" w:sz="0" w:space="0" w:color="auto"/>
                        <w:right w:val="none" w:sz="0" w:space="0" w:color="auto"/>
                      </w:divBdr>
                      <w:divsChild>
                        <w:div w:id="485440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3146381">
      <w:bodyDiv w:val="1"/>
      <w:marLeft w:val="0"/>
      <w:marRight w:val="0"/>
      <w:marTop w:val="0"/>
      <w:marBottom w:val="0"/>
      <w:divBdr>
        <w:top w:val="none" w:sz="0" w:space="0" w:color="auto"/>
        <w:left w:val="none" w:sz="0" w:space="0" w:color="auto"/>
        <w:bottom w:val="none" w:sz="0" w:space="0" w:color="auto"/>
        <w:right w:val="none" w:sz="0" w:space="0" w:color="auto"/>
      </w:divBdr>
    </w:div>
    <w:div w:id="44105955">
      <w:bodyDiv w:val="1"/>
      <w:marLeft w:val="0"/>
      <w:marRight w:val="0"/>
      <w:marTop w:val="0"/>
      <w:marBottom w:val="0"/>
      <w:divBdr>
        <w:top w:val="none" w:sz="0" w:space="0" w:color="auto"/>
        <w:left w:val="none" w:sz="0" w:space="0" w:color="auto"/>
        <w:bottom w:val="none" w:sz="0" w:space="0" w:color="auto"/>
        <w:right w:val="none" w:sz="0" w:space="0" w:color="auto"/>
      </w:divBdr>
      <w:divsChild>
        <w:div w:id="133818901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26673098">
              <w:marLeft w:val="0"/>
              <w:marRight w:val="0"/>
              <w:marTop w:val="0"/>
              <w:marBottom w:val="0"/>
              <w:divBdr>
                <w:top w:val="none" w:sz="0" w:space="0" w:color="auto"/>
                <w:left w:val="none" w:sz="0" w:space="0" w:color="auto"/>
                <w:bottom w:val="none" w:sz="0" w:space="0" w:color="auto"/>
                <w:right w:val="none" w:sz="0" w:space="0" w:color="auto"/>
              </w:divBdr>
              <w:divsChild>
                <w:div w:id="839320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422843">
      <w:bodyDiv w:val="1"/>
      <w:marLeft w:val="0"/>
      <w:marRight w:val="0"/>
      <w:marTop w:val="0"/>
      <w:marBottom w:val="0"/>
      <w:divBdr>
        <w:top w:val="none" w:sz="0" w:space="0" w:color="auto"/>
        <w:left w:val="none" w:sz="0" w:space="0" w:color="auto"/>
        <w:bottom w:val="none" w:sz="0" w:space="0" w:color="auto"/>
        <w:right w:val="none" w:sz="0" w:space="0" w:color="auto"/>
      </w:divBdr>
    </w:div>
    <w:div w:id="70659006">
      <w:bodyDiv w:val="1"/>
      <w:marLeft w:val="0"/>
      <w:marRight w:val="0"/>
      <w:marTop w:val="0"/>
      <w:marBottom w:val="0"/>
      <w:divBdr>
        <w:top w:val="none" w:sz="0" w:space="0" w:color="auto"/>
        <w:left w:val="none" w:sz="0" w:space="0" w:color="auto"/>
        <w:bottom w:val="none" w:sz="0" w:space="0" w:color="auto"/>
        <w:right w:val="none" w:sz="0" w:space="0" w:color="auto"/>
      </w:divBdr>
      <w:divsChild>
        <w:div w:id="968314895">
          <w:marLeft w:val="0"/>
          <w:marRight w:val="0"/>
          <w:marTop w:val="0"/>
          <w:marBottom w:val="0"/>
          <w:divBdr>
            <w:top w:val="none" w:sz="0" w:space="0" w:color="auto"/>
            <w:left w:val="none" w:sz="0" w:space="0" w:color="auto"/>
            <w:bottom w:val="none" w:sz="0" w:space="0" w:color="auto"/>
            <w:right w:val="none" w:sz="0" w:space="0" w:color="auto"/>
          </w:divBdr>
        </w:div>
        <w:div w:id="2029602084">
          <w:marLeft w:val="0"/>
          <w:marRight w:val="0"/>
          <w:marTop w:val="0"/>
          <w:marBottom w:val="0"/>
          <w:divBdr>
            <w:top w:val="none" w:sz="0" w:space="0" w:color="auto"/>
            <w:left w:val="none" w:sz="0" w:space="0" w:color="auto"/>
            <w:bottom w:val="none" w:sz="0" w:space="0" w:color="auto"/>
            <w:right w:val="none" w:sz="0" w:space="0" w:color="auto"/>
          </w:divBdr>
        </w:div>
        <w:div w:id="591352144">
          <w:marLeft w:val="0"/>
          <w:marRight w:val="0"/>
          <w:marTop w:val="0"/>
          <w:marBottom w:val="0"/>
          <w:divBdr>
            <w:top w:val="none" w:sz="0" w:space="0" w:color="auto"/>
            <w:left w:val="none" w:sz="0" w:space="0" w:color="auto"/>
            <w:bottom w:val="none" w:sz="0" w:space="0" w:color="auto"/>
            <w:right w:val="none" w:sz="0" w:space="0" w:color="auto"/>
          </w:divBdr>
        </w:div>
        <w:div w:id="117844118">
          <w:marLeft w:val="0"/>
          <w:marRight w:val="0"/>
          <w:marTop w:val="0"/>
          <w:marBottom w:val="0"/>
          <w:divBdr>
            <w:top w:val="none" w:sz="0" w:space="0" w:color="auto"/>
            <w:left w:val="none" w:sz="0" w:space="0" w:color="auto"/>
            <w:bottom w:val="none" w:sz="0" w:space="0" w:color="auto"/>
            <w:right w:val="none" w:sz="0" w:space="0" w:color="auto"/>
          </w:divBdr>
        </w:div>
        <w:div w:id="61563287">
          <w:marLeft w:val="0"/>
          <w:marRight w:val="0"/>
          <w:marTop w:val="0"/>
          <w:marBottom w:val="0"/>
          <w:divBdr>
            <w:top w:val="none" w:sz="0" w:space="0" w:color="auto"/>
            <w:left w:val="none" w:sz="0" w:space="0" w:color="auto"/>
            <w:bottom w:val="none" w:sz="0" w:space="0" w:color="auto"/>
            <w:right w:val="none" w:sz="0" w:space="0" w:color="auto"/>
          </w:divBdr>
        </w:div>
        <w:div w:id="307126910">
          <w:marLeft w:val="0"/>
          <w:marRight w:val="0"/>
          <w:marTop w:val="0"/>
          <w:marBottom w:val="0"/>
          <w:divBdr>
            <w:top w:val="none" w:sz="0" w:space="0" w:color="auto"/>
            <w:left w:val="none" w:sz="0" w:space="0" w:color="auto"/>
            <w:bottom w:val="none" w:sz="0" w:space="0" w:color="auto"/>
            <w:right w:val="none" w:sz="0" w:space="0" w:color="auto"/>
          </w:divBdr>
        </w:div>
        <w:div w:id="448358091">
          <w:marLeft w:val="0"/>
          <w:marRight w:val="0"/>
          <w:marTop w:val="0"/>
          <w:marBottom w:val="0"/>
          <w:divBdr>
            <w:top w:val="none" w:sz="0" w:space="0" w:color="auto"/>
            <w:left w:val="none" w:sz="0" w:space="0" w:color="auto"/>
            <w:bottom w:val="none" w:sz="0" w:space="0" w:color="auto"/>
            <w:right w:val="none" w:sz="0" w:space="0" w:color="auto"/>
          </w:divBdr>
        </w:div>
        <w:div w:id="256064449">
          <w:marLeft w:val="0"/>
          <w:marRight w:val="0"/>
          <w:marTop w:val="0"/>
          <w:marBottom w:val="0"/>
          <w:divBdr>
            <w:top w:val="none" w:sz="0" w:space="0" w:color="auto"/>
            <w:left w:val="none" w:sz="0" w:space="0" w:color="auto"/>
            <w:bottom w:val="none" w:sz="0" w:space="0" w:color="auto"/>
            <w:right w:val="none" w:sz="0" w:space="0" w:color="auto"/>
          </w:divBdr>
        </w:div>
        <w:div w:id="1826163388">
          <w:marLeft w:val="0"/>
          <w:marRight w:val="0"/>
          <w:marTop w:val="0"/>
          <w:marBottom w:val="0"/>
          <w:divBdr>
            <w:top w:val="none" w:sz="0" w:space="0" w:color="auto"/>
            <w:left w:val="none" w:sz="0" w:space="0" w:color="auto"/>
            <w:bottom w:val="none" w:sz="0" w:space="0" w:color="auto"/>
            <w:right w:val="none" w:sz="0" w:space="0" w:color="auto"/>
          </w:divBdr>
        </w:div>
        <w:div w:id="1608997789">
          <w:marLeft w:val="0"/>
          <w:marRight w:val="0"/>
          <w:marTop w:val="0"/>
          <w:marBottom w:val="0"/>
          <w:divBdr>
            <w:top w:val="none" w:sz="0" w:space="0" w:color="auto"/>
            <w:left w:val="none" w:sz="0" w:space="0" w:color="auto"/>
            <w:bottom w:val="none" w:sz="0" w:space="0" w:color="auto"/>
            <w:right w:val="none" w:sz="0" w:space="0" w:color="auto"/>
          </w:divBdr>
        </w:div>
        <w:div w:id="917328861">
          <w:marLeft w:val="0"/>
          <w:marRight w:val="0"/>
          <w:marTop w:val="0"/>
          <w:marBottom w:val="0"/>
          <w:divBdr>
            <w:top w:val="none" w:sz="0" w:space="0" w:color="auto"/>
            <w:left w:val="none" w:sz="0" w:space="0" w:color="auto"/>
            <w:bottom w:val="none" w:sz="0" w:space="0" w:color="auto"/>
            <w:right w:val="none" w:sz="0" w:space="0" w:color="auto"/>
          </w:divBdr>
        </w:div>
        <w:div w:id="1549025119">
          <w:marLeft w:val="0"/>
          <w:marRight w:val="0"/>
          <w:marTop w:val="0"/>
          <w:marBottom w:val="0"/>
          <w:divBdr>
            <w:top w:val="none" w:sz="0" w:space="0" w:color="auto"/>
            <w:left w:val="none" w:sz="0" w:space="0" w:color="auto"/>
            <w:bottom w:val="none" w:sz="0" w:space="0" w:color="auto"/>
            <w:right w:val="none" w:sz="0" w:space="0" w:color="auto"/>
          </w:divBdr>
        </w:div>
        <w:div w:id="958797439">
          <w:marLeft w:val="0"/>
          <w:marRight w:val="0"/>
          <w:marTop w:val="0"/>
          <w:marBottom w:val="0"/>
          <w:divBdr>
            <w:top w:val="none" w:sz="0" w:space="0" w:color="auto"/>
            <w:left w:val="none" w:sz="0" w:space="0" w:color="auto"/>
            <w:bottom w:val="none" w:sz="0" w:space="0" w:color="auto"/>
            <w:right w:val="none" w:sz="0" w:space="0" w:color="auto"/>
          </w:divBdr>
        </w:div>
      </w:divsChild>
    </w:div>
    <w:div w:id="73742729">
      <w:bodyDiv w:val="1"/>
      <w:marLeft w:val="0"/>
      <w:marRight w:val="0"/>
      <w:marTop w:val="0"/>
      <w:marBottom w:val="0"/>
      <w:divBdr>
        <w:top w:val="none" w:sz="0" w:space="0" w:color="auto"/>
        <w:left w:val="none" w:sz="0" w:space="0" w:color="auto"/>
        <w:bottom w:val="none" w:sz="0" w:space="0" w:color="auto"/>
        <w:right w:val="none" w:sz="0" w:space="0" w:color="auto"/>
      </w:divBdr>
    </w:div>
    <w:div w:id="90200769">
      <w:bodyDiv w:val="1"/>
      <w:marLeft w:val="0"/>
      <w:marRight w:val="0"/>
      <w:marTop w:val="0"/>
      <w:marBottom w:val="0"/>
      <w:divBdr>
        <w:top w:val="none" w:sz="0" w:space="0" w:color="auto"/>
        <w:left w:val="none" w:sz="0" w:space="0" w:color="auto"/>
        <w:bottom w:val="none" w:sz="0" w:space="0" w:color="auto"/>
        <w:right w:val="none" w:sz="0" w:space="0" w:color="auto"/>
      </w:divBdr>
      <w:divsChild>
        <w:div w:id="1006637377">
          <w:marLeft w:val="0"/>
          <w:marRight w:val="0"/>
          <w:marTop w:val="0"/>
          <w:marBottom w:val="0"/>
          <w:divBdr>
            <w:top w:val="none" w:sz="0" w:space="0" w:color="auto"/>
            <w:left w:val="none" w:sz="0" w:space="0" w:color="auto"/>
            <w:bottom w:val="none" w:sz="0" w:space="0" w:color="auto"/>
            <w:right w:val="none" w:sz="0" w:space="0" w:color="auto"/>
          </w:divBdr>
        </w:div>
        <w:div w:id="2144959311">
          <w:marLeft w:val="0"/>
          <w:marRight w:val="0"/>
          <w:marTop w:val="0"/>
          <w:marBottom w:val="0"/>
          <w:divBdr>
            <w:top w:val="none" w:sz="0" w:space="0" w:color="auto"/>
            <w:left w:val="none" w:sz="0" w:space="0" w:color="auto"/>
            <w:bottom w:val="none" w:sz="0" w:space="0" w:color="auto"/>
            <w:right w:val="none" w:sz="0" w:space="0" w:color="auto"/>
          </w:divBdr>
        </w:div>
        <w:div w:id="1164781184">
          <w:marLeft w:val="0"/>
          <w:marRight w:val="0"/>
          <w:marTop w:val="0"/>
          <w:marBottom w:val="0"/>
          <w:divBdr>
            <w:top w:val="none" w:sz="0" w:space="0" w:color="auto"/>
            <w:left w:val="none" w:sz="0" w:space="0" w:color="auto"/>
            <w:bottom w:val="none" w:sz="0" w:space="0" w:color="auto"/>
            <w:right w:val="none" w:sz="0" w:space="0" w:color="auto"/>
          </w:divBdr>
        </w:div>
        <w:div w:id="449933138">
          <w:marLeft w:val="0"/>
          <w:marRight w:val="0"/>
          <w:marTop w:val="0"/>
          <w:marBottom w:val="0"/>
          <w:divBdr>
            <w:top w:val="none" w:sz="0" w:space="0" w:color="auto"/>
            <w:left w:val="none" w:sz="0" w:space="0" w:color="auto"/>
            <w:bottom w:val="none" w:sz="0" w:space="0" w:color="auto"/>
            <w:right w:val="none" w:sz="0" w:space="0" w:color="auto"/>
          </w:divBdr>
        </w:div>
        <w:div w:id="1303922207">
          <w:marLeft w:val="0"/>
          <w:marRight w:val="0"/>
          <w:marTop w:val="0"/>
          <w:marBottom w:val="0"/>
          <w:divBdr>
            <w:top w:val="none" w:sz="0" w:space="0" w:color="auto"/>
            <w:left w:val="none" w:sz="0" w:space="0" w:color="auto"/>
            <w:bottom w:val="none" w:sz="0" w:space="0" w:color="auto"/>
            <w:right w:val="none" w:sz="0" w:space="0" w:color="auto"/>
          </w:divBdr>
        </w:div>
        <w:div w:id="959188755">
          <w:marLeft w:val="0"/>
          <w:marRight w:val="0"/>
          <w:marTop w:val="0"/>
          <w:marBottom w:val="0"/>
          <w:divBdr>
            <w:top w:val="none" w:sz="0" w:space="0" w:color="auto"/>
            <w:left w:val="none" w:sz="0" w:space="0" w:color="auto"/>
            <w:bottom w:val="none" w:sz="0" w:space="0" w:color="auto"/>
            <w:right w:val="none" w:sz="0" w:space="0" w:color="auto"/>
          </w:divBdr>
        </w:div>
        <w:div w:id="1543513125">
          <w:marLeft w:val="0"/>
          <w:marRight w:val="0"/>
          <w:marTop w:val="0"/>
          <w:marBottom w:val="0"/>
          <w:divBdr>
            <w:top w:val="none" w:sz="0" w:space="0" w:color="auto"/>
            <w:left w:val="none" w:sz="0" w:space="0" w:color="auto"/>
            <w:bottom w:val="none" w:sz="0" w:space="0" w:color="auto"/>
            <w:right w:val="none" w:sz="0" w:space="0" w:color="auto"/>
          </w:divBdr>
        </w:div>
        <w:div w:id="897547300">
          <w:marLeft w:val="0"/>
          <w:marRight w:val="0"/>
          <w:marTop w:val="0"/>
          <w:marBottom w:val="0"/>
          <w:divBdr>
            <w:top w:val="none" w:sz="0" w:space="0" w:color="auto"/>
            <w:left w:val="none" w:sz="0" w:space="0" w:color="auto"/>
            <w:bottom w:val="none" w:sz="0" w:space="0" w:color="auto"/>
            <w:right w:val="none" w:sz="0" w:space="0" w:color="auto"/>
          </w:divBdr>
        </w:div>
        <w:div w:id="659230782">
          <w:marLeft w:val="0"/>
          <w:marRight w:val="0"/>
          <w:marTop w:val="0"/>
          <w:marBottom w:val="0"/>
          <w:divBdr>
            <w:top w:val="none" w:sz="0" w:space="0" w:color="auto"/>
            <w:left w:val="none" w:sz="0" w:space="0" w:color="auto"/>
            <w:bottom w:val="none" w:sz="0" w:space="0" w:color="auto"/>
            <w:right w:val="none" w:sz="0" w:space="0" w:color="auto"/>
          </w:divBdr>
        </w:div>
        <w:div w:id="792015001">
          <w:marLeft w:val="0"/>
          <w:marRight w:val="0"/>
          <w:marTop w:val="0"/>
          <w:marBottom w:val="0"/>
          <w:divBdr>
            <w:top w:val="none" w:sz="0" w:space="0" w:color="auto"/>
            <w:left w:val="none" w:sz="0" w:space="0" w:color="auto"/>
            <w:bottom w:val="none" w:sz="0" w:space="0" w:color="auto"/>
            <w:right w:val="none" w:sz="0" w:space="0" w:color="auto"/>
          </w:divBdr>
        </w:div>
      </w:divsChild>
    </w:div>
    <w:div w:id="94718180">
      <w:bodyDiv w:val="1"/>
      <w:marLeft w:val="0"/>
      <w:marRight w:val="0"/>
      <w:marTop w:val="0"/>
      <w:marBottom w:val="0"/>
      <w:divBdr>
        <w:top w:val="none" w:sz="0" w:space="0" w:color="auto"/>
        <w:left w:val="none" w:sz="0" w:space="0" w:color="auto"/>
        <w:bottom w:val="none" w:sz="0" w:space="0" w:color="auto"/>
        <w:right w:val="none" w:sz="0" w:space="0" w:color="auto"/>
      </w:divBdr>
    </w:div>
    <w:div w:id="109209681">
      <w:bodyDiv w:val="1"/>
      <w:marLeft w:val="0"/>
      <w:marRight w:val="0"/>
      <w:marTop w:val="0"/>
      <w:marBottom w:val="0"/>
      <w:divBdr>
        <w:top w:val="none" w:sz="0" w:space="0" w:color="auto"/>
        <w:left w:val="none" w:sz="0" w:space="0" w:color="auto"/>
        <w:bottom w:val="none" w:sz="0" w:space="0" w:color="auto"/>
        <w:right w:val="none" w:sz="0" w:space="0" w:color="auto"/>
      </w:divBdr>
    </w:div>
    <w:div w:id="111438568">
      <w:bodyDiv w:val="1"/>
      <w:marLeft w:val="0"/>
      <w:marRight w:val="0"/>
      <w:marTop w:val="0"/>
      <w:marBottom w:val="0"/>
      <w:divBdr>
        <w:top w:val="none" w:sz="0" w:space="0" w:color="auto"/>
        <w:left w:val="none" w:sz="0" w:space="0" w:color="auto"/>
        <w:bottom w:val="none" w:sz="0" w:space="0" w:color="auto"/>
        <w:right w:val="none" w:sz="0" w:space="0" w:color="auto"/>
      </w:divBdr>
    </w:div>
    <w:div w:id="126974663">
      <w:bodyDiv w:val="1"/>
      <w:marLeft w:val="0"/>
      <w:marRight w:val="0"/>
      <w:marTop w:val="0"/>
      <w:marBottom w:val="0"/>
      <w:divBdr>
        <w:top w:val="none" w:sz="0" w:space="0" w:color="auto"/>
        <w:left w:val="none" w:sz="0" w:space="0" w:color="auto"/>
        <w:bottom w:val="none" w:sz="0" w:space="0" w:color="auto"/>
        <w:right w:val="none" w:sz="0" w:space="0" w:color="auto"/>
      </w:divBdr>
      <w:divsChild>
        <w:div w:id="136730994">
          <w:marLeft w:val="0"/>
          <w:marRight w:val="0"/>
          <w:marTop w:val="0"/>
          <w:marBottom w:val="0"/>
          <w:divBdr>
            <w:top w:val="none" w:sz="0" w:space="0" w:color="auto"/>
            <w:left w:val="none" w:sz="0" w:space="0" w:color="auto"/>
            <w:bottom w:val="none" w:sz="0" w:space="0" w:color="auto"/>
            <w:right w:val="none" w:sz="0" w:space="0" w:color="auto"/>
          </w:divBdr>
        </w:div>
        <w:div w:id="192694036">
          <w:marLeft w:val="0"/>
          <w:marRight w:val="0"/>
          <w:marTop w:val="0"/>
          <w:marBottom w:val="0"/>
          <w:divBdr>
            <w:top w:val="none" w:sz="0" w:space="0" w:color="auto"/>
            <w:left w:val="none" w:sz="0" w:space="0" w:color="auto"/>
            <w:bottom w:val="none" w:sz="0" w:space="0" w:color="auto"/>
            <w:right w:val="none" w:sz="0" w:space="0" w:color="auto"/>
          </w:divBdr>
        </w:div>
        <w:div w:id="289023021">
          <w:marLeft w:val="0"/>
          <w:marRight w:val="0"/>
          <w:marTop w:val="0"/>
          <w:marBottom w:val="0"/>
          <w:divBdr>
            <w:top w:val="none" w:sz="0" w:space="0" w:color="auto"/>
            <w:left w:val="none" w:sz="0" w:space="0" w:color="auto"/>
            <w:bottom w:val="none" w:sz="0" w:space="0" w:color="auto"/>
            <w:right w:val="none" w:sz="0" w:space="0" w:color="auto"/>
          </w:divBdr>
        </w:div>
        <w:div w:id="324406576">
          <w:marLeft w:val="0"/>
          <w:marRight w:val="0"/>
          <w:marTop w:val="0"/>
          <w:marBottom w:val="0"/>
          <w:divBdr>
            <w:top w:val="none" w:sz="0" w:space="0" w:color="auto"/>
            <w:left w:val="none" w:sz="0" w:space="0" w:color="auto"/>
            <w:bottom w:val="none" w:sz="0" w:space="0" w:color="auto"/>
            <w:right w:val="none" w:sz="0" w:space="0" w:color="auto"/>
          </w:divBdr>
          <w:divsChild>
            <w:div w:id="1655137744">
              <w:marLeft w:val="0"/>
              <w:marRight w:val="0"/>
              <w:marTop w:val="0"/>
              <w:marBottom w:val="0"/>
              <w:divBdr>
                <w:top w:val="none" w:sz="0" w:space="0" w:color="auto"/>
                <w:left w:val="none" w:sz="0" w:space="0" w:color="auto"/>
                <w:bottom w:val="none" w:sz="0" w:space="0" w:color="auto"/>
                <w:right w:val="none" w:sz="0" w:space="0" w:color="auto"/>
              </w:divBdr>
            </w:div>
          </w:divsChild>
        </w:div>
        <w:div w:id="420414943">
          <w:marLeft w:val="0"/>
          <w:marRight w:val="0"/>
          <w:marTop w:val="0"/>
          <w:marBottom w:val="0"/>
          <w:divBdr>
            <w:top w:val="none" w:sz="0" w:space="0" w:color="auto"/>
            <w:left w:val="none" w:sz="0" w:space="0" w:color="auto"/>
            <w:bottom w:val="none" w:sz="0" w:space="0" w:color="auto"/>
            <w:right w:val="none" w:sz="0" w:space="0" w:color="auto"/>
          </w:divBdr>
        </w:div>
        <w:div w:id="1389108904">
          <w:marLeft w:val="0"/>
          <w:marRight w:val="0"/>
          <w:marTop w:val="0"/>
          <w:marBottom w:val="0"/>
          <w:divBdr>
            <w:top w:val="none" w:sz="0" w:space="0" w:color="auto"/>
            <w:left w:val="none" w:sz="0" w:space="0" w:color="auto"/>
            <w:bottom w:val="none" w:sz="0" w:space="0" w:color="auto"/>
            <w:right w:val="none" w:sz="0" w:space="0" w:color="auto"/>
          </w:divBdr>
        </w:div>
        <w:div w:id="1821340720">
          <w:marLeft w:val="0"/>
          <w:marRight w:val="0"/>
          <w:marTop w:val="0"/>
          <w:marBottom w:val="0"/>
          <w:divBdr>
            <w:top w:val="none" w:sz="0" w:space="0" w:color="auto"/>
            <w:left w:val="none" w:sz="0" w:space="0" w:color="auto"/>
            <w:bottom w:val="none" w:sz="0" w:space="0" w:color="auto"/>
            <w:right w:val="none" w:sz="0" w:space="0" w:color="auto"/>
          </w:divBdr>
        </w:div>
      </w:divsChild>
    </w:div>
    <w:div w:id="147016171">
      <w:bodyDiv w:val="1"/>
      <w:marLeft w:val="0"/>
      <w:marRight w:val="0"/>
      <w:marTop w:val="0"/>
      <w:marBottom w:val="0"/>
      <w:divBdr>
        <w:top w:val="none" w:sz="0" w:space="0" w:color="auto"/>
        <w:left w:val="none" w:sz="0" w:space="0" w:color="auto"/>
        <w:bottom w:val="none" w:sz="0" w:space="0" w:color="auto"/>
        <w:right w:val="none" w:sz="0" w:space="0" w:color="auto"/>
      </w:divBdr>
    </w:div>
    <w:div w:id="147987685">
      <w:bodyDiv w:val="1"/>
      <w:marLeft w:val="0"/>
      <w:marRight w:val="0"/>
      <w:marTop w:val="0"/>
      <w:marBottom w:val="0"/>
      <w:divBdr>
        <w:top w:val="none" w:sz="0" w:space="0" w:color="auto"/>
        <w:left w:val="none" w:sz="0" w:space="0" w:color="auto"/>
        <w:bottom w:val="none" w:sz="0" w:space="0" w:color="auto"/>
        <w:right w:val="none" w:sz="0" w:space="0" w:color="auto"/>
      </w:divBdr>
      <w:divsChild>
        <w:div w:id="80026880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08222531">
              <w:marLeft w:val="0"/>
              <w:marRight w:val="0"/>
              <w:marTop w:val="0"/>
              <w:marBottom w:val="0"/>
              <w:divBdr>
                <w:top w:val="none" w:sz="0" w:space="0" w:color="auto"/>
                <w:left w:val="none" w:sz="0" w:space="0" w:color="auto"/>
                <w:bottom w:val="none" w:sz="0" w:space="0" w:color="auto"/>
                <w:right w:val="none" w:sz="0" w:space="0" w:color="auto"/>
              </w:divBdr>
              <w:divsChild>
                <w:div w:id="159851885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32586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069850">
      <w:bodyDiv w:val="1"/>
      <w:marLeft w:val="0"/>
      <w:marRight w:val="0"/>
      <w:marTop w:val="0"/>
      <w:marBottom w:val="0"/>
      <w:divBdr>
        <w:top w:val="none" w:sz="0" w:space="0" w:color="auto"/>
        <w:left w:val="none" w:sz="0" w:space="0" w:color="auto"/>
        <w:bottom w:val="none" w:sz="0" w:space="0" w:color="auto"/>
        <w:right w:val="none" w:sz="0" w:space="0" w:color="auto"/>
      </w:divBdr>
    </w:div>
    <w:div w:id="152333467">
      <w:bodyDiv w:val="1"/>
      <w:marLeft w:val="0"/>
      <w:marRight w:val="0"/>
      <w:marTop w:val="0"/>
      <w:marBottom w:val="0"/>
      <w:divBdr>
        <w:top w:val="none" w:sz="0" w:space="0" w:color="auto"/>
        <w:left w:val="none" w:sz="0" w:space="0" w:color="auto"/>
        <w:bottom w:val="none" w:sz="0" w:space="0" w:color="auto"/>
        <w:right w:val="none" w:sz="0" w:space="0" w:color="auto"/>
      </w:divBdr>
    </w:div>
    <w:div w:id="155803611">
      <w:bodyDiv w:val="1"/>
      <w:marLeft w:val="0"/>
      <w:marRight w:val="0"/>
      <w:marTop w:val="0"/>
      <w:marBottom w:val="0"/>
      <w:divBdr>
        <w:top w:val="none" w:sz="0" w:space="0" w:color="auto"/>
        <w:left w:val="none" w:sz="0" w:space="0" w:color="auto"/>
        <w:bottom w:val="none" w:sz="0" w:space="0" w:color="auto"/>
        <w:right w:val="none" w:sz="0" w:space="0" w:color="auto"/>
      </w:divBdr>
    </w:div>
    <w:div w:id="159662459">
      <w:bodyDiv w:val="1"/>
      <w:marLeft w:val="0"/>
      <w:marRight w:val="0"/>
      <w:marTop w:val="0"/>
      <w:marBottom w:val="0"/>
      <w:divBdr>
        <w:top w:val="none" w:sz="0" w:space="0" w:color="auto"/>
        <w:left w:val="none" w:sz="0" w:space="0" w:color="auto"/>
        <w:bottom w:val="none" w:sz="0" w:space="0" w:color="auto"/>
        <w:right w:val="none" w:sz="0" w:space="0" w:color="auto"/>
      </w:divBdr>
    </w:div>
    <w:div w:id="162087298">
      <w:bodyDiv w:val="1"/>
      <w:marLeft w:val="0"/>
      <w:marRight w:val="0"/>
      <w:marTop w:val="0"/>
      <w:marBottom w:val="0"/>
      <w:divBdr>
        <w:top w:val="none" w:sz="0" w:space="0" w:color="auto"/>
        <w:left w:val="none" w:sz="0" w:space="0" w:color="auto"/>
        <w:bottom w:val="none" w:sz="0" w:space="0" w:color="auto"/>
        <w:right w:val="none" w:sz="0" w:space="0" w:color="auto"/>
      </w:divBdr>
      <w:divsChild>
        <w:div w:id="519591151">
          <w:marLeft w:val="0"/>
          <w:marRight w:val="0"/>
          <w:marTop w:val="0"/>
          <w:marBottom w:val="0"/>
          <w:divBdr>
            <w:top w:val="none" w:sz="0" w:space="0" w:color="auto"/>
            <w:left w:val="none" w:sz="0" w:space="0" w:color="auto"/>
            <w:bottom w:val="none" w:sz="0" w:space="0" w:color="auto"/>
            <w:right w:val="none" w:sz="0" w:space="0" w:color="auto"/>
          </w:divBdr>
        </w:div>
        <w:div w:id="2008365909">
          <w:marLeft w:val="0"/>
          <w:marRight w:val="0"/>
          <w:marTop w:val="0"/>
          <w:marBottom w:val="0"/>
          <w:divBdr>
            <w:top w:val="none" w:sz="0" w:space="0" w:color="auto"/>
            <w:left w:val="none" w:sz="0" w:space="0" w:color="auto"/>
            <w:bottom w:val="none" w:sz="0" w:space="0" w:color="auto"/>
            <w:right w:val="none" w:sz="0" w:space="0" w:color="auto"/>
          </w:divBdr>
        </w:div>
        <w:div w:id="1022127599">
          <w:marLeft w:val="0"/>
          <w:marRight w:val="0"/>
          <w:marTop w:val="0"/>
          <w:marBottom w:val="0"/>
          <w:divBdr>
            <w:top w:val="none" w:sz="0" w:space="0" w:color="auto"/>
            <w:left w:val="none" w:sz="0" w:space="0" w:color="auto"/>
            <w:bottom w:val="none" w:sz="0" w:space="0" w:color="auto"/>
            <w:right w:val="none" w:sz="0" w:space="0" w:color="auto"/>
          </w:divBdr>
        </w:div>
        <w:div w:id="250089047">
          <w:marLeft w:val="0"/>
          <w:marRight w:val="0"/>
          <w:marTop w:val="0"/>
          <w:marBottom w:val="0"/>
          <w:divBdr>
            <w:top w:val="none" w:sz="0" w:space="0" w:color="auto"/>
            <w:left w:val="none" w:sz="0" w:space="0" w:color="auto"/>
            <w:bottom w:val="none" w:sz="0" w:space="0" w:color="auto"/>
            <w:right w:val="none" w:sz="0" w:space="0" w:color="auto"/>
          </w:divBdr>
        </w:div>
        <w:div w:id="586423549">
          <w:marLeft w:val="0"/>
          <w:marRight w:val="0"/>
          <w:marTop w:val="0"/>
          <w:marBottom w:val="0"/>
          <w:divBdr>
            <w:top w:val="none" w:sz="0" w:space="0" w:color="auto"/>
            <w:left w:val="none" w:sz="0" w:space="0" w:color="auto"/>
            <w:bottom w:val="none" w:sz="0" w:space="0" w:color="auto"/>
            <w:right w:val="none" w:sz="0" w:space="0" w:color="auto"/>
          </w:divBdr>
        </w:div>
        <w:div w:id="357659505">
          <w:marLeft w:val="0"/>
          <w:marRight w:val="0"/>
          <w:marTop w:val="0"/>
          <w:marBottom w:val="0"/>
          <w:divBdr>
            <w:top w:val="none" w:sz="0" w:space="0" w:color="auto"/>
            <w:left w:val="none" w:sz="0" w:space="0" w:color="auto"/>
            <w:bottom w:val="none" w:sz="0" w:space="0" w:color="auto"/>
            <w:right w:val="none" w:sz="0" w:space="0" w:color="auto"/>
          </w:divBdr>
        </w:div>
        <w:div w:id="1816559063">
          <w:marLeft w:val="0"/>
          <w:marRight w:val="0"/>
          <w:marTop w:val="0"/>
          <w:marBottom w:val="0"/>
          <w:divBdr>
            <w:top w:val="none" w:sz="0" w:space="0" w:color="auto"/>
            <w:left w:val="none" w:sz="0" w:space="0" w:color="auto"/>
            <w:bottom w:val="none" w:sz="0" w:space="0" w:color="auto"/>
            <w:right w:val="none" w:sz="0" w:space="0" w:color="auto"/>
          </w:divBdr>
        </w:div>
        <w:div w:id="1397699807">
          <w:marLeft w:val="0"/>
          <w:marRight w:val="0"/>
          <w:marTop w:val="0"/>
          <w:marBottom w:val="0"/>
          <w:divBdr>
            <w:top w:val="none" w:sz="0" w:space="0" w:color="auto"/>
            <w:left w:val="none" w:sz="0" w:space="0" w:color="auto"/>
            <w:bottom w:val="none" w:sz="0" w:space="0" w:color="auto"/>
            <w:right w:val="none" w:sz="0" w:space="0" w:color="auto"/>
          </w:divBdr>
        </w:div>
        <w:div w:id="1698119520">
          <w:marLeft w:val="0"/>
          <w:marRight w:val="0"/>
          <w:marTop w:val="0"/>
          <w:marBottom w:val="0"/>
          <w:divBdr>
            <w:top w:val="none" w:sz="0" w:space="0" w:color="auto"/>
            <w:left w:val="none" w:sz="0" w:space="0" w:color="auto"/>
            <w:bottom w:val="none" w:sz="0" w:space="0" w:color="auto"/>
            <w:right w:val="none" w:sz="0" w:space="0" w:color="auto"/>
          </w:divBdr>
        </w:div>
        <w:div w:id="1496148142">
          <w:marLeft w:val="0"/>
          <w:marRight w:val="0"/>
          <w:marTop w:val="0"/>
          <w:marBottom w:val="0"/>
          <w:divBdr>
            <w:top w:val="none" w:sz="0" w:space="0" w:color="auto"/>
            <w:left w:val="none" w:sz="0" w:space="0" w:color="auto"/>
            <w:bottom w:val="none" w:sz="0" w:space="0" w:color="auto"/>
            <w:right w:val="none" w:sz="0" w:space="0" w:color="auto"/>
          </w:divBdr>
        </w:div>
        <w:div w:id="313073211">
          <w:marLeft w:val="0"/>
          <w:marRight w:val="0"/>
          <w:marTop w:val="0"/>
          <w:marBottom w:val="0"/>
          <w:divBdr>
            <w:top w:val="none" w:sz="0" w:space="0" w:color="auto"/>
            <w:left w:val="none" w:sz="0" w:space="0" w:color="auto"/>
            <w:bottom w:val="none" w:sz="0" w:space="0" w:color="auto"/>
            <w:right w:val="none" w:sz="0" w:space="0" w:color="auto"/>
          </w:divBdr>
        </w:div>
      </w:divsChild>
    </w:div>
    <w:div w:id="163083809">
      <w:bodyDiv w:val="1"/>
      <w:marLeft w:val="0"/>
      <w:marRight w:val="0"/>
      <w:marTop w:val="0"/>
      <w:marBottom w:val="0"/>
      <w:divBdr>
        <w:top w:val="none" w:sz="0" w:space="0" w:color="auto"/>
        <w:left w:val="none" w:sz="0" w:space="0" w:color="auto"/>
        <w:bottom w:val="none" w:sz="0" w:space="0" w:color="auto"/>
        <w:right w:val="none" w:sz="0" w:space="0" w:color="auto"/>
      </w:divBdr>
    </w:div>
    <w:div w:id="165479040">
      <w:bodyDiv w:val="1"/>
      <w:marLeft w:val="0"/>
      <w:marRight w:val="0"/>
      <w:marTop w:val="0"/>
      <w:marBottom w:val="0"/>
      <w:divBdr>
        <w:top w:val="none" w:sz="0" w:space="0" w:color="auto"/>
        <w:left w:val="none" w:sz="0" w:space="0" w:color="auto"/>
        <w:bottom w:val="none" w:sz="0" w:space="0" w:color="auto"/>
        <w:right w:val="none" w:sz="0" w:space="0" w:color="auto"/>
      </w:divBdr>
    </w:div>
    <w:div w:id="166556516">
      <w:bodyDiv w:val="1"/>
      <w:marLeft w:val="0"/>
      <w:marRight w:val="0"/>
      <w:marTop w:val="0"/>
      <w:marBottom w:val="0"/>
      <w:divBdr>
        <w:top w:val="none" w:sz="0" w:space="0" w:color="auto"/>
        <w:left w:val="none" w:sz="0" w:space="0" w:color="auto"/>
        <w:bottom w:val="none" w:sz="0" w:space="0" w:color="auto"/>
        <w:right w:val="none" w:sz="0" w:space="0" w:color="auto"/>
      </w:divBdr>
    </w:div>
    <w:div w:id="174423310">
      <w:bodyDiv w:val="1"/>
      <w:marLeft w:val="0"/>
      <w:marRight w:val="0"/>
      <w:marTop w:val="0"/>
      <w:marBottom w:val="0"/>
      <w:divBdr>
        <w:top w:val="none" w:sz="0" w:space="0" w:color="auto"/>
        <w:left w:val="none" w:sz="0" w:space="0" w:color="auto"/>
        <w:bottom w:val="none" w:sz="0" w:space="0" w:color="auto"/>
        <w:right w:val="none" w:sz="0" w:space="0" w:color="auto"/>
      </w:divBdr>
      <w:divsChild>
        <w:div w:id="160320051">
          <w:marLeft w:val="0"/>
          <w:marRight w:val="0"/>
          <w:marTop w:val="0"/>
          <w:marBottom w:val="0"/>
          <w:divBdr>
            <w:top w:val="none" w:sz="0" w:space="0" w:color="auto"/>
            <w:left w:val="none" w:sz="0" w:space="0" w:color="auto"/>
            <w:bottom w:val="none" w:sz="0" w:space="0" w:color="auto"/>
            <w:right w:val="none" w:sz="0" w:space="0" w:color="auto"/>
          </w:divBdr>
        </w:div>
        <w:div w:id="1677075172">
          <w:marLeft w:val="0"/>
          <w:marRight w:val="0"/>
          <w:marTop w:val="0"/>
          <w:marBottom w:val="0"/>
          <w:divBdr>
            <w:top w:val="none" w:sz="0" w:space="0" w:color="auto"/>
            <w:left w:val="none" w:sz="0" w:space="0" w:color="auto"/>
            <w:bottom w:val="none" w:sz="0" w:space="0" w:color="auto"/>
            <w:right w:val="none" w:sz="0" w:space="0" w:color="auto"/>
          </w:divBdr>
          <w:divsChild>
            <w:div w:id="599921922">
              <w:marLeft w:val="0"/>
              <w:marRight w:val="0"/>
              <w:marTop w:val="0"/>
              <w:marBottom w:val="0"/>
              <w:divBdr>
                <w:top w:val="none" w:sz="0" w:space="0" w:color="auto"/>
                <w:left w:val="none" w:sz="0" w:space="0" w:color="auto"/>
                <w:bottom w:val="none" w:sz="0" w:space="0" w:color="auto"/>
                <w:right w:val="none" w:sz="0" w:space="0" w:color="auto"/>
              </w:divBdr>
            </w:div>
            <w:div w:id="1920866359">
              <w:marLeft w:val="0"/>
              <w:marRight w:val="0"/>
              <w:marTop w:val="0"/>
              <w:marBottom w:val="0"/>
              <w:divBdr>
                <w:top w:val="none" w:sz="0" w:space="0" w:color="auto"/>
                <w:left w:val="none" w:sz="0" w:space="0" w:color="auto"/>
                <w:bottom w:val="none" w:sz="0" w:space="0" w:color="auto"/>
                <w:right w:val="none" w:sz="0" w:space="0" w:color="auto"/>
              </w:divBdr>
            </w:div>
            <w:div w:id="169293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63016">
      <w:bodyDiv w:val="1"/>
      <w:marLeft w:val="0"/>
      <w:marRight w:val="0"/>
      <w:marTop w:val="0"/>
      <w:marBottom w:val="0"/>
      <w:divBdr>
        <w:top w:val="none" w:sz="0" w:space="0" w:color="auto"/>
        <w:left w:val="none" w:sz="0" w:space="0" w:color="auto"/>
        <w:bottom w:val="none" w:sz="0" w:space="0" w:color="auto"/>
        <w:right w:val="none" w:sz="0" w:space="0" w:color="auto"/>
      </w:divBdr>
    </w:div>
    <w:div w:id="181827302">
      <w:bodyDiv w:val="1"/>
      <w:marLeft w:val="0"/>
      <w:marRight w:val="0"/>
      <w:marTop w:val="0"/>
      <w:marBottom w:val="0"/>
      <w:divBdr>
        <w:top w:val="none" w:sz="0" w:space="0" w:color="auto"/>
        <w:left w:val="none" w:sz="0" w:space="0" w:color="auto"/>
        <w:bottom w:val="none" w:sz="0" w:space="0" w:color="auto"/>
        <w:right w:val="none" w:sz="0" w:space="0" w:color="auto"/>
      </w:divBdr>
    </w:div>
    <w:div w:id="190732777">
      <w:bodyDiv w:val="1"/>
      <w:marLeft w:val="0"/>
      <w:marRight w:val="0"/>
      <w:marTop w:val="0"/>
      <w:marBottom w:val="0"/>
      <w:divBdr>
        <w:top w:val="none" w:sz="0" w:space="0" w:color="auto"/>
        <w:left w:val="none" w:sz="0" w:space="0" w:color="auto"/>
        <w:bottom w:val="none" w:sz="0" w:space="0" w:color="auto"/>
        <w:right w:val="none" w:sz="0" w:space="0" w:color="auto"/>
      </w:divBdr>
    </w:div>
    <w:div w:id="200629711">
      <w:bodyDiv w:val="1"/>
      <w:marLeft w:val="0"/>
      <w:marRight w:val="0"/>
      <w:marTop w:val="0"/>
      <w:marBottom w:val="0"/>
      <w:divBdr>
        <w:top w:val="none" w:sz="0" w:space="0" w:color="auto"/>
        <w:left w:val="none" w:sz="0" w:space="0" w:color="auto"/>
        <w:bottom w:val="none" w:sz="0" w:space="0" w:color="auto"/>
        <w:right w:val="none" w:sz="0" w:space="0" w:color="auto"/>
      </w:divBdr>
    </w:div>
    <w:div w:id="202522317">
      <w:bodyDiv w:val="1"/>
      <w:marLeft w:val="0"/>
      <w:marRight w:val="0"/>
      <w:marTop w:val="0"/>
      <w:marBottom w:val="0"/>
      <w:divBdr>
        <w:top w:val="none" w:sz="0" w:space="0" w:color="auto"/>
        <w:left w:val="none" w:sz="0" w:space="0" w:color="auto"/>
        <w:bottom w:val="none" w:sz="0" w:space="0" w:color="auto"/>
        <w:right w:val="none" w:sz="0" w:space="0" w:color="auto"/>
      </w:divBdr>
    </w:div>
    <w:div w:id="213926435">
      <w:bodyDiv w:val="1"/>
      <w:marLeft w:val="0"/>
      <w:marRight w:val="0"/>
      <w:marTop w:val="0"/>
      <w:marBottom w:val="0"/>
      <w:divBdr>
        <w:top w:val="none" w:sz="0" w:space="0" w:color="auto"/>
        <w:left w:val="none" w:sz="0" w:space="0" w:color="auto"/>
        <w:bottom w:val="none" w:sz="0" w:space="0" w:color="auto"/>
        <w:right w:val="none" w:sz="0" w:space="0" w:color="auto"/>
      </w:divBdr>
    </w:div>
    <w:div w:id="233323823">
      <w:bodyDiv w:val="1"/>
      <w:marLeft w:val="0"/>
      <w:marRight w:val="0"/>
      <w:marTop w:val="0"/>
      <w:marBottom w:val="0"/>
      <w:divBdr>
        <w:top w:val="none" w:sz="0" w:space="0" w:color="auto"/>
        <w:left w:val="none" w:sz="0" w:space="0" w:color="auto"/>
        <w:bottom w:val="none" w:sz="0" w:space="0" w:color="auto"/>
        <w:right w:val="none" w:sz="0" w:space="0" w:color="auto"/>
      </w:divBdr>
    </w:div>
    <w:div w:id="240456031">
      <w:bodyDiv w:val="1"/>
      <w:marLeft w:val="0"/>
      <w:marRight w:val="0"/>
      <w:marTop w:val="0"/>
      <w:marBottom w:val="0"/>
      <w:divBdr>
        <w:top w:val="none" w:sz="0" w:space="0" w:color="auto"/>
        <w:left w:val="none" w:sz="0" w:space="0" w:color="auto"/>
        <w:bottom w:val="none" w:sz="0" w:space="0" w:color="auto"/>
        <w:right w:val="none" w:sz="0" w:space="0" w:color="auto"/>
      </w:divBdr>
      <w:divsChild>
        <w:div w:id="472330555">
          <w:marLeft w:val="0"/>
          <w:marRight w:val="0"/>
          <w:marTop w:val="0"/>
          <w:marBottom w:val="0"/>
          <w:divBdr>
            <w:top w:val="none" w:sz="0" w:space="0" w:color="auto"/>
            <w:left w:val="none" w:sz="0" w:space="0" w:color="auto"/>
            <w:bottom w:val="none" w:sz="0" w:space="0" w:color="auto"/>
            <w:right w:val="none" w:sz="0" w:space="0" w:color="auto"/>
          </w:divBdr>
        </w:div>
        <w:div w:id="878853856">
          <w:marLeft w:val="0"/>
          <w:marRight w:val="0"/>
          <w:marTop w:val="0"/>
          <w:marBottom w:val="0"/>
          <w:divBdr>
            <w:top w:val="none" w:sz="0" w:space="0" w:color="auto"/>
            <w:left w:val="none" w:sz="0" w:space="0" w:color="auto"/>
            <w:bottom w:val="none" w:sz="0" w:space="0" w:color="auto"/>
            <w:right w:val="none" w:sz="0" w:space="0" w:color="auto"/>
          </w:divBdr>
        </w:div>
        <w:div w:id="950013879">
          <w:marLeft w:val="0"/>
          <w:marRight w:val="0"/>
          <w:marTop w:val="0"/>
          <w:marBottom w:val="0"/>
          <w:divBdr>
            <w:top w:val="none" w:sz="0" w:space="0" w:color="auto"/>
            <w:left w:val="none" w:sz="0" w:space="0" w:color="auto"/>
            <w:bottom w:val="none" w:sz="0" w:space="0" w:color="auto"/>
            <w:right w:val="none" w:sz="0" w:space="0" w:color="auto"/>
          </w:divBdr>
        </w:div>
        <w:div w:id="14773439">
          <w:marLeft w:val="0"/>
          <w:marRight w:val="0"/>
          <w:marTop w:val="0"/>
          <w:marBottom w:val="0"/>
          <w:divBdr>
            <w:top w:val="none" w:sz="0" w:space="0" w:color="auto"/>
            <w:left w:val="none" w:sz="0" w:space="0" w:color="auto"/>
            <w:bottom w:val="none" w:sz="0" w:space="0" w:color="auto"/>
            <w:right w:val="none" w:sz="0" w:space="0" w:color="auto"/>
          </w:divBdr>
          <w:divsChild>
            <w:div w:id="1833254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4610499">
      <w:bodyDiv w:val="1"/>
      <w:marLeft w:val="0"/>
      <w:marRight w:val="0"/>
      <w:marTop w:val="0"/>
      <w:marBottom w:val="0"/>
      <w:divBdr>
        <w:top w:val="none" w:sz="0" w:space="0" w:color="auto"/>
        <w:left w:val="none" w:sz="0" w:space="0" w:color="auto"/>
        <w:bottom w:val="none" w:sz="0" w:space="0" w:color="auto"/>
        <w:right w:val="none" w:sz="0" w:space="0" w:color="auto"/>
      </w:divBdr>
      <w:divsChild>
        <w:div w:id="140668171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70297866">
              <w:marLeft w:val="0"/>
              <w:marRight w:val="0"/>
              <w:marTop w:val="0"/>
              <w:marBottom w:val="0"/>
              <w:divBdr>
                <w:top w:val="none" w:sz="0" w:space="0" w:color="auto"/>
                <w:left w:val="none" w:sz="0" w:space="0" w:color="auto"/>
                <w:bottom w:val="none" w:sz="0" w:space="0" w:color="auto"/>
                <w:right w:val="none" w:sz="0" w:space="0" w:color="auto"/>
              </w:divBdr>
              <w:divsChild>
                <w:div w:id="1159611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7279174">
      <w:bodyDiv w:val="1"/>
      <w:marLeft w:val="0"/>
      <w:marRight w:val="0"/>
      <w:marTop w:val="0"/>
      <w:marBottom w:val="0"/>
      <w:divBdr>
        <w:top w:val="none" w:sz="0" w:space="0" w:color="auto"/>
        <w:left w:val="none" w:sz="0" w:space="0" w:color="auto"/>
        <w:bottom w:val="none" w:sz="0" w:space="0" w:color="auto"/>
        <w:right w:val="none" w:sz="0" w:space="0" w:color="auto"/>
      </w:divBdr>
      <w:divsChild>
        <w:div w:id="541020059">
          <w:marLeft w:val="0"/>
          <w:marRight w:val="0"/>
          <w:marTop w:val="0"/>
          <w:marBottom w:val="0"/>
          <w:divBdr>
            <w:top w:val="none" w:sz="0" w:space="0" w:color="auto"/>
            <w:left w:val="none" w:sz="0" w:space="0" w:color="auto"/>
            <w:bottom w:val="none" w:sz="0" w:space="0" w:color="auto"/>
            <w:right w:val="none" w:sz="0" w:space="0" w:color="auto"/>
          </w:divBdr>
        </w:div>
        <w:div w:id="336857734">
          <w:marLeft w:val="0"/>
          <w:marRight w:val="0"/>
          <w:marTop w:val="0"/>
          <w:marBottom w:val="0"/>
          <w:divBdr>
            <w:top w:val="none" w:sz="0" w:space="0" w:color="auto"/>
            <w:left w:val="none" w:sz="0" w:space="0" w:color="auto"/>
            <w:bottom w:val="none" w:sz="0" w:space="0" w:color="auto"/>
            <w:right w:val="none" w:sz="0" w:space="0" w:color="auto"/>
          </w:divBdr>
          <w:divsChild>
            <w:div w:id="132262001">
              <w:marLeft w:val="0"/>
              <w:marRight w:val="0"/>
              <w:marTop w:val="0"/>
              <w:marBottom w:val="0"/>
              <w:divBdr>
                <w:top w:val="none" w:sz="0" w:space="0" w:color="auto"/>
                <w:left w:val="none" w:sz="0" w:space="0" w:color="auto"/>
                <w:bottom w:val="none" w:sz="0" w:space="0" w:color="auto"/>
                <w:right w:val="none" w:sz="0" w:space="0" w:color="auto"/>
              </w:divBdr>
            </w:div>
          </w:divsChild>
        </w:div>
        <w:div w:id="1205217153">
          <w:marLeft w:val="0"/>
          <w:marRight w:val="0"/>
          <w:marTop w:val="0"/>
          <w:marBottom w:val="0"/>
          <w:divBdr>
            <w:top w:val="none" w:sz="0" w:space="0" w:color="auto"/>
            <w:left w:val="none" w:sz="0" w:space="0" w:color="auto"/>
            <w:bottom w:val="none" w:sz="0" w:space="0" w:color="auto"/>
            <w:right w:val="none" w:sz="0" w:space="0" w:color="auto"/>
          </w:divBdr>
        </w:div>
        <w:div w:id="396707371">
          <w:marLeft w:val="0"/>
          <w:marRight w:val="0"/>
          <w:marTop w:val="0"/>
          <w:marBottom w:val="0"/>
          <w:divBdr>
            <w:top w:val="none" w:sz="0" w:space="0" w:color="auto"/>
            <w:left w:val="none" w:sz="0" w:space="0" w:color="auto"/>
            <w:bottom w:val="none" w:sz="0" w:space="0" w:color="auto"/>
            <w:right w:val="none" w:sz="0" w:space="0" w:color="auto"/>
          </w:divBdr>
        </w:div>
      </w:divsChild>
    </w:div>
    <w:div w:id="256594854">
      <w:bodyDiv w:val="1"/>
      <w:marLeft w:val="0"/>
      <w:marRight w:val="0"/>
      <w:marTop w:val="0"/>
      <w:marBottom w:val="0"/>
      <w:divBdr>
        <w:top w:val="none" w:sz="0" w:space="0" w:color="auto"/>
        <w:left w:val="none" w:sz="0" w:space="0" w:color="auto"/>
        <w:bottom w:val="none" w:sz="0" w:space="0" w:color="auto"/>
        <w:right w:val="none" w:sz="0" w:space="0" w:color="auto"/>
      </w:divBdr>
    </w:div>
    <w:div w:id="257179519">
      <w:bodyDiv w:val="1"/>
      <w:marLeft w:val="0"/>
      <w:marRight w:val="0"/>
      <w:marTop w:val="0"/>
      <w:marBottom w:val="0"/>
      <w:divBdr>
        <w:top w:val="none" w:sz="0" w:space="0" w:color="auto"/>
        <w:left w:val="none" w:sz="0" w:space="0" w:color="auto"/>
        <w:bottom w:val="none" w:sz="0" w:space="0" w:color="auto"/>
        <w:right w:val="none" w:sz="0" w:space="0" w:color="auto"/>
      </w:divBdr>
    </w:div>
    <w:div w:id="259678139">
      <w:bodyDiv w:val="1"/>
      <w:marLeft w:val="0"/>
      <w:marRight w:val="0"/>
      <w:marTop w:val="0"/>
      <w:marBottom w:val="0"/>
      <w:divBdr>
        <w:top w:val="none" w:sz="0" w:space="0" w:color="auto"/>
        <w:left w:val="none" w:sz="0" w:space="0" w:color="auto"/>
        <w:bottom w:val="none" w:sz="0" w:space="0" w:color="auto"/>
        <w:right w:val="none" w:sz="0" w:space="0" w:color="auto"/>
      </w:divBdr>
      <w:divsChild>
        <w:div w:id="1167746266">
          <w:marLeft w:val="0"/>
          <w:marRight w:val="0"/>
          <w:marTop w:val="390"/>
          <w:marBottom w:val="390"/>
          <w:divBdr>
            <w:top w:val="none" w:sz="0" w:space="0" w:color="auto"/>
            <w:left w:val="none" w:sz="0" w:space="0" w:color="auto"/>
            <w:bottom w:val="none" w:sz="0" w:space="0" w:color="auto"/>
            <w:right w:val="none" w:sz="0" w:space="0" w:color="auto"/>
          </w:divBdr>
        </w:div>
        <w:div w:id="414590038">
          <w:marLeft w:val="0"/>
          <w:marRight w:val="0"/>
          <w:marTop w:val="390"/>
          <w:marBottom w:val="390"/>
          <w:divBdr>
            <w:top w:val="none" w:sz="0" w:space="0" w:color="auto"/>
            <w:left w:val="none" w:sz="0" w:space="0" w:color="auto"/>
            <w:bottom w:val="none" w:sz="0" w:space="0" w:color="auto"/>
            <w:right w:val="none" w:sz="0" w:space="0" w:color="auto"/>
          </w:divBdr>
        </w:div>
      </w:divsChild>
    </w:div>
    <w:div w:id="277032267">
      <w:bodyDiv w:val="1"/>
      <w:marLeft w:val="0"/>
      <w:marRight w:val="0"/>
      <w:marTop w:val="0"/>
      <w:marBottom w:val="0"/>
      <w:divBdr>
        <w:top w:val="none" w:sz="0" w:space="0" w:color="auto"/>
        <w:left w:val="none" w:sz="0" w:space="0" w:color="auto"/>
        <w:bottom w:val="none" w:sz="0" w:space="0" w:color="auto"/>
        <w:right w:val="none" w:sz="0" w:space="0" w:color="auto"/>
      </w:divBdr>
      <w:divsChild>
        <w:div w:id="68971858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30240661">
              <w:marLeft w:val="0"/>
              <w:marRight w:val="0"/>
              <w:marTop w:val="0"/>
              <w:marBottom w:val="0"/>
              <w:divBdr>
                <w:top w:val="none" w:sz="0" w:space="0" w:color="auto"/>
                <w:left w:val="none" w:sz="0" w:space="0" w:color="auto"/>
                <w:bottom w:val="none" w:sz="0" w:space="0" w:color="auto"/>
                <w:right w:val="none" w:sz="0" w:space="0" w:color="auto"/>
              </w:divBdr>
              <w:divsChild>
                <w:div w:id="1902785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8293245">
      <w:bodyDiv w:val="1"/>
      <w:marLeft w:val="0"/>
      <w:marRight w:val="0"/>
      <w:marTop w:val="0"/>
      <w:marBottom w:val="0"/>
      <w:divBdr>
        <w:top w:val="none" w:sz="0" w:space="0" w:color="auto"/>
        <w:left w:val="none" w:sz="0" w:space="0" w:color="auto"/>
        <w:bottom w:val="none" w:sz="0" w:space="0" w:color="auto"/>
        <w:right w:val="none" w:sz="0" w:space="0" w:color="auto"/>
      </w:divBdr>
      <w:divsChild>
        <w:div w:id="1188718436">
          <w:marLeft w:val="0"/>
          <w:marRight w:val="0"/>
          <w:marTop w:val="0"/>
          <w:marBottom w:val="0"/>
          <w:divBdr>
            <w:top w:val="none" w:sz="0" w:space="0" w:color="auto"/>
            <w:left w:val="none" w:sz="0" w:space="0" w:color="auto"/>
            <w:bottom w:val="none" w:sz="0" w:space="0" w:color="auto"/>
            <w:right w:val="none" w:sz="0" w:space="0" w:color="auto"/>
          </w:divBdr>
          <w:divsChild>
            <w:div w:id="1930892445">
              <w:marLeft w:val="0"/>
              <w:marRight w:val="0"/>
              <w:marTop w:val="0"/>
              <w:marBottom w:val="0"/>
              <w:divBdr>
                <w:top w:val="none" w:sz="0" w:space="0" w:color="auto"/>
                <w:left w:val="none" w:sz="0" w:space="0" w:color="auto"/>
                <w:bottom w:val="none" w:sz="0" w:space="0" w:color="auto"/>
                <w:right w:val="none" w:sz="0" w:space="0" w:color="auto"/>
              </w:divBdr>
              <w:divsChild>
                <w:div w:id="1138456013">
                  <w:marLeft w:val="0"/>
                  <w:marRight w:val="0"/>
                  <w:marTop w:val="0"/>
                  <w:marBottom w:val="0"/>
                  <w:divBdr>
                    <w:top w:val="none" w:sz="0" w:space="0" w:color="auto"/>
                    <w:left w:val="none" w:sz="0" w:space="0" w:color="auto"/>
                    <w:bottom w:val="none" w:sz="0" w:space="0" w:color="auto"/>
                    <w:right w:val="none" w:sz="0" w:space="0" w:color="auto"/>
                  </w:divBdr>
                  <w:divsChild>
                    <w:div w:id="1113749774">
                      <w:marLeft w:val="0"/>
                      <w:marRight w:val="0"/>
                      <w:marTop w:val="0"/>
                      <w:marBottom w:val="0"/>
                      <w:divBdr>
                        <w:top w:val="none" w:sz="0" w:space="0" w:color="auto"/>
                        <w:left w:val="none" w:sz="0" w:space="0" w:color="auto"/>
                        <w:bottom w:val="none" w:sz="0" w:space="0" w:color="auto"/>
                        <w:right w:val="none" w:sz="0" w:space="0" w:color="auto"/>
                      </w:divBdr>
                      <w:divsChild>
                        <w:div w:id="1485463567">
                          <w:marLeft w:val="0"/>
                          <w:marRight w:val="0"/>
                          <w:marTop w:val="0"/>
                          <w:marBottom w:val="0"/>
                          <w:divBdr>
                            <w:top w:val="none" w:sz="0" w:space="0" w:color="auto"/>
                            <w:left w:val="none" w:sz="0" w:space="0" w:color="auto"/>
                            <w:bottom w:val="none" w:sz="0" w:space="0" w:color="auto"/>
                            <w:right w:val="none" w:sz="0" w:space="0" w:color="auto"/>
                          </w:divBdr>
                          <w:divsChild>
                            <w:div w:id="1737896535">
                              <w:marLeft w:val="0"/>
                              <w:marRight w:val="0"/>
                              <w:marTop w:val="0"/>
                              <w:marBottom w:val="0"/>
                              <w:divBdr>
                                <w:top w:val="none" w:sz="0" w:space="0" w:color="auto"/>
                                <w:left w:val="none" w:sz="0" w:space="0" w:color="auto"/>
                                <w:bottom w:val="none" w:sz="0" w:space="0" w:color="auto"/>
                                <w:right w:val="none" w:sz="0" w:space="0" w:color="auto"/>
                              </w:divBdr>
                              <w:divsChild>
                                <w:div w:id="2101175179">
                                  <w:marLeft w:val="0"/>
                                  <w:marRight w:val="0"/>
                                  <w:marTop w:val="0"/>
                                  <w:marBottom w:val="0"/>
                                  <w:divBdr>
                                    <w:top w:val="none" w:sz="0" w:space="0" w:color="auto"/>
                                    <w:left w:val="none" w:sz="0" w:space="0" w:color="auto"/>
                                    <w:bottom w:val="none" w:sz="0" w:space="0" w:color="auto"/>
                                    <w:right w:val="none" w:sz="0" w:space="0" w:color="auto"/>
                                  </w:divBdr>
                                  <w:divsChild>
                                    <w:div w:id="284888935">
                                      <w:marLeft w:val="0"/>
                                      <w:marRight w:val="0"/>
                                      <w:marTop w:val="0"/>
                                      <w:marBottom w:val="0"/>
                                      <w:divBdr>
                                        <w:top w:val="none" w:sz="0" w:space="0" w:color="auto"/>
                                        <w:left w:val="none" w:sz="0" w:space="0" w:color="auto"/>
                                        <w:bottom w:val="none" w:sz="0" w:space="0" w:color="auto"/>
                                        <w:right w:val="none" w:sz="0" w:space="0" w:color="auto"/>
                                      </w:divBdr>
                                      <w:divsChild>
                                        <w:div w:id="106706214">
                                          <w:marLeft w:val="0"/>
                                          <w:marRight w:val="0"/>
                                          <w:marTop w:val="0"/>
                                          <w:marBottom w:val="0"/>
                                          <w:divBdr>
                                            <w:top w:val="none" w:sz="0" w:space="0" w:color="auto"/>
                                            <w:left w:val="none" w:sz="0" w:space="0" w:color="auto"/>
                                            <w:bottom w:val="none" w:sz="0" w:space="0" w:color="auto"/>
                                            <w:right w:val="none" w:sz="0" w:space="0" w:color="auto"/>
                                          </w:divBdr>
                                          <w:divsChild>
                                            <w:div w:id="536040984">
                                              <w:marLeft w:val="0"/>
                                              <w:marRight w:val="0"/>
                                              <w:marTop w:val="0"/>
                                              <w:marBottom w:val="0"/>
                                              <w:divBdr>
                                                <w:top w:val="none" w:sz="0" w:space="0" w:color="auto"/>
                                                <w:left w:val="none" w:sz="0" w:space="0" w:color="auto"/>
                                                <w:bottom w:val="none" w:sz="0" w:space="0" w:color="auto"/>
                                                <w:right w:val="none" w:sz="0" w:space="0" w:color="auto"/>
                                              </w:divBdr>
                                              <w:divsChild>
                                                <w:div w:id="1836072675">
                                                  <w:marLeft w:val="0"/>
                                                  <w:marRight w:val="0"/>
                                                  <w:marTop w:val="0"/>
                                                  <w:marBottom w:val="0"/>
                                                  <w:divBdr>
                                                    <w:top w:val="none" w:sz="0" w:space="0" w:color="auto"/>
                                                    <w:left w:val="none" w:sz="0" w:space="0" w:color="auto"/>
                                                    <w:bottom w:val="none" w:sz="0" w:space="0" w:color="auto"/>
                                                    <w:right w:val="none" w:sz="0" w:space="0" w:color="auto"/>
                                                  </w:divBdr>
                                                  <w:divsChild>
                                                    <w:div w:id="167402612">
                                                      <w:marLeft w:val="0"/>
                                                      <w:marRight w:val="0"/>
                                                      <w:marTop w:val="0"/>
                                                      <w:marBottom w:val="0"/>
                                                      <w:divBdr>
                                                        <w:top w:val="none" w:sz="0" w:space="0" w:color="auto"/>
                                                        <w:left w:val="none" w:sz="0" w:space="0" w:color="auto"/>
                                                        <w:bottom w:val="none" w:sz="0" w:space="0" w:color="auto"/>
                                                        <w:right w:val="none" w:sz="0" w:space="0" w:color="auto"/>
                                                      </w:divBdr>
                                                      <w:divsChild>
                                                        <w:div w:id="2444377">
                                                          <w:marLeft w:val="0"/>
                                                          <w:marRight w:val="0"/>
                                                          <w:marTop w:val="0"/>
                                                          <w:marBottom w:val="0"/>
                                                          <w:divBdr>
                                                            <w:top w:val="none" w:sz="0" w:space="0" w:color="auto"/>
                                                            <w:left w:val="none" w:sz="0" w:space="0" w:color="auto"/>
                                                            <w:bottom w:val="none" w:sz="0" w:space="0" w:color="auto"/>
                                                            <w:right w:val="none" w:sz="0" w:space="0" w:color="auto"/>
                                                          </w:divBdr>
                                                          <w:divsChild>
                                                            <w:div w:id="1894347757">
                                                              <w:marLeft w:val="0"/>
                                                              <w:marRight w:val="0"/>
                                                              <w:marTop w:val="0"/>
                                                              <w:marBottom w:val="0"/>
                                                              <w:divBdr>
                                                                <w:top w:val="none" w:sz="0" w:space="0" w:color="auto"/>
                                                                <w:left w:val="none" w:sz="0" w:space="0" w:color="auto"/>
                                                                <w:bottom w:val="none" w:sz="0" w:space="0" w:color="auto"/>
                                                                <w:right w:val="none" w:sz="0" w:space="0" w:color="auto"/>
                                                              </w:divBdr>
                                                              <w:divsChild>
                                                                <w:div w:id="1194001928">
                                                                  <w:marLeft w:val="0"/>
                                                                  <w:marRight w:val="0"/>
                                                                  <w:marTop w:val="0"/>
                                                                  <w:marBottom w:val="0"/>
                                                                  <w:divBdr>
                                                                    <w:top w:val="none" w:sz="0" w:space="0" w:color="auto"/>
                                                                    <w:left w:val="none" w:sz="0" w:space="0" w:color="auto"/>
                                                                    <w:bottom w:val="none" w:sz="0" w:space="0" w:color="auto"/>
                                                                    <w:right w:val="none" w:sz="0" w:space="0" w:color="auto"/>
                                                                  </w:divBdr>
                                                                  <w:divsChild>
                                                                    <w:div w:id="1077747799">
                                                                      <w:marLeft w:val="0"/>
                                                                      <w:marRight w:val="0"/>
                                                                      <w:marTop w:val="0"/>
                                                                      <w:marBottom w:val="0"/>
                                                                      <w:divBdr>
                                                                        <w:top w:val="none" w:sz="0" w:space="0" w:color="auto"/>
                                                                        <w:left w:val="none" w:sz="0" w:space="0" w:color="auto"/>
                                                                        <w:bottom w:val="none" w:sz="0" w:space="0" w:color="auto"/>
                                                                        <w:right w:val="none" w:sz="0" w:space="0" w:color="auto"/>
                                                                      </w:divBdr>
                                                                      <w:divsChild>
                                                                        <w:div w:id="1542206833">
                                                                          <w:marLeft w:val="0"/>
                                                                          <w:marRight w:val="240"/>
                                                                          <w:marTop w:val="0"/>
                                                                          <w:marBottom w:val="0"/>
                                                                          <w:divBdr>
                                                                            <w:top w:val="none" w:sz="0" w:space="0" w:color="auto"/>
                                                                            <w:left w:val="none" w:sz="0" w:space="0" w:color="auto"/>
                                                                            <w:bottom w:val="none" w:sz="0" w:space="0" w:color="auto"/>
                                                                            <w:right w:val="none" w:sz="0" w:space="0" w:color="auto"/>
                                                                          </w:divBdr>
                                                                          <w:divsChild>
                                                                            <w:div w:id="1459228365">
                                                                              <w:marLeft w:val="0"/>
                                                                              <w:marRight w:val="0"/>
                                                                              <w:marTop w:val="0"/>
                                                                              <w:marBottom w:val="0"/>
                                                                              <w:divBdr>
                                                                                <w:top w:val="none" w:sz="0" w:space="0" w:color="auto"/>
                                                                                <w:left w:val="none" w:sz="0" w:space="0" w:color="auto"/>
                                                                                <w:bottom w:val="none" w:sz="0" w:space="0" w:color="auto"/>
                                                                                <w:right w:val="none" w:sz="0" w:space="0" w:color="auto"/>
                                                                              </w:divBdr>
                                                                              <w:divsChild>
                                                                                <w:div w:id="270019045">
                                                                                  <w:marLeft w:val="0"/>
                                                                                  <w:marRight w:val="0"/>
                                                                                  <w:marTop w:val="0"/>
                                                                                  <w:marBottom w:val="0"/>
                                                                                  <w:divBdr>
                                                                                    <w:top w:val="none" w:sz="0" w:space="0" w:color="auto"/>
                                                                                    <w:left w:val="none" w:sz="0" w:space="0" w:color="auto"/>
                                                                                    <w:bottom w:val="none" w:sz="0" w:space="0" w:color="auto"/>
                                                                                    <w:right w:val="none" w:sz="0" w:space="0" w:color="auto"/>
                                                                                  </w:divBdr>
                                                                                  <w:divsChild>
                                                                                    <w:div w:id="1060204432">
                                                                                      <w:marLeft w:val="0"/>
                                                                                      <w:marRight w:val="0"/>
                                                                                      <w:marTop w:val="0"/>
                                                                                      <w:marBottom w:val="0"/>
                                                                                      <w:divBdr>
                                                                                        <w:top w:val="none" w:sz="0" w:space="0" w:color="auto"/>
                                                                                        <w:left w:val="none" w:sz="0" w:space="0" w:color="auto"/>
                                                                                        <w:bottom w:val="none" w:sz="0" w:space="0" w:color="auto"/>
                                                                                        <w:right w:val="none" w:sz="0" w:space="0" w:color="auto"/>
                                                                                      </w:divBdr>
                                                                                      <w:divsChild>
                                                                                        <w:div w:id="1731344196">
                                                                                          <w:marLeft w:val="0"/>
                                                                                          <w:marRight w:val="0"/>
                                                                                          <w:marTop w:val="0"/>
                                                                                          <w:marBottom w:val="0"/>
                                                                                          <w:divBdr>
                                                                                            <w:top w:val="none" w:sz="0" w:space="0" w:color="auto"/>
                                                                                            <w:left w:val="none" w:sz="0" w:space="0" w:color="auto"/>
                                                                                            <w:bottom w:val="none" w:sz="0" w:space="0" w:color="auto"/>
                                                                                            <w:right w:val="none" w:sz="0" w:space="0" w:color="auto"/>
                                                                                          </w:divBdr>
                                                                                          <w:divsChild>
                                                                                            <w:div w:id="1722287671">
                                                                                              <w:marLeft w:val="0"/>
                                                                                              <w:marRight w:val="0"/>
                                                                                              <w:marTop w:val="0"/>
                                                                                              <w:marBottom w:val="0"/>
                                                                                              <w:divBdr>
                                                                                                <w:top w:val="single" w:sz="2" w:space="0" w:color="EFEFEF"/>
                                                                                                <w:left w:val="none" w:sz="0" w:space="0" w:color="auto"/>
                                                                                                <w:bottom w:val="none" w:sz="0" w:space="0" w:color="auto"/>
                                                                                                <w:right w:val="none" w:sz="0" w:space="0" w:color="auto"/>
                                                                                              </w:divBdr>
                                                                                              <w:divsChild>
                                                                                                <w:div w:id="1209104989">
                                                                                                  <w:marLeft w:val="0"/>
                                                                                                  <w:marRight w:val="0"/>
                                                                                                  <w:marTop w:val="0"/>
                                                                                                  <w:marBottom w:val="0"/>
                                                                                                  <w:divBdr>
                                                                                                    <w:top w:val="none" w:sz="0" w:space="0" w:color="auto"/>
                                                                                                    <w:left w:val="none" w:sz="0" w:space="0" w:color="auto"/>
                                                                                                    <w:bottom w:val="none" w:sz="0" w:space="0" w:color="auto"/>
                                                                                                    <w:right w:val="none" w:sz="0" w:space="0" w:color="auto"/>
                                                                                                  </w:divBdr>
                                                                                                  <w:divsChild>
                                                                                                    <w:div w:id="1359309239">
                                                                                                      <w:marLeft w:val="0"/>
                                                                                                      <w:marRight w:val="0"/>
                                                                                                      <w:marTop w:val="0"/>
                                                                                                      <w:marBottom w:val="100"/>
                                                                                                      <w:divBdr>
                                                                                                        <w:top w:val="none" w:sz="0" w:space="0" w:color="auto"/>
                                                                                                        <w:left w:val="none" w:sz="0" w:space="0" w:color="auto"/>
                                                                                                        <w:bottom w:val="none" w:sz="0" w:space="0" w:color="auto"/>
                                                                                                        <w:right w:val="none" w:sz="0" w:space="0" w:color="auto"/>
                                                                                                      </w:divBdr>
                                                                                                      <w:divsChild>
                                                                                                        <w:div w:id="604652784">
                                                                                                          <w:marLeft w:val="720"/>
                                                                                                          <w:marRight w:val="720"/>
                                                                                                          <w:marTop w:val="0"/>
                                                                                                          <w:marBottom w:val="100"/>
                                                                                                          <w:divBdr>
                                                                                                            <w:top w:val="none" w:sz="0" w:space="0" w:color="auto"/>
                                                                                                            <w:left w:val="none" w:sz="0" w:space="0" w:color="auto"/>
                                                                                                            <w:bottom w:val="none" w:sz="0" w:space="0" w:color="auto"/>
                                                                                                            <w:right w:val="none" w:sz="0" w:space="0" w:color="auto"/>
                                                                                                          </w:divBdr>
                                                                                                          <w:divsChild>
                                                                                                            <w:div w:id="1247377541">
                                                                                                              <w:marLeft w:val="0"/>
                                                                                                              <w:marRight w:val="0"/>
                                                                                                              <w:marTop w:val="0"/>
                                                                                                              <w:marBottom w:val="0"/>
                                                                                                              <w:divBdr>
                                                                                                                <w:top w:val="none" w:sz="0" w:space="0" w:color="auto"/>
                                                                                                                <w:left w:val="none" w:sz="0" w:space="0" w:color="auto"/>
                                                                                                                <w:bottom w:val="none" w:sz="0" w:space="0" w:color="auto"/>
                                                                                                                <w:right w:val="none" w:sz="0" w:space="0" w:color="auto"/>
                                                                                                              </w:divBdr>
                                                                                                              <w:divsChild>
                                                                                                                <w:div w:id="1358967416">
                                                                                                                  <w:marLeft w:val="0"/>
                                                                                                                  <w:marRight w:val="0"/>
                                                                                                                  <w:marTop w:val="0"/>
                                                                                                                  <w:marBottom w:val="0"/>
                                                                                                                  <w:divBdr>
                                                                                                                    <w:top w:val="none" w:sz="0" w:space="0" w:color="auto"/>
                                                                                                                    <w:left w:val="none" w:sz="0" w:space="0" w:color="auto"/>
                                                                                                                    <w:bottom w:val="none" w:sz="0" w:space="0" w:color="auto"/>
                                                                                                                    <w:right w:val="none" w:sz="0" w:space="0" w:color="auto"/>
                                                                                                                  </w:divBdr>
                                                                                                                  <w:divsChild>
                                                                                                                    <w:div w:id="208808608">
                                                                                                                      <w:marLeft w:val="0"/>
                                                                                                                      <w:marRight w:val="0"/>
                                                                                                                      <w:marTop w:val="0"/>
                                                                                                                      <w:marBottom w:val="0"/>
                                                                                                                      <w:divBdr>
                                                                                                                        <w:top w:val="none" w:sz="0" w:space="0" w:color="auto"/>
                                                                                                                        <w:left w:val="none" w:sz="0" w:space="0" w:color="auto"/>
                                                                                                                        <w:bottom w:val="none" w:sz="0" w:space="0" w:color="auto"/>
                                                                                                                        <w:right w:val="none" w:sz="0" w:space="0" w:color="auto"/>
                                                                                                                      </w:divBdr>
                                                                                                                      <w:divsChild>
                                                                                                                        <w:div w:id="1848592866">
                                                                                                                          <w:marLeft w:val="720"/>
                                                                                                                          <w:marRight w:val="720"/>
                                                                                                                          <w:marTop w:val="100"/>
                                                                                                                          <w:marBottom w:val="100"/>
                                                                                                                          <w:divBdr>
                                                                                                                            <w:top w:val="none" w:sz="0" w:space="0" w:color="auto"/>
                                                                                                                            <w:left w:val="none" w:sz="0" w:space="0" w:color="auto"/>
                                                                                                                            <w:bottom w:val="none" w:sz="0" w:space="0" w:color="auto"/>
                                                                                                                            <w:right w:val="none" w:sz="0" w:space="0" w:color="auto"/>
                                                                                                                          </w:divBdr>
                                                                                                                          <w:divsChild>
                                                                                                                            <w:div w:id="1817259845">
                                                                                                                              <w:marLeft w:val="0"/>
                                                                                                                              <w:marRight w:val="0"/>
                                                                                                                              <w:marTop w:val="0"/>
                                                                                                                              <w:marBottom w:val="0"/>
                                                                                                                              <w:divBdr>
                                                                                                                                <w:top w:val="none" w:sz="0" w:space="0" w:color="auto"/>
                                                                                                                                <w:left w:val="none" w:sz="0" w:space="0" w:color="auto"/>
                                                                                                                                <w:bottom w:val="none" w:sz="0" w:space="0" w:color="auto"/>
                                                                                                                                <w:right w:val="none" w:sz="0" w:space="0" w:color="auto"/>
                                                                                                                              </w:divBdr>
                                                                                                                              <w:divsChild>
                                                                                                                                <w:div w:id="1454598494">
                                                                                                                                  <w:marLeft w:val="720"/>
                                                                                                                                  <w:marRight w:val="720"/>
                                                                                                                                  <w:marTop w:val="100"/>
                                                                                                                                  <w:marBottom w:val="100"/>
                                                                                                                                  <w:divBdr>
                                                                                                                                    <w:top w:val="none" w:sz="0" w:space="0" w:color="auto"/>
                                                                                                                                    <w:left w:val="none" w:sz="0" w:space="0" w:color="auto"/>
                                                                                                                                    <w:bottom w:val="none" w:sz="0" w:space="0" w:color="auto"/>
                                                                                                                                    <w:right w:val="none" w:sz="0" w:space="0" w:color="auto"/>
                                                                                                                                  </w:divBdr>
                                                                                                                                  <w:divsChild>
                                                                                                                                    <w:div w:id="2019500006">
                                                                                                                                      <w:marLeft w:val="0"/>
                                                                                                                                      <w:marRight w:val="0"/>
                                                                                                                                      <w:marTop w:val="0"/>
                                                                                                                                      <w:marBottom w:val="0"/>
                                                                                                                                      <w:divBdr>
                                                                                                                                        <w:top w:val="none" w:sz="0" w:space="0" w:color="auto"/>
                                                                                                                                        <w:left w:val="none" w:sz="0" w:space="0" w:color="auto"/>
                                                                                                                                        <w:bottom w:val="none" w:sz="0" w:space="0" w:color="auto"/>
                                                                                                                                        <w:right w:val="none" w:sz="0" w:space="0" w:color="auto"/>
                                                                                                                                      </w:divBdr>
                                                                                                                                      <w:divsChild>
                                                                                                                                        <w:div w:id="28936422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2719096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23179082">
                                                                                                                                                  <w:marLeft w:val="0"/>
                                                                                                                                                  <w:marRight w:val="0"/>
                                                                                                                                                  <w:marTop w:val="0"/>
                                                                                                                                                  <w:marBottom w:val="0"/>
                                                                                                                                                  <w:divBdr>
                                                                                                                                                    <w:top w:val="none" w:sz="0" w:space="0" w:color="auto"/>
                                                                                                                                                    <w:left w:val="none" w:sz="0" w:space="0" w:color="auto"/>
                                                                                                                                                    <w:bottom w:val="none" w:sz="0" w:space="0" w:color="auto"/>
                                                                                                                                                    <w:right w:val="none" w:sz="0" w:space="0" w:color="auto"/>
                                                                                                                                                  </w:divBdr>
                                                                                                                                                  <w:divsChild>
                                                                                                                                                    <w:div w:id="18691851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003777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60033496">
                                                                                                                                                              <w:marLeft w:val="0"/>
                                                                                                                                                              <w:marRight w:val="0"/>
                                                                                                                                                              <w:marTop w:val="0"/>
                                                                                                                                                              <w:marBottom w:val="0"/>
                                                                                                                                                              <w:divBdr>
                                                                                                                                                                <w:top w:val="none" w:sz="0" w:space="0" w:color="auto"/>
                                                                                                                                                                <w:left w:val="none" w:sz="0" w:space="0" w:color="auto"/>
                                                                                                                                                                <w:bottom w:val="none" w:sz="0" w:space="0" w:color="auto"/>
                                                                                                                                                                <w:right w:val="none" w:sz="0" w:space="0" w:color="auto"/>
                                                                                                                                                              </w:divBdr>
                                                                                                                                                              <w:divsChild>
                                                                                                                                                                <w:div w:id="932125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738616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1857503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07366923">
                                                                                                                                                              <w:marLeft w:val="0"/>
                                                                                                                                                              <w:marRight w:val="0"/>
                                                                                                                                                              <w:marTop w:val="0"/>
                                                                                                                                                              <w:marBottom w:val="0"/>
                                                                                                                                                              <w:divBdr>
                                                                                                                                                                <w:top w:val="none" w:sz="0" w:space="0" w:color="auto"/>
                                                                                                                                                                <w:left w:val="none" w:sz="0" w:space="0" w:color="auto"/>
                                                                                                                                                                <w:bottom w:val="none" w:sz="0" w:space="0" w:color="auto"/>
                                                                                                                                                                <w:right w:val="none" w:sz="0" w:space="0" w:color="auto"/>
                                                                                                                                                              </w:divBdr>
                                                                                                                                                              <w:divsChild>
                                                                                                                                                                <w:div w:id="1170869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70025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9936501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83920425">
                                                                                                                                                              <w:marLeft w:val="0"/>
                                                                                                                                                              <w:marRight w:val="0"/>
                                                                                                                                                              <w:marTop w:val="0"/>
                                                                                                                                                              <w:marBottom w:val="0"/>
                                                                                                                                                              <w:divBdr>
                                                                                                                                                                <w:top w:val="none" w:sz="0" w:space="0" w:color="auto"/>
                                                                                                                                                                <w:left w:val="none" w:sz="0" w:space="0" w:color="auto"/>
                                                                                                                                                                <w:bottom w:val="none" w:sz="0" w:space="0" w:color="auto"/>
                                                                                                                                                                <w:right w:val="none" w:sz="0" w:space="0" w:color="auto"/>
                                                                                                                                                              </w:divBdr>
                                                                                                                                                              <w:divsChild>
                                                                                                                                                                <w:div w:id="129447198">
                                                                                                                                                                  <w:marLeft w:val="0"/>
                                                                                                                                                                  <w:marRight w:val="0"/>
                                                                                                                                                                  <w:marTop w:val="0"/>
                                                                                                                                                                  <w:marBottom w:val="0"/>
                                                                                                                                                                  <w:divBdr>
                                                                                                                                                                    <w:top w:val="none" w:sz="0" w:space="0" w:color="auto"/>
                                                                                                                                                                    <w:left w:val="none" w:sz="0" w:space="0" w:color="auto"/>
                                                                                                                                                                    <w:bottom w:val="none" w:sz="0" w:space="0" w:color="auto"/>
                                                                                                                                                                    <w:right w:val="none" w:sz="0" w:space="0" w:color="auto"/>
                                                                                                                                                                  </w:divBdr>
                                                                                                                                                                </w:div>
                                                                                                                                                                <w:div w:id="346294539">
                                                                                                                                                                  <w:marLeft w:val="0"/>
                                                                                                                                                                  <w:marRight w:val="0"/>
                                                                                                                                                                  <w:marTop w:val="0"/>
                                                                                                                                                                  <w:marBottom w:val="0"/>
                                                                                                                                                                  <w:divBdr>
                                                                                                                                                                    <w:top w:val="none" w:sz="0" w:space="0" w:color="auto"/>
                                                                                                                                                                    <w:left w:val="none" w:sz="0" w:space="0" w:color="auto"/>
                                                                                                                                                                    <w:bottom w:val="none" w:sz="0" w:space="0" w:color="auto"/>
                                                                                                                                                                    <w:right w:val="none" w:sz="0" w:space="0" w:color="auto"/>
                                                                                                                                                                  </w:divBdr>
                                                                                                                                                                </w:div>
                                                                                                                                                                <w:div w:id="437526751">
                                                                                                                                                                  <w:marLeft w:val="0"/>
                                                                                                                                                                  <w:marRight w:val="0"/>
                                                                                                                                                                  <w:marTop w:val="0"/>
                                                                                                                                                                  <w:marBottom w:val="0"/>
                                                                                                                                                                  <w:divBdr>
                                                                                                                                                                    <w:top w:val="none" w:sz="0" w:space="0" w:color="auto"/>
                                                                                                                                                                    <w:left w:val="none" w:sz="0" w:space="0" w:color="auto"/>
                                                                                                                                                                    <w:bottom w:val="none" w:sz="0" w:space="0" w:color="auto"/>
                                                                                                                                                                    <w:right w:val="none" w:sz="0" w:space="0" w:color="auto"/>
                                                                                                                                                                  </w:divBdr>
                                                                                                                                                                </w:div>
                                                                                                                                                                <w:div w:id="608699948">
                                                                                                                                                                  <w:marLeft w:val="0"/>
                                                                                                                                                                  <w:marRight w:val="0"/>
                                                                                                                                                                  <w:marTop w:val="0"/>
                                                                                                                                                                  <w:marBottom w:val="0"/>
                                                                                                                                                                  <w:divBdr>
                                                                                                                                                                    <w:top w:val="none" w:sz="0" w:space="0" w:color="auto"/>
                                                                                                                                                                    <w:left w:val="none" w:sz="0" w:space="0" w:color="auto"/>
                                                                                                                                                                    <w:bottom w:val="none" w:sz="0" w:space="0" w:color="auto"/>
                                                                                                                                                                    <w:right w:val="none" w:sz="0" w:space="0" w:color="auto"/>
                                                                                                                                                                  </w:divBdr>
                                                                                                                                                                </w:div>
                                                                                                                                                                <w:div w:id="666834021">
                                                                                                                                                                  <w:marLeft w:val="0"/>
                                                                                                                                                                  <w:marRight w:val="0"/>
                                                                                                                                                                  <w:marTop w:val="0"/>
                                                                                                                                                                  <w:marBottom w:val="0"/>
                                                                                                                                                                  <w:divBdr>
                                                                                                                                                                    <w:top w:val="none" w:sz="0" w:space="0" w:color="auto"/>
                                                                                                                                                                    <w:left w:val="none" w:sz="0" w:space="0" w:color="auto"/>
                                                                                                                                                                    <w:bottom w:val="none" w:sz="0" w:space="0" w:color="auto"/>
                                                                                                                                                                    <w:right w:val="none" w:sz="0" w:space="0" w:color="auto"/>
                                                                                                                                                                  </w:divBdr>
                                                                                                                                                                  <w:divsChild>
                                                                                                                                                                    <w:div w:id="98912711">
                                                                                                                                                                      <w:marLeft w:val="0"/>
                                                                                                                                                                      <w:marRight w:val="0"/>
                                                                                                                                                                      <w:marTop w:val="0"/>
                                                                                                                                                                      <w:marBottom w:val="0"/>
                                                                                                                                                                      <w:divBdr>
                                                                                                                                                                        <w:top w:val="none" w:sz="0" w:space="0" w:color="auto"/>
                                                                                                                                                                        <w:left w:val="none" w:sz="0" w:space="0" w:color="auto"/>
                                                                                                                                                                        <w:bottom w:val="none" w:sz="0" w:space="0" w:color="auto"/>
                                                                                                                                                                        <w:right w:val="none" w:sz="0" w:space="0" w:color="auto"/>
                                                                                                                                                                      </w:divBdr>
                                                                                                                                                                    </w:div>
                                                                                                                                                                    <w:div w:id="673608040">
                                                                                                                                                                      <w:marLeft w:val="0"/>
                                                                                                                                                                      <w:marRight w:val="0"/>
                                                                                                                                                                      <w:marTop w:val="0"/>
                                                                                                                                                                      <w:marBottom w:val="0"/>
                                                                                                                                                                      <w:divBdr>
                                                                                                                                                                        <w:top w:val="none" w:sz="0" w:space="0" w:color="auto"/>
                                                                                                                                                                        <w:left w:val="none" w:sz="0" w:space="0" w:color="auto"/>
                                                                                                                                                                        <w:bottom w:val="none" w:sz="0" w:space="0" w:color="auto"/>
                                                                                                                                                                        <w:right w:val="none" w:sz="0" w:space="0" w:color="auto"/>
                                                                                                                                                                      </w:divBdr>
                                                                                                                                                                    </w:div>
                                                                                                                                                                    <w:div w:id="1066296997">
                                                                                                                                                                      <w:marLeft w:val="0"/>
                                                                                                                                                                      <w:marRight w:val="0"/>
                                                                                                                                                                      <w:marTop w:val="0"/>
                                                                                                                                                                      <w:marBottom w:val="0"/>
                                                                                                                                                                      <w:divBdr>
                                                                                                                                                                        <w:top w:val="none" w:sz="0" w:space="0" w:color="auto"/>
                                                                                                                                                                        <w:left w:val="none" w:sz="0" w:space="0" w:color="auto"/>
                                                                                                                                                                        <w:bottom w:val="none" w:sz="0" w:space="0" w:color="auto"/>
                                                                                                                                                                        <w:right w:val="none" w:sz="0" w:space="0" w:color="auto"/>
                                                                                                                                                                      </w:divBdr>
                                                                                                                                                                    </w:div>
                                                                                                                                                                    <w:div w:id="2019113288">
                                                                                                                                                                      <w:marLeft w:val="0"/>
                                                                                                                                                                      <w:marRight w:val="0"/>
                                                                                                                                                                      <w:marTop w:val="0"/>
                                                                                                                                                                      <w:marBottom w:val="0"/>
                                                                                                                                                                      <w:divBdr>
                                                                                                                                                                        <w:top w:val="none" w:sz="0" w:space="0" w:color="auto"/>
                                                                                                                                                                        <w:left w:val="none" w:sz="0" w:space="0" w:color="auto"/>
                                                                                                                                                                        <w:bottom w:val="none" w:sz="0" w:space="0" w:color="auto"/>
                                                                                                                                                                        <w:right w:val="none" w:sz="0" w:space="0" w:color="auto"/>
                                                                                                                                                                      </w:divBdr>
                                                                                                                                                                    </w:div>
                                                                                                                                                                    <w:div w:id="2120299997">
                                                                                                                                                                      <w:marLeft w:val="0"/>
                                                                                                                                                                      <w:marRight w:val="0"/>
                                                                                                                                                                      <w:marTop w:val="0"/>
                                                                                                                                                                      <w:marBottom w:val="0"/>
                                                                                                                                                                      <w:divBdr>
                                                                                                                                                                        <w:top w:val="none" w:sz="0" w:space="0" w:color="auto"/>
                                                                                                                                                                        <w:left w:val="none" w:sz="0" w:space="0" w:color="auto"/>
                                                                                                                                                                        <w:bottom w:val="none" w:sz="0" w:space="0" w:color="auto"/>
                                                                                                                                                                        <w:right w:val="none" w:sz="0" w:space="0" w:color="auto"/>
                                                                                                                                                                      </w:divBdr>
                                                                                                                                                                    </w:div>
                                                                                                                                                                    <w:div w:id="2138987333">
                                                                                                                                                                      <w:marLeft w:val="0"/>
                                                                                                                                                                      <w:marRight w:val="0"/>
                                                                                                                                                                      <w:marTop w:val="0"/>
                                                                                                                                                                      <w:marBottom w:val="0"/>
                                                                                                                                                                      <w:divBdr>
                                                                                                                                                                        <w:top w:val="none" w:sz="0" w:space="0" w:color="auto"/>
                                                                                                                                                                        <w:left w:val="none" w:sz="0" w:space="0" w:color="auto"/>
                                                                                                                                                                        <w:bottom w:val="none" w:sz="0" w:space="0" w:color="auto"/>
                                                                                                                                                                        <w:right w:val="none" w:sz="0" w:space="0" w:color="auto"/>
                                                                                                                                                                      </w:divBdr>
                                                                                                                                                                    </w:div>
                                                                                                                                                                  </w:divsChild>
                                                                                                                                                                </w:div>
                                                                                                                                                                <w:div w:id="922959680">
                                                                                                                                                                  <w:marLeft w:val="0"/>
                                                                                                                                                                  <w:marRight w:val="0"/>
                                                                                                                                                                  <w:marTop w:val="0"/>
                                                                                                                                                                  <w:marBottom w:val="0"/>
                                                                                                                                                                  <w:divBdr>
                                                                                                                                                                    <w:top w:val="none" w:sz="0" w:space="0" w:color="auto"/>
                                                                                                                                                                    <w:left w:val="none" w:sz="0" w:space="0" w:color="auto"/>
                                                                                                                                                                    <w:bottom w:val="none" w:sz="0" w:space="0" w:color="auto"/>
                                                                                                                                                                    <w:right w:val="none" w:sz="0" w:space="0" w:color="auto"/>
                                                                                                                                                                  </w:divBdr>
                                                                                                                                                                </w:div>
                                                                                                                                                                <w:div w:id="968826757">
                                                                                                                                                                  <w:marLeft w:val="0"/>
                                                                                                                                                                  <w:marRight w:val="0"/>
                                                                                                                                                                  <w:marTop w:val="0"/>
                                                                                                                                                                  <w:marBottom w:val="0"/>
                                                                                                                                                                  <w:divBdr>
                                                                                                                                                                    <w:top w:val="none" w:sz="0" w:space="0" w:color="auto"/>
                                                                                                                                                                    <w:left w:val="none" w:sz="0" w:space="0" w:color="auto"/>
                                                                                                                                                                    <w:bottom w:val="none" w:sz="0" w:space="0" w:color="auto"/>
                                                                                                                                                                    <w:right w:val="none" w:sz="0" w:space="0" w:color="auto"/>
                                                                                                                                                                  </w:divBdr>
                                                                                                                                                                </w:div>
                                                                                                                                                                <w:div w:id="1038043284">
                                                                                                                                                                  <w:marLeft w:val="0"/>
                                                                                                                                                                  <w:marRight w:val="0"/>
                                                                                                                                                                  <w:marTop w:val="0"/>
                                                                                                                                                                  <w:marBottom w:val="0"/>
                                                                                                                                                                  <w:divBdr>
                                                                                                                                                                    <w:top w:val="none" w:sz="0" w:space="0" w:color="auto"/>
                                                                                                                                                                    <w:left w:val="none" w:sz="0" w:space="0" w:color="auto"/>
                                                                                                                                                                    <w:bottom w:val="none" w:sz="0" w:space="0" w:color="auto"/>
                                                                                                                                                                    <w:right w:val="none" w:sz="0" w:space="0" w:color="auto"/>
                                                                                                                                                                  </w:divBdr>
                                                                                                                                                                </w:div>
                                                                                                                                                                <w:div w:id="1041906280">
                                                                                                                                                                  <w:marLeft w:val="0"/>
                                                                                                                                                                  <w:marRight w:val="0"/>
                                                                                                                                                                  <w:marTop w:val="0"/>
                                                                                                                                                                  <w:marBottom w:val="0"/>
                                                                                                                                                                  <w:divBdr>
                                                                                                                                                                    <w:top w:val="none" w:sz="0" w:space="0" w:color="auto"/>
                                                                                                                                                                    <w:left w:val="none" w:sz="0" w:space="0" w:color="auto"/>
                                                                                                                                                                    <w:bottom w:val="none" w:sz="0" w:space="0" w:color="auto"/>
                                                                                                                                                                    <w:right w:val="none" w:sz="0" w:space="0" w:color="auto"/>
                                                                                                                                                                  </w:divBdr>
                                                                                                                                                                </w:div>
                                                                                                                                                                <w:div w:id="1123183958">
                                                                                                                                                                  <w:marLeft w:val="0"/>
                                                                                                                                                                  <w:marRight w:val="0"/>
                                                                                                                                                                  <w:marTop w:val="0"/>
                                                                                                                                                                  <w:marBottom w:val="0"/>
                                                                                                                                                                  <w:divBdr>
                                                                                                                                                                    <w:top w:val="none" w:sz="0" w:space="0" w:color="auto"/>
                                                                                                                                                                    <w:left w:val="none" w:sz="0" w:space="0" w:color="auto"/>
                                                                                                                                                                    <w:bottom w:val="none" w:sz="0" w:space="0" w:color="auto"/>
                                                                                                                                                                    <w:right w:val="none" w:sz="0" w:space="0" w:color="auto"/>
                                                                                                                                                                  </w:divBdr>
                                                                                                                                                                </w:div>
                                                                                                                                                                <w:div w:id="1193493289">
                                                                                                                                                                  <w:marLeft w:val="0"/>
                                                                                                                                                                  <w:marRight w:val="0"/>
                                                                                                                                                                  <w:marTop w:val="0"/>
                                                                                                                                                                  <w:marBottom w:val="0"/>
                                                                                                                                                                  <w:divBdr>
                                                                                                                                                                    <w:top w:val="none" w:sz="0" w:space="0" w:color="auto"/>
                                                                                                                                                                    <w:left w:val="none" w:sz="0" w:space="0" w:color="auto"/>
                                                                                                                                                                    <w:bottom w:val="none" w:sz="0" w:space="0" w:color="auto"/>
                                                                                                                                                                    <w:right w:val="none" w:sz="0" w:space="0" w:color="auto"/>
                                                                                                                                                                  </w:divBdr>
                                                                                                                                                                </w:div>
                                                                                                                                                                <w:div w:id="1367632923">
                                                                                                                                                                  <w:marLeft w:val="0"/>
                                                                                                                                                                  <w:marRight w:val="0"/>
                                                                                                                                                                  <w:marTop w:val="0"/>
                                                                                                                                                                  <w:marBottom w:val="0"/>
                                                                                                                                                                  <w:divBdr>
                                                                                                                                                                    <w:top w:val="none" w:sz="0" w:space="0" w:color="auto"/>
                                                                                                                                                                    <w:left w:val="none" w:sz="0" w:space="0" w:color="auto"/>
                                                                                                                                                                    <w:bottom w:val="none" w:sz="0" w:space="0" w:color="auto"/>
                                                                                                                                                                    <w:right w:val="none" w:sz="0" w:space="0" w:color="auto"/>
                                                                                                                                                                  </w:divBdr>
                                                                                                                                                                </w:div>
                                                                                                                                                                <w:div w:id="1646814460">
                                                                                                                                                                  <w:marLeft w:val="0"/>
                                                                                                                                                                  <w:marRight w:val="0"/>
                                                                                                                                                                  <w:marTop w:val="0"/>
                                                                                                                                                                  <w:marBottom w:val="0"/>
                                                                                                                                                                  <w:divBdr>
                                                                                                                                                                    <w:top w:val="none" w:sz="0" w:space="0" w:color="auto"/>
                                                                                                                                                                    <w:left w:val="none" w:sz="0" w:space="0" w:color="auto"/>
                                                                                                                                                                    <w:bottom w:val="none" w:sz="0" w:space="0" w:color="auto"/>
                                                                                                                                                                    <w:right w:val="none" w:sz="0" w:space="0" w:color="auto"/>
                                                                                                                                                                  </w:divBdr>
                                                                                                                                                                </w:div>
                                                                                                                                                                <w:div w:id="1723284412">
                                                                                                                                                                  <w:marLeft w:val="0"/>
                                                                                                                                                                  <w:marRight w:val="0"/>
                                                                                                                                                                  <w:marTop w:val="0"/>
                                                                                                                                                                  <w:marBottom w:val="0"/>
                                                                                                                                                                  <w:divBdr>
                                                                                                                                                                    <w:top w:val="none" w:sz="0" w:space="0" w:color="auto"/>
                                                                                                                                                                    <w:left w:val="none" w:sz="0" w:space="0" w:color="auto"/>
                                                                                                                                                                    <w:bottom w:val="none" w:sz="0" w:space="0" w:color="auto"/>
                                                                                                                                                                    <w:right w:val="none" w:sz="0" w:space="0" w:color="auto"/>
                                                                                                                                                                  </w:divBdr>
                                                                                                                                                                </w:div>
                                                                                                                                                                <w:div w:id="1859191961">
                                                                                                                                                                  <w:marLeft w:val="0"/>
                                                                                                                                                                  <w:marRight w:val="0"/>
                                                                                                                                                                  <w:marTop w:val="0"/>
                                                                                                                                                                  <w:marBottom w:val="0"/>
                                                                                                                                                                  <w:divBdr>
                                                                                                                                                                    <w:top w:val="none" w:sz="0" w:space="0" w:color="auto"/>
                                                                                                                                                                    <w:left w:val="none" w:sz="0" w:space="0" w:color="auto"/>
                                                                                                                                                                    <w:bottom w:val="none" w:sz="0" w:space="0" w:color="auto"/>
                                                                                                                                                                    <w:right w:val="none" w:sz="0" w:space="0" w:color="auto"/>
                                                                                                                                                                  </w:divBdr>
                                                                                                                                                                </w:div>
                                                                                                                                                                <w:div w:id="1885671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581518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08765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14264328">
                                                                                                                                                              <w:marLeft w:val="0"/>
                                                                                                                                                              <w:marRight w:val="0"/>
                                                                                                                                                              <w:marTop w:val="0"/>
                                                                                                                                                              <w:marBottom w:val="0"/>
                                                                                                                                                              <w:divBdr>
                                                                                                                                                                <w:top w:val="none" w:sz="0" w:space="0" w:color="auto"/>
                                                                                                                                                                <w:left w:val="none" w:sz="0" w:space="0" w:color="auto"/>
                                                                                                                                                                <w:bottom w:val="none" w:sz="0" w:space="0" w:color="auto"/>
                                                                                                                                                                <w:right w:val="none" w:sz="0" w:space="0" w:color="auto"/>
                                                                                                                                                              </w:divBdr>
                                                                                                                                                              <w:divsChild>
                                                                                                                                                                <w:div w:id="6299804">
                                                                                                                                                                  <w:marLeft w:val="0"/>
                                                                                                                                                                  <w:marRight w:val="0"/>
                                                                                                                                                                  <w:marTop w:val="0"/>
                                                                                                                                                                  <w:marBottom w:val="0"/>
                                                                                                                                                                  <w:divBdr>
                                                                                                                                                                    <w:top w:val="none" w:sz="0" w:space="0" w:color="auto"/>
                                                                                                                                                                    <w:left w:val="none" w:sz="0" w:space="0" w:color="auto"/>
                                                                                                                                                                    <w:bottom w:val="none" w:sz="0" w:space="0" w:color="auto"/>
                                                                                                                                                                    <w:right w:val="none" w:sz="0" w:space="0" w:color="auto"/>
                                                                                                                                                                  </w:divBdr>
                                                                                                                                                                </w:div>
                                                                                                                                                                <w:div w:id="260452659">
                                                                                                                                                                  <w:marLeft w:val="0"/>
                                                                                                                                                                  <w:marRight w:val="0"/>
                                                                                                                                                                  <w:marTop w:val="0"/>
                                                                                                                                                                  <w:marBottom w:val="0"/>
                                                                                                                                                                  <w:divBdr>
                                                                                                                                                                    <w:top w:val="none" w:sz="0" w:space="0" w:color="auto"/>
                                                                                                                                                                    <w:left w:val="none" w:sz="0" w:space="0" w:color="auto"/>
                                                                                                                                                                    <w:bottom w:val="none" w:sz="0" w:space="0" w:color="auto"/>
                                                                                                                                                                    <w:right w:val="none" w:sz="0" w:space="0" w:color="auto"/>
                                                                                                                                                                  </w:divBdr>
                                                                                                                                                                </w:div>
                                                                                                                                                                <w:div w:id="297489832">
                                                                                                                                                                  <w:marLeft w:val="0"/>
                                                                                                                                                                  <w:marRight w:val="0"/>
                                                                                                                                                                  <w:marTop w:val="0"/>
                                                                                                                                                                  <w:marBottom w:val="0"/>
                                                                                                                                                                  <w:divBdr>
                                                                                                                                                                    <w:top w:val="none" w:sz="0" w:space="0" w:color="auto"/>
                                                                                                                                                                    <w:left w:val="none" w:sz="0" w:space="0" w:color="auto"/>
                                                                                                                                                                    <w:bottom w:val="none" w:sz="0" w:space="0" w:color="auto"/>
                                                                                                                                                                    <w:right w:val="none" w:sz="0" w:space="0" w:color="auto"/>
                                                                                                                                                                  </w:divBdr>
                                                                                                                                                                </w:div>
                                                                                                                                                                <w:div w:id="306864904">
                                                                                                                                                                  <w:marLeft w:val="0"/>
                                                                                                                                                                  <w:marRight w:val="0"/>
                                                                                                                                                                  <w:marTop w:val="0"/>
                                                                                                                                                                  <w:marBottom w:val="0"/>
                                                                                                                                                                  <w:divBdr>
                                                                                                                                                                    <w:top w:val="none" w:sz="0" w:space="0" w:color="auto"/>
                                                                                                                                                                    <w:left w:val="none" w:sz="0" w:space="0" w:color="auto"/>
                                                                                                                                                                    <w:bottom w:val="none" w:sz="0" w:space="0" w:color="auto"/>
                                                                                                                                                                    <w:right w:val="none" w:sz="0" w:space="0" w:color="auto"/>
                                                                                                                                                                  </w:divBdr>
                                                                                                                                                                </w:div>
                                                                                                                                                                <w:div w:id="393353808">
                                                                                                                                                                  <w:marLeft w:val="0"/>
                                                                                                                                                                  <w:marRight w:val="0"/>
                                                                                                                                                                  <w:marTop w:val="0"/>
                                                                                                                                                                  <w:marBottom w:val="0"/>
                                                                                                                                                                  <w:divBdr>
                                                                                                                                                                    <w:top w:val="none" w:sz="0" w:space="0" w:color="auto"/>
                                                                                                                                                                    <w:left w:val="none" w:sz="0" w:space="0" w:color="auto"/>
                                                                                                                                                                    <w:bottom w:val="none" w:sz="0" w:space="0" w:color="auto"/>
                                                                                                                                                                    <w:right w:val="none" w:sz="0" w:space="0" w:color="auto"/>
                                                                                                                                                                  </w:divBdr>
                                                                                                                                                                </w:div>
                                                                                                                                                                <w:div w:id="707071869">
                                                                                                                                                                  <w:marLeft w:val="0"/>
                                                                                                                                                                  <w:marRight w:val="0"/>
                                                                                                                                                                  <w:marTop w:val="0"/>
                                                                                                                                                                  <w:marBottom w:val="0"/>
                                                                                                                                                                  <w:divBdr>
                                                                                                                                                                    <w:top w:val="none" w:sz="0" w:space="0" w:color="auto"/>
                                                                                                                                                                    <w:left w:val="none" w:sz="0" w:space="0" w:color="auto"/>
                                                                                                                                                                    <w:bottom w:val="none" w:sz="0" w:space="0" w:color="auto"/>
                                                                                                                                                                    <w:right w:val="none" w:sz="0" w:space="0" w:color="auto"/>
                                                                                                                                                                  </w:divBdr>
                                                                                                                                                                </w:div>
                                                                                                                                                                <w:div w:id="734208994">
                                                                                                                                                                  <w:marLeft w:val="0"/>
                                                                                                                                                                  <w:marRight w:val="0"/>
                                                                                                                                                                  <w:marTop w:val="0"/>
                                                                                                                                                                  <w:marBottom w:val="0"/>
                                                                                                                                                                  <w:divBdr>
                                                                                                                                                                    <w:top w:val="none" w:sz="0" w:space="0" w:color="auto"/>
                                                                                                                                                                    <w:left w:val="none" w:sz="0" w:space="0" w:color="auto"/>
                                                                                                                                                                    <w:bottom w:val="none" w:sz="0" w:space="0" w:color="auto"/>
                                                                                                                                                                    <w:right w:val="none" w:sz="0" w:space="0" w:color="auto"/>
                                                                                                                                                                  </w:divBdr>
                                                                                                                                                                </w:div>
                                                                                                                                                                <w:div w:id="785658633">
                                                                                                                                                                  <w:marLeft w:val="0"/>
                                                                                                                                                                  <w:marRight w:val="0"/>
                                                                                                                                                                  <w:marTop w:val="0"/>
                                                                                                                                                                  <w:marBottom w:val="0"/>
                                                                                                                                                                  <w:divBdr>
                                                                                                                                                                    <w:top w:val="none" w:sz="0" w:space="0" w:color="auto"/>
                                                                                                                                                                    <w:left w:val="none" w:sz="0" w:space="0" w:color="auto"/>
                                                                                                                                                                    <w:bottom w:val="none" w:sz="0" w:space="0" w:color="auto"/>
                                                                                                                                                                    <w:right w:val="none" w:sz="0" w:space="0" w:color="auto"/>
                                                                                                                                                                  </w:divBdr>
                                                                                                                                                                </w:div>
                                                                                                                                                                <w:div w:id="878979916">
                                                                                                                                                                  <w:marLeft w:val="0"/>
                                                                                                                                                                  <w:marRight w:val="0"/>
                                                                                                                                                                  <w:marTop w:val="0"/>
                                                                                                                                                                  <w:marBottom w:val="0"/>
                                                                                                                                                                  <w:divBdr>
                                                                                                                                                                    <w:top w:val="none" w:sz="0" w:space="0" w:color="auto"/>
                                                                                                                                                                    <w:left w:val="none" w:sz="0" w:space="0" w:color="auto"/>
                                                                                                                                                                    <w:bottom w:val="none" w:sz="0" w:space="0" w:color="auto"/>
                                                                                                                                                                    <w:right w:val="none" w:sz="0" w:space="0" w:color="auto"/>
                                                                                                                                                                  </w:divBdr>
                                                                                                                                                                </w:div>
                                                                                                                                                                <w:div w:id="924071581">
                                                                                                                                                                  <w:marLeft w:val="0"/>
                                                                                                                                                                  <w:marRight w:val="0"/>
                                                                                                                                                                  <w:marTop w:val="0"/>
                                                                                                                                                                  <w:marBottom w:val="0"/>
                                                                                                                                                                  <w:divBdr>
                                                                                                                                                                    <w:top w:val="none" w:sz="0" w:space="0" w:color="auto"/>
                                                                                                                                                                    <w:left w:val="none" w:sz="0" w:space="0" w:color="auto"/>
                                                                                                                                                                    <w:bottom w:val="none" w:sz="0" w:space="0" w:color="auto"/>
                                                                                                                                                                    <w:right w:val="none" w:sz="0" w:space="0" w:color="auto"/>
                                                                                                                                                                  </w:divBdr>
                                                                                                                                                                </w:div>
                                                                                                                                                                <w:div w:id="1043405960">
                                                                                                                                                                  <w:marLeft w:val="0"/>
                                                                                                                                                                  <w:marRight w:val="0"/>
                                                                                                                                                                  <w:marTop w:val="0"/>
                                                                                                                                                                  <w:marBottom w:val="0"/>
                                                                                                                                                                  <w:divBdr>
                                                                                                                                                                    <w:top w:val="none" w:sz="0" w:space="0" w:color="auto"/>
                                                                                                                                                                    <w:left w:val="none" w:sz="0" w:space="0" w:color="auto"/>
                                                                                                                                                                    <w:bottom w:val="none" w:sz="0" w:space="0" w:color="auto"/>
                                                                                                                                                                    <w:right w:val="none" w:sz="0" w:space="0" w:color="auto"/>
                                                                                                                                                                  </w:divBdr>
                                                                                                                                                                </w:div>
                                                                                                                                                                <w:div w:id="1201816396">
                                                                                                                                                                  <w:marLeft w:val="0"/>
                                                                                                                                                                  <w:marRight w:val="0"/>
                                                                                                                                                                  <w:marTop w:val="0"/>
                                                                                                                                                                  <w:marBottom w:val="0"/>
                                                                                                                                                                  <w:divBdr>
                                                                                                                                                                    <w:top w:val="none" w:sz="0" w:space="0" w:color="auto"/>
                                                                                                                                                                    <w:left w:val="none" w:sz="0" w:space="0" w:color="auto"/>
                                                                                                                                                                    <w:bottom w:val="none" w:sz="0" w:space="0" w:color="auto"/>
                                                                                                                                                                    <w:right w:val="none" w:sz="0" w:space="0" w:color="auto"/>
                                                                                                                                                                  </w:divBdr>
                                                                                                                                                                </w:div>
                                                                                                                                                                <w:div w:id="1756390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03681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708445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8603325">
                                                                                                                                                              <w:marLeft w:val="0"/>
                                                                                                                                                              <w:marRight w:val="0"/>
                                                                                                                                                              <w:marTop w:val="0"/>
                                                                                                                                                              <w:marBottom w:val="0"/>
                                                                                                                                                              <w:divBdr>
                                                                                                                                                                <w:top w:val="none" w:sz="0" w:space="0" w:color="auto"/>
                                                                                                                                                                <w:left w:val="none" w:sz="0" w:space="0" w:color="auto"/>
                                                                                                                                                                <w:bottom w:val="none" w:sz="0" w:space="0" w:color="auto"/>
                                                                                                                                                                <w:right w:val="none" w:sz="0" w:space="0" w:color="auto"/>
                                                                                                                                                              </w:divBdr>
                                                                                                                                                              <w:divsChild>
                                                                                                                                                                <w:div w:id="434524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236994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7384675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14758696">
                                                                                                                                                              <w:marLeft w:val="0"/>
                                                                                                                                                              <w:marRight w:val="0"/>
                                                                                                                                                              <w:marTop w:val="0"/>
                                                                                                                                                              <w:marBottom w:val="0"/>
                                                                                                                                                              <w:divBdr>
                                                                                                                                                                <w:top w:val="none" w:sz="0" w:space="0" w:color="auto"/>
                                                                                                                                                                <w:left w:val="none" w:sz="0" w:space="0" w:color="auto"/>
                                                                                                                                                                <w:bottom w:val="none" w:sz="0" w:space="0" w:color="auto"/>
                                                                                                                                                                <w:right w:val="none" w:sz="0" w:space="0" w:color="auto"/>
                                                                                                                                                              </w:divBdr>
                                                                                                                                                              <w:divsChild>
                                                                                                                                                                <w:div w:id="143550879">
                                                                                                                                                                  <w:marLeft w:val="0"/>
                                                                                                                                                                  <w:marRight w:val="0"/>
                                                                                                                                                                  <w:marTop w:val="0"/>
                                                                                                                                                                  <w:marBottom w:val="0"/>
                                                                                                                                                                  <w:divBdr>
                                                                                                                                                                    <w:top w:val="none" w:sz="0" w:space="0" w:color="auto"/>
                                                                                                                                                                    <w:left w:val="none" w:sz="0" w:space="0" w:color="auto"/>
                                                                                                                                                                    <w:bottom w:val="none" w:sz="0" w:space="0" w:color="auto"/>
                                                                                                                                                                    <w:right w:val="none" w:sz="0" w:space="0" w:color="auto"/>
                                                                                                                                                                  </w:divBdr>
                                                                                                                                                                </w:div>
                                                                                                                                                                <w:div w:id="812869784">
                                                                                                                                                                  <w:marLeft w:val="0"/>
                                                                                                                                                                  <w:marRight w:val="0"/>
                                                                                                                                                                  <w:marTop w:val="0"/>
                                                                                                                                                                  <w:marBottom w:val="0"/>
                                                                                                                                                                  <w:divBdr>
                                                                                                                                                                    <w:top w:val="none" w:sz="0" w:space="0" w:color="auto"/>
                                                                                                                                                                    <w:left w:val="none" w:sz="0" w:space="0" w:color="auto"/>
                                                                                                                                                                    <w:bottom w:val="none" w:sz="0" w:space="0" w:color="auto"/>
                                                                                                                                                                    <w:right w:val="none" w:sz="0" w:space="0" w:color="auto"/>
                                                                                                                                                                  </w:divBdr>
                                                                                                                                                                </w:div>
                                                                                                                                                                <w:div w:id="905264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79145054">
      <w:bodyDiv w:val="1"/>
      <w:marLeft w:val="0"/>
      <w:marRight w:val="0"/>
      <w:marTop w:val="0"/>
      <w:marBottom w:val="0"/>
      <w:divBdr>
        <w:top w:val="none" w:sz="0" w:space="0" w:color="auto"/>
        <w:left w:val="none" w:sz="0" w:space="0" w:color="auto"/>
        <w:bottom w:val="none" w:sz="0" w:space="0" w:color="auto"/>
        <w:right w:val="none" w:sz="0" w:space="0" w:color="auto"/>
      </w:divBdr>
    </w:div>
    <w:div w:id="300698218">
      <w:bodyDiv w:val="1"/>
      <w:marLeft w:val="0"/>
      <w:marRight w:val="0"/>
      <w:marTop w:val="0"/>
      <w:marBottom w:val="0"/>
      <w:divBdr>
        <w:top w:val="none" w:sz="0" w:space="0" w:color="auto"/>
        <w:left w:val="none" w:sz="0" w:space="0" w:color="auto"/>
        <w:bottom w:val="none" w:sz="0" w:space="0" w:color="auto"/>
        <w:right w:val="none" w:sz="0" w:space="0" w:color="auto"/>
      </w:divBdr>
    </w:div>
    <w:div w:id="301542077">
      <w:bodyDiv w:val="1"/>
      <w:marLeft w:val="0"/>
      <w:marRight w:val="0"/>
      <w:marTop w:val="0"/>
      <w:marBottom w:val="0"/>
      <w:divBdr>
        <w:top w:val="none" w:sz="0" w:space="0" w:color="auto"/>
        <w:left w:val="none" w:sz="0" w:space="0" w:color="auto"/>
        <w:bottom w:val="none" w:sz="0" w:space="0" w:color="auto"/>
        <w:right w:val="none" w:sz="0" w:space="0" w:color="auto"/>
      </w:divBdr>
      <w:divsChild>
        <w:div w:id="870999306">
          <w:marLeft w:val="0"/>
          <w:marRight w:val="0"/>
          <w:marTop w:val="0"/>
          <w:marBottom w:val="0"/>
          <w:divBdr>
            <w:top w:val="none" w:sz="0" w:space="0" w:color="auto"/>
            <w:left w:val="none" w:sz="0" w:space="0" w:color="auto"/>
            <w:bottom w:val="none" w:sz="0" w:space="0" w:color="auto"/>
            <w:right w:val="none" w:sz="0" w:space="0" w:color="auto"/>
          </w:divBdr>
        </w:div>
        <w:div w:id="1666088555">
          <w:marLeft w:val="0"/>
          <w:marRight w:val="0"/>
          <w:marTop w:val="0"/>
          <w:marBottom w:val="0"/>
          <w:divBdr>
            <w:top w:val="none" w:sz="0" w:space="0" w:color="auto"/>
            <w:left w:val="none" w:sz="0" w:space="0" w:color="auto"/>
            <w:bottom w:val="none" w:sz="0" w:space="0" w:color="auto"/>
            <w:right w:val="none" w:sz="0" w:space="0" w:color="auto"/>
          </w:divBdr>
        </w:div>
        <w:div w:id="1820997134">
          <w:marLeft w:val="0"/>
          <w:marRight w:val="0"/>
          <w:marTop w:val="0"/>
          <w:marBottom w:val="0"/>
          <w:divBdr>
            <w:top w:val="none" w:sz="0" w:space="0" w:color="auto"/>
            <w:left w:val="none" w:sz="0" w:space="0" w:color="auto"/>
            <w:bottom w:val="none" w:sz="0" w:space="0" w:color="auto"/>
            <w:right w:val="none" w:sz="0" w:space="0" w:color="auto"/>
          </w:divBdr>
        </w:div>
        <w:div w:id="1376391766">
          <w:marLeft w:val="0"/>
          <w:marRight w:val="0"/>
          <w:marTop w:val="0"/>
          <w:marBottom w:val="0"/>
          <w:divBdr>
            <w:top w:val="none" w:sz="0" w:space="0" w:color="auto"/>
            <w:left w:val="none" w:sz="0" w:space="0" w:color="auto"/>
            <w:bottom w:val="none" w:sz="0" w:space="0" w:color="auto"/>
            <w:right w:val="none" w:sz="0" w:space="0" w:color="auto"/>
          </w:divBdr>
        </w:div>
        <w:div w:id="2099204338">
          <w:marLeft w:val="0"/>
          <w:marRight w:val="0"/>
          <w:marTop w:val="0"/>
          <w:marBottom w:val="0"/>
          <w:divBdr>
            <w:top w:val="none" w:sz="0" w:space="0" w:color="auto"/>
            <w:left w:val="none" w:sz="0" w:space="0" w:color="auto"/>
            <w:bottom w:val="none" w:sz="0" w:space="0" w:color="auto"/>
            <w:right w:val="none" w:sz="0" w:space="0" w:color="auto"/>
          </w:divBdr>
        </w:div>
        <w:div w:id="1203250495">
          <w:marLeft w:val="0"/>
          <w:marRight w:val="0"/>
          <w:marTop w:val="0"/>
          <w:marBottom w:val="0"/>
          <w:divBdr>
            <w:top w:val="none" w:sz="0" w:space="0" w:color="auto"/>
            <w:left w:val="none" w:sz="0" w:space="0" w:color="auto"/>
            <w:bottom w:val="none" w:sz="0" w:space="0" w:color="auto"/>
            <w:right w:val="none" w:sz="0" w:space="0" w:color="auto"/>
          </w:divBdr>
        </w:div>
        <w:div w:id="1761364596">
          <w:marLeft w:val="0"/>
          <w:marRight w:val="0"/>
          <w:marTop w:val="0"/>
          <w:marBottom w:val="0"/>
          <w:divBdr>
            <w:top w:val="none" w:sz="0" w:space="0" w:color="auto"/>
            <w:left w:val="none" w:sz="0" w:space="0" w:color="auto"/>
            <w:bottom w:val="none" w:sz="0" w:space="0" w:color="auto"/>
            <w:right w:val="none" w:sz="0" w:space="0" w:color="auto"/>
          </w:divBdr>
        </w:div>
        <w:div w:id="1522236006">
          <w:marLeft w:val="0"/>
          <w:marRight w:val="0"/>
          <w:marTop w:val="0"/>
          <w:marBottom w:val="0"/>
          <w:divBdr>
            <w:top w:val="none" w:sz="0" w:space="0" w:color="auto"/>
            <w:left w:val="none" w:sz="0" w:space="0" w:color="auto"/>
            <w:bottom w:val="none" w:sz="0" w:space="0" w:color="auto"/>
            <w:right w:val="none" w:sz="0" w:space="0" w:color="auto"/>
          </w:divBdr>
        </w:div>
        <w:div w:id="1021126532">
          <w:marLeft w:val="0"/>
          <w:marRight w:val="0"/>
          <w:marTop w:val="0"/>
          <w:marBottom w:val="0"/>
          <w:divBdr>
            <w:top w:val="none" w:sz="0" w:space="0" w:color="auto"/>
            <w:left w:val="none" w:sz="0" w:space="0" w:color="auto"/>
            <w:bottom w:val="none" w:sz="0" w:space="0" w:color="auto"/>
            <w:right w:val="none" w:sz="0" w:space="0" w:color="auto"/>
          </w:divBdr>
        </w:div>
      </w:divsChild>
    </w:div>
    <w:div w:id="302275551">
      <w:bodyDiv w:val="1"/>
      <w:marLeft w:val="0"/>
      <w:marRight w:val="0"/>
      <w:marTop w:val="0"/>
      <w:marBottom w:val="0"/>
      <w:divBdr>
        <w:top w:val="none" w:sz="0" w:space="0" w:color="auto"/>
        <w:left w:val="none" w:sz="0" w:space="0" w:color="auto"/>
        <w:bottom w:val="none" w:sz="0" w:space="0" w:color="auto"/>
        <w:right w:val="none" w:sz="0" w:space="0" w:color="auto"/>
      </w:divBdr>
    </w:div>
    <w:div w:id="309217112">
      <w:bodyDiv w:val="1"/>
      <w:marLeft w:val="0"/>
      <w:marRight w:val="0"/>
      <w:marTop w:val="0"/>
      <w:marBottom w:val="0"/>
      <w:divBdr>
        <w:top w:val="none" w:sz="0" w:space="0" w:color="auto"/>
        <w:left w:val="none" w:sz="0" w:space="0" w:color="auto"/>
        <w:bottom w:val="none" w:sz="0" w:space="0" w:color="auto"/>
        <w:right w:val="none" w:sz="0" w:space="0" w:color="auto"/>
      </w:divBdr>
      <w:divsChild>
        <w:div w:id="139152286">
          <w:marLeft w:val="0"/>
          <w:marRight w:val="0"/>
          <w:marTop w:val="0"/>
          <w:marBottom w:val="0"/>
          <w:divBdr>
            <w:top w:val="none" w:sz="0" w:space="0" w:color="auto"/>
            <w:left w:val="none" w:sz="0" w:space="0" w:color="auto"/>
            <w:bottom w:val="none" w:sz="0" w:space="0" w:color="auto"/>
            <w:right w:val="none" w:sz="0" w:space="0" w:color="auto"/>
          </w:divBdr>
        </w:div>
        <w:div w:id="2064719256">
          <w:marLeft w:val="0"/>
          <w:marRight w:val="0"/>
          <w:marTop w:val="0"/>
          <w:marBottom w:val="0"/>
          <w:divBdr>
            <w:top w:val="none" w:sz="0" w:space="0" w:color="auto"/>
            <w:left w:val="none" w:sz="0" w:space="0" w:color="auto"/>
            <w:bottom w:val="none" w:sz="0" w:space="0" w:color="auto"/>
            <w:right w:val="none" w:sz="0" w:space="0" w:color="auto"/>
          </w:divBdr>
        </w:div>
        <w:div w:id="1514682003">
          <w:marLeft w:val="0"/>
          <w:marRight w:val="0"/>
          <w:marTop w:val="0"/>
          <w:marBottom w:val="0"/>
          <w:divBdr>
            <w:top w:val="none" w:sz="0" w:space="0" w:color="auto"/>
            <w:left w:val="none" w:sz="0" w:space="0" w:color="auto"/>
            <w:bottom w:val="none" w:sz="0" w:space="0" w:color="auto"/>
            <w:right w:val="none" w:sz="0" w:space="0" w:color="auto"/>
          </w:divBdr>
        </w:div>
        <w:div w:id="1116870815">
          <w:marLeft w:val="0"/>
          <w:marRight w:val="0"/>
          <w:marTop w:val="0"/>
          <w:marBottom w:val="0"/>
          <w:divBdr>
            <w:top w:val="none" w:sz="0" w:space="0" w:color="auto"/>
            <w:left w:val="none" w:sz="0" w:space="0" w:color="auto"/>
            <w:bottom w:val="none" w:sz="0" w:space="0" w:color="auto"/>
            <w:right w:val="none" w:sz="0" w:space="0" w:color="auto"/>
          </w:divBdr>
        </w:div>
        <w:div w:id="535198713">
          <w:marLeft w:val="0"/>
          <w:marRight w:val="0"/>
          <w:marTop w:val="0"/>
          <w:marBottom w:val="0"/>
          <w:divBdr>
            <w:top w:val="none" w:sz="0" w:space="0" w:color="auto"/>
            <w:left w:val="none" w:sz="0" w:space="0" w:color="auto"/>
            <w:bottom w:val="none" w:sz="0" w:space="0" w:color="auto"/>
            <w:right w:val="none" w:sz="0" w:space="0" w:color="auto"/>
          </w:divBdr>
        </w:div>
        <w:div w:id="1022824363">
          <w:marLeft w:val="0"/>
          <w:marRight w:val="0"/>
          <w:marTop w:val="0"/>
          <w:marBottom w:val="0"/>
          <w:divBdr>
            <w:top w:val="none" w:sz="0" w:space="0" w:color="auto"/>
            <w:left w:val="none" w:sz="0" w:space="0" w:color="auto"/>
            <w:bottom w:val="none" w:sz="0" w:space="0" w:color="auto"/>
            <w:right w:val="none" w:sz="0" w:space="0" w:color="auto"/>
          </w:divBdr>
        </w:div>
        <w:div w:id="580872150">
          <w:marLeft w:val="0"/>
          <w:marRight w:val="0"/>
          <w:marTop w:val="0"/>
          <w:marBottom w:val="0"/>
          <w:divBdr>
            <w:top w:val="none" w:sz="0" w:space="0" w:color="auto"/>
            <w:left w:val="none" w:sz="0" w:space="0" w:color="auto"/>
            <w:bottom w:val="none" w:sz="0" w:space="0" w:color="auto"/>
            <w:right w:val="none" w:sz="0" w:space="0" w:color="auto"/>
          </w:divBdr>
        </w:div>
      </w:divsChild>
    </w:div>
    <w:div w:id="317812281">
      <w:bodyDiv w:val="1"/>
      <w:marLeft w:val="0"/>
      <w:marRight w:val="0"/>
      <w:marTop w:val="0"/>
      <w:marBottom w:val="0"/>
      <w:divBdr>
        <w:top w:val="none" w:sz="0" w:space="0" w:color="auto"/>
        <w:left w:val="none" w:sz="0" w:space="0" w:color="auto"/>
        <w:bottom w:val="none" w:sz="0" w:space="0" w:color="auto"/>
        <w:right w:val="none" w:sz="0" w:space="0" w:color="auto"/>
      </w:divBdr>
      <w:divsChild>
        <w:div w:id="1482230773">
          <w:marLeft w:val="0"/>
          <w:marRight w:val="0"/>
          <w:marTop w:val="0"/>
          <w:marBottom w:val="0"/>
          <w:divBdr>
            <w:top w:val="none" w:sz="0" w:space="0" w:color="auto"/>
            <w:left w:val="none" w:sz="0" w:space="0" w:color="auto"/>
            <w:bottom w:val="none" w:sz="0" w:space="0" w:color="auto"/>
            <w:right w:val="none" w:sz="0" w:space="0" w:color="auto"/>
          </w:divBdr>
        </w:div>
        <w:div w:id="1216308532">
          <w:marLeft w:val="0"/>
          <w:marRight w:val="0"/>
          <w:marTop w:val="0"/>
          <w:marBottom w:val="0"/>
          <w:divBdr>
            <w:top w:val="none" w:sz="0" w:space="0" w:color="auto"/>
            <w:left w:val="none" w:sz="0" w:space="0" w:color="auto"/>
            <w:bottom w:val="none" w:sz="0" w:space="0" w:color="auto"/>
            <w:right w:val="none" w:sz="0" w:space="0" w:color="auto"/>
          </w:divBdr>
        </w:div>
        <w:div w:id="528488945">
          <w:marLeft w:val="0"/>
          <w:marRight w:val="0"/>
          <w:marTop w:val="0"/>
          <w:marBottom w:val="0"/>
          <w:divBdr>
            <w:top w:val="none" w:sz="0" w:space="0" w:color="auto"/>
            <w:left w:val="none" w:sz="0" w:space="0" w:color="auto"/>
            <w:bottom w:val="none" w:sz="0" w:space="0" w:color="auto"/>
            <w:right w:val="none" w:sz="0" w:space="0" w:color="auto"/>
          </w:divBdr>
        </w:div>
        <w:div w:id="806169848">
          <w:marLeft w:val="0"/>
          <w:marRight w:val="0"/>
          <w:marTop w:val="0"/>
          <w:marBottom w:val="0"/>
          <w:divBdr>
            <w:top w:val="none" w:sz="0" w:space="0" w:color="auto"/>
            <w:left w:val="none" w:sz="0" w:space="0" w:color="auto"/>
            <w:bottom w:val="none" w:sz="0" w:space="0" w:color="auto"/>
            <w:right w:val="none" w:sz="0" w:space="0" w:color="auto"/>
          </w:divBdr>
        </w:div>
        <w:div w:id="1266040707">
          <w:marLeft w:val="0"/>
          <w:marRight w:val="0"/>
          <w:marTop w:val="0"/>
          <w:marBottom w:val="0"/>
          <w:divBdr>
            <w:top w:val="none" w:sz="0" w:space="0" w:color="auto"/>
            <w:left w:val="none" w:sz="0" w:space="0" w:color="auto"/>
            <w:bottom w:val="none" w:sz="0" w:space="0" w:color="auto"/>
            <w:right w:val="none" w:sz="0" w:space="0" w:color="auto"/>
          </w:divBdr>
        </w:div>
        <w:div w:id="645361655">
          <w:marLeft w:val="0"/>
          <w:marRight w:val="0"/>
          <w:marTop w:val="0"/>
          <w:marBottom w:val="0"/>
          <w:divBdr>
            <w:top w:val="none" w:sz="0" w:space="0" w:color="auto"/>
            <w:left w:val="none" w:sz="0" w:space="0" w:color="auto"/>
            <w:bottom w:val="none" w:sz="0" w:space="0" w:color="auto"/>
            <w:right w:val="none" w:sz="0" w:space="0" w:color="auto"/>
          </w:divBdr>
        </w:div>
        <w:div w:id="1422944403">
          <w:marLeft w:val="0"/>
          <w:marRight w:val="0"/>
          <w:marTop w:val="0"/>
          <w:marBottom w:val="0"/>
          <w:divBdr>
            <w:top w:val="none" w:sz="0" w:space="0" w:color="auto"/>
            <w:left w:val="none" w:sz="0" w:space="0" w:color="auto"/>
            <w:bottom w:val="none" w:sz="0" w:space="0" w:color="auto"/>
            <w:right w:val="none" w:sz="0" w:space="0" w:color="auto"/>
          </w:divBdr>
          <w:divsChild>
            <w:div w:id="115922719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32827868">
                  <w:marLeft w:val="0"/>
                  <w:marRight w:val="0"/>
                  <w:marTop w:val="0"/>
                  <w:marBottom w:val="0"/>
                  <w:divBdr>
                    <w:top w:val="none" w:sz="0" w:space="0" w:color="auto"/>
                    <w:left w:val="none" w:sz="0" w:space="0" w:color="auto"/>
                    <w:bottom w:val="none" w:sz="0" w:space="0" w:color="auto"/>
                    <w:right w:val="none" w:sz="0" w:space="0" w:color="auto"/>
                  </w:divBdr>
                  <w:divsChild>
                    <w:div w:id="2030331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172997">
          <w:marLeft w:val="0"/>
          <w:marRight w:val="0"/>
          <w:marTop w:val="0"/>
          <w:marBottom w:val="0"/>
          <w:divBdr>
            <w:top w:val="none" w:sz="0" w:space="0" w:color="auto"/>
            <w:left w:val="none" w:sz="0" w:space="0" w:color="auto"/>
            <w:bottom w:val="none" w:sz="0" w:space="0" w:color="auto"/>
            <w:right w:val="none" w:sz="0" w:space="0" w:color="auto"/>
          </w:divBdr>
        </w:div>
        <w:div w:id="1729304024">
          <w:blockQuote w:val="1"/>
          <w:marLeft w:val="600"/>
          <w:marRight w:val="0"/>
          <w:marTop w:val="0"/>
          <w:marBottom w:val="0"/>
          <w:divBdr>
            <w:top w:val="none" w:sz="0" w:space="0" w:color="auto"/>
            <w:left w:val="none" w:sz="0" w:space="0" w:color="auto"/>
            <w:bottom w:val="none" w:sz="0" w:space="0" w:color="auto"/>
            <w:right w:val="none" w:sz="0" w:space="0" w:color="auto"/>
          </w:divBdr>
          <w:divsChild>
            <w:div w:id="188957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3627709">
      <w:bodyDiv w:val="1"/>
      <w:marLeft w:val="0"/>
      <w:marRight w:val="0"/>
      <w:marTop w:val="0"/>
      <w:marBottom w:val="0"/>
      <w:divBdr>
        <w:top w:val="none" w:sz="0" w:space="0" w:color="auto"/>
        <w:left w:val="none" w:sz="0" w:space="0" w:color="auto"/>
        <w:bottom w:val="none" w:sz="0" w:space="0" w:color="auto"/>
        <w:right w:val="none" w:sz="0" w:space="0" w:color="auto"/>
      </w:divBdr>
    </w:div>
    <w:div w:id="331445649">
      <w:bodyDiv w:val="1"/>
      <w:marLeft w:val="0"/>
      <w:marRight w:val="0"/>
      <w:marTop w:val="0"/>
      <w:marBottom w:val="0"/>
      <w:divBdr>
        <w:top w:val="none" w:sz="0" w:space="0" w:color="auto"/>
        <w:left w:val="none" w:sz="0" w:space="0" w:color="auto"/>
        <w:bottom w:val="none" w:sz="0" w:space="0" w:color="auto"/>
        <w:right w:val="none" w:sz="0" w:space="0" w:color="auto"/>
      </w:divBdr>
      <w:divsChild>
        <w:div w:id="1791391667">
          <w:marLeft w:val="0"/>
          <w:marRight w:val="0"/>
          <w:marTop w:val="0"/>
          <w:marBottom w:val="0"/>
          <w:divBdr>
            <w:top w:val="none" w:sz="0" w:space="0" w:color="auto"/>
            <w:left w:val="none" w:sz="0" w:space="0" w:color="auto"/>
            <w:bottom w:val="none" w:sz="0" w:space="0" w:color="auto"/>
            <w:right w:val="none" w:sz="0" w:space="0" w:color="auto"/>
          </w:divBdr>
        </w:div>
        <w:div w:id="1213738027">
          <w:marLeft w:val="0"/>
          <w:marRight w:val="0"/>
          <w:marTop w:val="0"/>
          <w:marBottom w:val="0"/>
          <w:divBdr>
            <w:top w:val="none" w:sz="0" w:space="0" w:color="auto"/>
            <w:left w:val="none" w:sz="0" w:space="0" w:color="auto"/>
            <w:bottom w:val="none" w:sz="0" w:space="0" w:color="auto"/>
            <w:right w:val="none" w:sz="0" w:space="0" w:color="auto"/>
          </w:divBdr>
        </w:div>
        <w:div w:id="2084065997">
          <w:marLeft w:val="0"/>
          <w:marRight w:val="0"/>
          <w:marTop w:val="0"/>
          <w:marBottom w:val="0"/>
          <w:divBdr>
            <w:top w:val="none" w:sz="0" w:space="0" w:color="auto"/>
            <w:left w:val="none" w:sz="0" w:space="0" w:color="auto"/>
            <w:bottom w:val="none" w:sz="0" w:space="0" w:color="auto"/>
            <w:right w:val="none" w:sz="0" w:space="0" w:color="auto"/>
          </w:divBdr>
        </w:div>
        <w:div w:id="815924254">
          <w:marLeft w:val="0"/>
          <w:marRight w:val="0"/>
          <w:marTop w:val="0"/>
          <w:marBottom w:val="0"/>
          <w:divBdr>
            <w:top w:val="none" w:sz="0" w:space="0" w:color="auto"/>
            <w:left w:val="none" w:sz="0" w:space="0" w:color="auto"/>
            <w:bottom w:val="none" w:sz="0" w:space="0" w:color="auto"/>
            <w:right w:val="none" w:sz="0" w:space="0" w:color="auto"/>
          </w:divBdr>
        </w:div>
        <w:div w:id="1760177406">
          <w:marLeft w:val="0"/>
          <w:marRight w:val="0"/>
          <w:marTop w:val="0"/>
          <w:marBottom w:val="0"/>
          <w:divBdr>
            <w:top w:val="none" w:sz="0" w:space="0" w:color="auto"/>
            <w:left w:val="none" w:sz="0" w:space="0" w:color="auto"/>
            <w:bottom w:val="none" w:sz="0" w:space="0" w:color="auto"/>
            <w:right w:val="none" w:sz="0" w:space="0" w:color="auto"/>
          </w:divBdr>
        </w:div>
        <w:div w:id="796795538">
          <w:marLeft w:val="0"/>
          <w:marRight w:val="0"/>
          <w:marTop w:val="0"/>
          <w:marBottom w:val="0"/>
          <w:divBdr>
            <w:top w:val="none" w:sz="0" w:space="0" w:color="auto"/>
            <w:left w:val="none" w:sz="0" w:space="0" w:color="auto"/>
            <w:bottom w:val="none" w:sz="0" w:space="0" w:color="auto"/>
            <w:right w:val="none" w:sz="0" w:space="0" w:color="auto"/>
          </w:divBdr>
        </w:div>
        <w:div w:id="1098909605">
          <w:marLeft w:val="0"/>
          <w:marRight w:val="0"/>
          <w:marTop w:val="0"/>
          <w:marBottom w:val="0"/>
          <w:divBdr>
            <w:top w:val="none" w:sz="0" w:space="0" w:color="auto"/>
            <w:left w:val="none" w:sz="0" w:space="0" w:color="auto"/>
            <w:bottom w:val="none" w:sz="0" w:space="0" w:color="auto"/>
            <w:right w:val="none" w:sz="0" w:space="0" w:color="auto"/>
          </w:divBdr>
        </w:div>
        <w:div w:id="1189104082">
          <w:marLeft w:val="0"/>
          <w:marRight w:val="0"/>
          <w:marTop w:val="0"/>
          <w:marBottom w:val="0"/>
          <w:divBdr>
            <w:top w:val="none" w:sz="0" w:space="0" w:color="auto"/>
            <w:left w:val="none" w:sz="0" w:space="0" w:color="auto"/>
            <w:bottom w:val="none" w:sz="0" w:space="0" w:color="auto"/>
            <w:right w:val="none" w:sz="0" w:space="0" w:color="auto"/>
          </w:divBdr>
        </w:div>
      </w:divsChild>
    </w:div>
    <w:div w:id="334380809">
      <w:bodyDiv w:val="1"/>
      <w:marLeft w:val="0"/>
      <w:marRight w:val="0"/>
      <w:marTop w:val="0"/>
      <w:marBottom w:val="0"/>
      <w:divBdr>
        <w:top w:val="none" w:sz="0" w:space="0" w:color="auto"/>
        <w:left w:val="none" w:sz="0" w:space="0" w:color="auto"/>
        <w:bottom w:val="none" w:sz="0" w:space="0" w:color="auto"/>
        <w:right w:val="none" w:sz="0" w:space="0" w:color="auto"/>
      </w:divBdr>
    </w:div>
    <w:div w:id="339700393">
      <w:bodyDiv w:val="1"/>
      <w:marLeft w:val="0"/>
      <w:marRight w:val="0"/>
      <w:marTop w:val="0"/>
      <w:marBottom w:val="0"/>
      <w:divBdr>
        <w:top w:val="none" w:sz="0" w:space="0" w:color="auto"/>
        <w:left w:val="none" w:sz="0" w:space="0" w:color="auto"/>
        <w:bottom w:val="none" w:sz="0" w:space="0" w:color="auto"/>
        <w:right w:val="none" w:sz="0" w:space="0" w:color="auto"/>
      </w:divBdr>
    </w:div>
    <w:div w:id="341857808">
      <w:bodyDiv w:val="1"/>
      <w:marLeft w:val="0"/>
      <w:marRight w:val="0"/>
      <w:marTop w:val="0"/>
      <w:marBottom w:val="0"/>
      <w:divBdr>
        <w:top w:val="none" w:sz="0" w:space="0" w:color="auto"/>
        <w:left w:val="none" w:sz="0" w:space="0" w:color="auto"/>
        <w:bottom w:val="none" w:sz="0" w:space="0" w:color="auto"/>
        <w:right w:val="none" w:sz="0" w:space="0" w:color="auto"/>
      </w:divBdr>
    </w:div>
    <w:div w:id="345256035">
      <w:bodyDiv w:val="1"/>
      <w:marLeft w:val="0"/>
      <w:marRight w:val="0"/>
      <w:marTop w:val="0"/>
      <w:marBottom w:val="0"/>
      <w:divBdr>
        <w:top w:val="none" w:sz="0" w:space="0" w:color="auto"/>
        <w:left w:val="none" w:sz="0" w:space="0" w:color="auto"/>
        <w:bottom w:val="none" w:sz="0" w:space="0" w:color="auto"/>
        <w:right w:val="none" w:sz="0" w:space="0" w:color="auto"/>
      </w:divBdr>
    </w:div>
    <w:div w:id="350380893">
      <w:bodyDiv w:val="1"/>
      <w:marLeft w:val="0"/>
      <w:marRight w:val="0"/>
      <w:marTop w:val="0"/>
      <w:marBottom w:val="0"/>
      <w:divBdr>
        <w:top w:val="none" w:sz="0" w:space="0" w:color="auto"/>
        <w:left w:val="none" w:sz="0" w:space="0" w:color="auto"/>
        <w:bottom w:val="none" w:sz="0" w:space="0" w:color="auto"/>
        <w:right w:val="none" w:sz="0" w:space="0" w:color="auto"/>
      </w:divBdr>
    </w:div>
    <w:div w:id="352999584">
      <w:bodyDiv w:val="1"/>
      <w:marLeft w:val="0"/>
      <w:marRight w:val="0"/>
      <w:marTop w:val="0"/>
      <w:marBottom w:val="0"/>
      <w:divBdr>
        <w:top w:val="none" w:sz="0" w:space="0" w:color="auto"/>
        <w:left w:val="none" w:sz="0" w:space="0" w:color="auto"/>
        <w:bottom w:val="none" w:sz="0" w:space="0" w:color="auto"/>
        <w:right w:val="none" w:sz="0" w:space="0" w:color="auto"/>
      </w:divBdr>
      <w:divsChild>
        <w:div w:id="40653466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75137212">
              <w:marLeft w:val="0"/>
              <w:marRight w:val="0"/>
              <w:marTop w:val="0"/>
              <w:marBottom w:val="0"/>
              <w:divBdr>
                <w:top w:val="none" w:sz="0" w:space="0" w:color="auto"/>
                <w:left w:val="none" w:sz="0" w:space="0" w:color="auto"/>
                <w:bottom w:val="none" w:sz="0" w:space="0" w:color="auto"/>
                <w:right w:val="none" w:sz="0" w:space="0" w:color="auto"/>
              </w:divBdr>
              <w:divsChild>
                <w:div w:id="1137530798">
                  <w:marLeft w:val="0"/>
                  <w:marRight w:val="0"/>
                  <w:marTop w:val="0"/>
                  <w:marBottom w:val="0"/>
                  <w:divBdr>
                    <w:top w:val="none" w:sz="0" w:space="0" w:color="auto"/>
                    <w:left w:val="none" w:sz="0" w:space="0" w:color="auto"/>
                    <w:bottom w:val="none" w:sz="0" w:space="0" w:color="auto"/>
                    <w:right w:val="none" w:sz="0" w:space="0" w:color="auto"/>
                  </w:divBdr>
                  <w:divsChild>
                    <w:div w:id="156724537">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676761121">
                          <w:marLeft w:val="0"/>
                          <w:marRight w:val="0"/>
                          <w:marTop w:val="0"/>
                          <w:marBottom w:val="0"/>
                          <w:divBdr>
                            <w:top w:val="none" w:sz="0" w:space="0" w:color="auto"/>
                            <w:left w:val="none" w:sz="0" w:space="0" w:color="auto"/>
                            <w:bottom w:val="none" w:sz="0" w:space="0" w:color="auto"/>
                            <w:right w:val="none" w:sz="0" w:space="0" w:color="auto"/>
                          </w:divBdr>
                          <w:divsChild>
                            <w:div w:id="473372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57857562">
      <w:bodyDiv w:val="1"/>
      <w:marLeft w:val="0"/>
      <w:marRight w:val="0"/>
      <w:marTop w:val="0"/>
      <w:marBottom w:val="0"/>
      <w:divBdr>
        <w:top w:val="none" w:sz="0" w:space="0" w:color="auto"/>
        <w:left w:val="none" w:sz="0" w:space="0" w:color="auto"/>
        <w:bottom w:val="none" w:sz="0" w:space="0" w:color="auto"/>
        <w:right w:val="none" w:sz="0" w:space="0" w:color="auto"/>
      </w:divBdr>
      <w:divsChild>
        <w:div w:id="1075274411">
          <w:marLeft w:val="0"/>
          <w:marRight w:val="0"/>
          <w:marTop w:val="0"/>
          <w:marBottom w:val="0"/>
          <w:divBdr>
            <w:top w:val="none" w:sz="0" w:space="0" w:color="auto"/>
            <w:left w:val="none" w:sz="0" w:space="0" w:color="auto"/>
            <w:bottom w:val="none" w:sz="0" w:space="0" w:color="auto"/>
            <w:right w:val="none" w:sz="0" w:space="0" w:color="auto"/>
          </w:divBdr>
        </w:div>
        <w:div w:id="1521165005">
          <w:marLeft w:val="0"/>
          <w:marRight w:val="0"/>
          <w:marTop w:val="0"/>
          <w:marBottom w:val="0"/>
          <w:divBdr>
            <w:top w:val="none" w:sz="0" w:space="0" w:color="auto"/>
            <w:left w:val="none" w:sz="0" w:space="0" w:color="auto"/>
            <w:bottom w:val="none" w:sz="0" w:space="0" w:color="auto"/>
            <w:right w:val="none" w:sz="0" w:space="0" w:color="auto"/>
          </w:divBdr>
        </w:div>
        <w:div w:id="425658266">
          <w:marLeft w:val="0"/>
          <w:marRight w:val="0"/>
          <w:marTop w:val="0"/>
          <w:marBottom w:val="0"/>
          <w:divBdr>
            <w:top w:val="none" w:sz="0" w:space="0" w:color="auto"/>
            <w:left w:val="none" w:sz="0" w:space="0" w:color="auto"/>
            <w:bottom w:val="none" w:sz="0" w:space="0" w:color="auto"/>
            <w:right w:val="none" w:sz="0" w:space="0" w:color="auto"/>
          </w:divBdr>
        </w:div>
        <w:div w:id="526525568">
          <w:marLeft w:val="0"/>
          <w:marRight w:val="0"/>
          <w:marTop w:val="0"/>
          <w:marBottom w:val="0"/>
          <w:divBdr>
            <w:top w:val="none" w:sz="0" w:space="0" w:color="auto"/>
            <w:left w:val="none" w:sz="0" w:space="0" w:color="auto"/>
            <w:bottom w:val="none" w:sz="0" w:space="0" w:color="auto"/>
            <w:right w:val="none" w:sz="0" w:space="0" w:color="auto"/>
          </w:divBdr>
        </w:div>
        <w:div w:id="1595894881">
          <w:marLeft w:val="0"/>
          <w:marRight w:val="0"/>
          <w:marTop w:val="0"/>
          <w:marBottom w:val="0"/>
          <w:divBdr>
            <w:top w:val="none" w:sz="0" w:space="0" w:color="auto"/>
            <w:left w:val="none" w:sz="0" w:space="0" w:color="auto"/>
            <w:bottom w:val="none" w:sz="0" w:space="0" w:color="auto"/>
            <w:right w:val="none" w:sz="0" w:space="0" w:color="auto"/>
          </w:divBdr>
        </w:div>
        <w:div w:id="1560821030">
          <w:marLeft w:val="0"/>
          <w:marRight w:val="0"/>
          <w:marTop w:val="0"/>
          <w:marBottom w:val="0"/>
          <w:divBdr>
            <w:top w:val="none" w:sz="0" w:space="0" w:color="auto"/>
            <w:left w:val="none" w:sz="0" w:space="0" w:color="auto"/>
            <w:bottom w:val="none" w:sz="0" w:space="0" w:color="auto"/>
            <w:right w:val="none" w:sz="0" w:space="0" w:color="auto"/>
          </w:divBdr>
        </w:div>
        <w:div w:id="2057659398">
          <w:marLeft w:val="0"/>
          <w:marRight w:val="0"/>
          <w:marTop w:val="0"/>
          <w:marBottom w:val="0"/>
          <w:divBdr>
            <w:top w:val="none" w:sz="0" w:space="0" w:color="auto"/>
            <w:left w:val="none" w:sz="0" w:space="0" w:color="auto"/>
            <w:bottom w:val="none" w:sz="0" w:space="0" w:color="auto"/>
            <w:right w:val="none" w:sz="0" w:space="0" w:color="auto"/>
          </w:divBdr>
        </w:div>
        <w:div w:id="1862163196">
          <w:marLeft w:val="0"/>
          <w:marRight w:val="0"/>
          <w:marTop w:val="0"/>
          <w:marBottom w:val="0"/>
          <w:divBdr>
            <w:top w:val="none" w:sz="0" w:space="0" w:color="auto"/>
            <w:left w:val="none" w:sz="0" w:space="0" w:color="auto"/>
            <w:bottom w:val="none" w:sz="0" w:space="0" w:color="auto"/>
            <w:right w:val="none" w:sz="0" w:space="0" w:color="auto"/>
          </w:divBdr>
        </w:div>
        <w:div w:id="651442789">
          <w:marLeft w:val="0"/>
          <w:marRight w:val="0"/>
          <w:marTop w:val="0"/>
          <w:marBottom w:val="0"/>
          <w:divBdr>
            <w:top w:val="none" w:sz="0" w:space="0" w:color="auto"/>
            <w:left w:val="none" w:sz="0" w:space="0" w:color="auto"/>
            <w:bottom w:val="none" w:sz="0" w:space="0" w:color="auto"/>
            <w:right w:val="none" w:sz="0" w:space="0" w:color="auto"/>
          </w:divBdr>
        </w:div>
        <w:div w:id="1607347649">
          <w:marLeft w:val="0"/>
          <w:marRight w:val="0"/>
          <w:marTop w:val="0"/>
          <w:marBottom w:val="0"/>
          <w:divBdr>
            <w:top w:val="none" w:sz="0" w:space="0" w:color="auto"/>
            <w:left w:val="none" w:sz="0" w:space="0" w:color="auto"/>
            <w:bottom w:val="none" w:sz="0" w:space="0" w:color="auto"/>
            <w:right w:val="none" w:sz="0" w:space="0" w:color="auto"/>
          </w:divBdr>
        </w:div>
        <w:div w:id="1852790238">
          <w:marLeft w:val="0"/>
          <w:marRight w:val="0"/>
          <w:marTop w:val="0"/>
          <w:marBottom w:val="0"/>
          <w:divBdr>
            <w:top w:val="none" w:sz="0" w:space="0" w:color="auto"/>
            <w:left w:val="none" w:sz="0" w:space="0" w:color="auto"/>
            <w:bottom w:val="none" w:sz="0" w:space="0" w:color="auto"/>
            <w:right w:val="none" w:sz="0" w:space="0" w:color="auto"/>
          </w:divBdr>
        </w:div>
        <w:div w:id="1013188009">
          <w:marLeft w:val="0"/>
          <w:marRight w:val="0"/>
          <w:marTop w:val="0"/>
          <w:marBottom w:val="0"/>
          <w:divBdr>
            <w:top w:val="none" w:sz="0" w:space="0" w:color="auto"/>
            <w:left w:val="none" w:sz="0" w:space="0" w:color="auto"/>
            <w:bottom w:val="none" w:sz="0" w:space="0" w:color="auto"/>
            <w:right w:val="none" w:sz="0" w:space="0" w:color="auto"/>
          </w:divBdr>
        </w:div>
        <w:div w:id="641884568">
          <w:marLeft w:val="0"/>
          <w:marRight w:val="0"/>
          <w:marTop w:val="0"/>
          <w:marBottom w:val="0"/>
          <w:divBdr>
            <w:top w:val="none" w:sz="0" w:space="0" w:color="auto"/>
            <w:left w:val="none" w:sz="0" w:space="0" w:color="auto"/>
            <w:bottom w:val="none" w:sz="0" w:space="0" w:color="auto"/>
            <w:right w:val="none" w:sz="0" w:space="0" w:color="auto"/>
          </w:divBdr>
        </w:div>
        <w:div w:id="624582118">
          <w:marLeft w:val="0"/>
          <w:marRight w:val="0"/>
          <w:marTop w:val="0"/>
          <w:marBottom w:val="0"/>
          <w:divBdr>
            <w:top w:val="none" w:sz="0" w:space="0" w:color="auto"/>
            <w:left w:val="none" w:sz="0" w:space="0" w:color="auto"/>
            <w:bottom w:val="none" w:sz="0" w:space="0" w:color="auto"/>
            <w:right w:val="none" w:sz="0" w:space="0" w:color="auto"/>
          </w:divBdr>
        </w:div>
        <w:div w:id="1533808571">
          <w:marLeft w:val="0"/>
          <w:marRight w:val="0"/>
          <w:marTop w:val="0"/>
          <w:marBottom w:val="0"/>
          <w:divBdr>
            <w:top w:val="none" w:sz="0" w:space="0" w:color="auto"/>
            <w:left w:val="none" w:sz="0" w:space="0" w:color="auto"/>
            <w:bottom w:val="none" w:sz="0" w:space="0" w:color="auto"/>
            <w:right w:val="none" w:sz="0" w:space="0" w:color="auto"/>
          </w:divBdr>
        </w:div>
      </w:divsChild>
    </w:div>
    <w:div w:id="364982709">
      <w:bodyDiv w:val="1"/>
      <w:marLeft w:val="0"/>
      <w:marRight w:val="0"/>
      <w:marTop w:val="0"/>
      <w:marBottom w:val="0"/>
      <w:divBdr>
        <w:top w:val="none" w:sz="0" w:space="0" w:color="auto"/>
        <w:left w:val="none" w:sz="0" w:space="0" w:color="auto"/>
        <w:bottom w:val="none" w:sz="0" w:space="0" w:color="auto"/>
        <w:right w:val="none" w:sz="0" w:space="0" w:color="auto"/>
      </w:divBdr>
      <w:divsChild>
        <w:div w:id="1861509496">
          <w:marLeft w:val="0"/>
          <w:marRight w:val="0"/>
          <w:marTop w:val="0"/>
          <w:marBottom w:val="0"/>
          <w:divBdr>
            <w:top w:val="none" w:sz="0" w:space="0" w:color="auto"/>
            <w:left w:val="none" w:sz="0" w:space="0" w:color="auto"/>
            <w:bottom w:val="none" w:sz="0" w:space="0" w:color="auto"/>
            <w:right w:val="none" w:sz="0" w:space="0" w:color="auto"/>
          </w:divBdr>
        </w:div>
        <w:div w:id="1766418375">
          <w:marLeft w:val="0"/>
          <w:marRight w:val="0"/>
          <w:marTop w:val="0"/>
          <w:marBottom w:val="0"/>
          <w:divBdr>
            <w:top w:val="none" w:sz="0" w:space="0" w:color="auto"/>
            <w:left w:val="none" w:sz="0" w:space="0" w:color="auto"/>
            <w:bottom w:val="none" w:sz="0" w:space="0" w:color="auto"/>
            <w:right w:val="none" w:sz="0" w:space="0" w:color="auto"/>
          </w:divBdr>
        </w:div>
        <w:div w:id="1556088876">
          <w:marLeft w:val="0"/>
          <w:marRight w:val="0"/>
          <w:marTop w:val="0"/>
          <w:marBottom w:val="0"/>
          <w:divBdr>
            <w:top w:val="none" w:sz="0" w:space="0" w:color="auto"/>
            <w:left w:val="none" w:sz="0" w:space="0" w:color="auto"/>
            <w:bottom w:val="none" w:sz="0" w:space="0" w:color="auto"/>
            <w:right w:val="none" w:sz="0" w:space="0" w:color="auto"/>
          </w:divBdr>
        </w:div>
        <w:div w:id="304898757">
          <w:marLeft w:val="0"/>
          <w:marRight w:val="0"/>
          <w:marTop w:val="0"/>
          <w:marBottom w:val="0"/>
          <w:divBdr>
            <w:top w:val="none" w:sz="0" w:space="0" w:color="auto"/>
            <w:left w:val="none" w:sz="0" w:space="0" w:color="auto"/>
            <w:bottom w:val="none" w:sz="0" w:space="0" w:color="auto"/>
            <w:right w:val="none" w:sz="0" w:space="0" w:color="auto"/>
          </w:divBdr>
        </w:div>
        <w:div w:id="1432897591">
          <w:marLeft w:val="0"/>
          <w:marRight w:val="0"/>
          <w:marTop w:val="0"/>
          <w:marBottom w:val="0"/>
          <w:divBdr>
            <w:top w:val="none" w:sz="0" w:space="0" w:color="auto"/>
            <w:left w:val="none" w:sz="0" w:space="0" w:color="auto"/>
            <w:bottom w:val="none" w:sz="0" w:space="0" w:color="auto"/>
            <w:right w:val="none" w:sz="0" w:space="0" w:color="auto"/>
          </w:divBdr>
        </w:div>
      </w:divsChild>
    </w:div>
    <w:div w:id="378554522">
      <w:bodyDiv w:val="1"/>
      <w:marLeft w:val="0"/>
      <w:marRight w:val="0"/>
      <w:marTop w:val="0"/>
      <w:marBottom w:val="0"/>
      <w:divBdr>
        <w:top w:val="none" w:sz="0" w:space="0" w:color="auto"/>
        <w:left w:val="none" w:sz="0" w:space="0" w:color="auto"/>
        <w:bottom w:val="none" w:sz="0" w:space="0" w:color="auto"/>
        <w:right w:val="none" w:sz="0" w:space="0" w:color="auto"/>
      </w:divBdr>
    </w:div>
    <w:div w:id="406195492">
      <w:bodyDiv w:val="1"/>
      <w:marLeft w:val="0"/>
      <w:marRight w:val="0"/>
      <w:marTop w:val="0"/>
      <w:marBottom w:val="0"/>
      <w:divBdr>
        <w:top w:val="none" w:sz="0" w:space="0" w:color="auto"/>
        <w:left w:val="none" w:sz="0" w:space="0" w:color="auto"/>
        <w:bottom w:val="none" w:sz="0" w:space="0" w:color="auto"/>
        <w:right w:val="none" w:sz="0" w:space="0" w:color="auto"/>
      </w:divBdr>
    </w:div>
    <w:div w:id="409546852">
      <w:bodyDiv w:val="1"/>
      <w:marLeft w:val="0"/>
      <w:marRight w:val="0"/>
      <w:marTop w:val="0"/>
      <w:marBottom w:val="0"/>
      <w:divBdr>
        <w:top w:val="none" w:sz="0" w:space="0" w:color="auto"/>
        <w:left w:val="none" w:sz="0" w:space="0" w:color="auto"/>
        <w:bottom w:val="none" w:sz="0" w:space="0" w:color="auto"/>
        <w:right w:val="none" w:sz="0" w:space="0" w:color="auto"/>
      </w:divBdr>
      <w:divsChild>
        <w:div w:id="53699959">
          <w:marLeft w:val="0"/>
          <w:marRight w:val="0"/>
          <w:marTop w:val="0"/>
          <w:marBottom w:val="0"/>
          <w:divBdr>
            <w:top w:val="none" w:sz="0" w:space="0" w:color="auto"/>
            <w:left w:val="none" w:sz="0" w:space="0" w:color="auto"/>
            <w:bottom w:val="none" w:sz="0" w:space="0" w:color="auto"/>
            <w:right w:val="none" w:sz="0" w:space="0" w:color="auto"/>
          </w:divBdr>
        </w:div>
        <w:div w:id="1020231349">
          <w:marLeft w:val="0"/>
          <w:marRight w:val="0"/>
          <w:marTop w:val="0"/>
          <w:marBottom w:val="0"/>
          <w:divBdr>
            <w:top w:val="none" w:sz="0" w:space="0" w:color="auto"/>
            <w:left w:val="none" w:sz="0" w:space="0" w:color="auto"/>
            <w:bottom w:val="none" w:sz="0" w:space="0" w:color="auto"/>
            <w:right w:val="none" w:sz="0" w:space="0" w:color="auto"/>
          </w:divBdr>
        </w:div>
        <w:div w:id="517550918">
          <w:marLeft w:val="0"/>
          <w:marRight w:val="0"/>
          <w:marTop w:val="0"/>
          <w:marBottom w:val="0"/>
          <w:divBdr>
            <w:top w:val="none" w:sz="0" w:space="0" w:color="auto"/>
            <w:left w:val="none" w:sz="0" w:space="0" w:color="auto"/>
            <w:bottom w:val="none" w:sz="0" w:space="0" w:color="auto"/>
            <w:right w:val="none" w:sz="0" w:space="0" w:color="auto"/>
          </w:divBdr>
        </w:div>
      </w:divsChild>
    </w:div>
    <w:div w:id="410549076">
      <w:bodyDiv w:val="1"/>
      <w:marLeft w:val="0"/>
      <w:marRight w:val="0"/>
      <w:marTop w:val="0"/>
      <w:marBottom w:val="0"/>
      <w:divBdr>
        <w:top w:val="none" w:sz="0" w:space="0" w:color="auto"/>
        <w:left w:val="none" w:sz="0" w:space="0" w:color="auto"/>
        <w:bottom w:val="none" w:sz="0" w:space="0" w:color="auto"/>
        <w:right w:val="none" w:sz="0" w:space="0" w:color="auto"/>
      </w:divBdr>
    </w:div>
    <w:div w:id="412244678">
      <w:bodyDiv w:val="1"/>
      <w:marLeft w:val="0"/>
      <w:marRight w:val="0"/>
      <w:marTop w:val="0"/>
      <w:marBottom w:val="0"/>
      <w:divBdr>
        <w:top w:val="none" w:sz="0" w:space="0" w:color="auto"/>
        <w:left w:val="none" w:sz="0" w:space="0" w:color="auto"/>
        <w:bottom w:val="none" w:sz="0" w:space="0" w:color="auto"/>
        <w:right w:val="none" w:sz="0" w:space="0" w:color="auto"/>
      </w:divBdr>
      <w:divsChild>
        <w:div w:id="435096072">
          <w:marLeft w:val="0"/>
          <w:marRight w:val="0"/>
          <w:marTop w:val="0"/>
          <w:marBottom w:val="0"/>
          <w:divBdr>
            <w:top w:val="none" w:sz="0" w:space="0" w:color="auto"/>
            <w:left w:val="none" w:sz="0" w:space="0" w:color="auto"/>
            <w:bottom w:val="none" w:sz="0" w:space="0" w:color="auto"/>
            <w:right w:val="none" w:sz="0" w:space="0" w:color="auto"/>
          </w:divBdr>
        </w:div>
        <w:div w:id="503862939">
          <w:marLeft w:val="0"/>
          <w:marRight w:val="0"/>
          <w:marTop w:val="0"/>
          <w:marBottom w:val="0"/>
          <w:divBdr>
            <w:top w:val="none" w:sz="0" w:space="0" w:color="auto"/>
            <w:left w:val="none" w:sz="0" w:space="0" w:color="auto"/>
            <w:bottom w:val="none" w:sz="0" w:space="0" w:color="auto"/>
            <w:right w:val="none" w:sz="0" w:space="0" w:color="auto"/>
          </w:divBdr>
        </w:div>
        <w:div w:id="725488328">
          <w:marLeft w:val="0"/>
          <w:marRight w:val="0"/>
          <w:marTop w:val="0"/>
          <w:marBottom w:val="0"/>
          <w:divBdr>
            <w:top w:val="none" w:sz="0" w:space="0" w:color="auto"/>
            <w:left w:val="none" w:sz="0" w:space="0" w:color="auto"/>
            <w:bottom w:val="none" w:sz="0" w:space="0" w:color="auto"/>
            <w:right w:val="none" w:sz="0" w:space="0" w:color="auto"/>
          </w:divBdr>
        </w:div>
        <w:div w:id="760301000">
          <w:marLeft w:val="0"/>
          <w:marRight w:val="0"/>
          <w:marTop w:val="0"/>
          <w:marBottom w:val="0"/>
          <w:divBdr>
            <w:top w:val="none" w:sz="0" w:space="0" w:color="auto"/>
            <w:left w:val="none" w:sz="0" w:space="0" w:color="auto"/>
            <w:bottom w:val="none" w:sz="0" w:space="0" w:color="auto"/>
            <w:right w:val="none" w:sz="0" w:space="0" w:color="auto"/>
          </w:divBdr>
        </w:div>
        <w:div w:id="1540970129">
          <w:marLeft w:val="0"/>
          <w:marRight w:val="0"/>
          <w:marTop w:val="0"/>
          <w:marBottom w:val="0"/>
          <w:divBdr>
            <w:top w:val="none" w:sz="0" w:space="0" w:color="auto"/>
            <w:left w:val="none" w:sz="0" w:space="0" w:color="auto"/>
            <w:bottom w:val="none" w:sz="0" w:space="0" w:color="auto"/>
            <w:right w:val="none" w:sz="0" w:space="0" w:color="auto"/>
          </w:divBdr>
        </w:div>
      </w:divsChild>
    </w:div>
    <w:div w:id="414669219">
      <w:bodyDiv w:val="1"/>
      <w:marLeft w:val="0"/>
      <w:marRight w:val="0"/>
      <w:marTop w:val="0"/>
      <w:marBottom w:val="0"/>
      <w:divBdr>
        <w:top w:val="none" w:sz="0" w:space="0" w:color="auto"/>
        <w:left w:val="none" w:sz="0" w:space="0" w:color="auto"/>
        <w:bottom w:val="none" w:sz="0" w:space="0" w:color="auto"/>
        <w:right w:val="none" w:sz="0" w:space="0" w:color="auto"/>
      </w:divBdr>
      <w:divsChild>
        <w:div w:id="1919171609">
          <w:marLeft w:val="0"/>
          <w:marRight w:val="0"/>
          <w:marTop w:val="0"/>
          <w:marBottom w:val="0"/>
          <w:divBdr>
            <w:top w:val="none" w:sz="0" w:space="0" w:color="auto"/>
            <w:left w:val="none" w:sz="0" w:space="0" w:color="auto"/>
            <w:bottom w:val="none" w:sz="0" w:space="0" w:color="auto"/>
            <w:right w:val="none" w:sz="0" w:space="0" w:color="auto"/>
          </w:divBdr>
          <w:divsChild>
            <w:div w:id="1265459947">
              <w:marLeft w:val="0"/>
              <w:marRight w:val="0"/>
              <w:marTop w:val="0"/>
              <w:marBottom w:val="0"/>
              <w:divBdr>
                <w:top w:val="none" w:sz="0" w:space="0" w:color="auto"/>
                <w:left w:val="none" w:sz="0" w:space="0" w:color="auto"/>
                <w:bottom w:val="none" w:sz="0" w:space="0" w:color="auto"/>
                <w:right w:val="none" w:sz="0" w:space="0" w:color="auto"/>
              </w:divBdr>
              <w:divsChild>
                <w:div w:id="1258831408">
                  <w:marLeft w:val="0"/>
                  <w:marRight w:val="0"/>
                  <w:marTop w:val="120"/>
                  <w:marBottom w:val="0"/>
                  <w:divBdr>
                    <w:top w:val="none" w:sz="0" w:space="0" w:color="auto"/>
                    <w:left w:val="none" w:sz="0" w:space="0" w:color="auto"/>
                    <w:bottom w:val="none" w:sz="0" w:space="0" w:color="auto"/>
                    <w:right w:val="none" w:sz="0" w:space="0" w:color="auto"/>
                  </w:divBdr>
                  <w:divsChild>
                    <w:div w:id="2021538458">
                      <w:marLeft w:val="0"/>
                      <w:marRight w:val="0"/>
                      <w:marTop w:val="0"/>
                      <w:marBottom w:val="0"/>
                      <w:divBdr>
                        <w:top w:val="none" w:sz="0" w:space="0" w:color="auto"/>
                        <w:left w:val="none" w:sz="0" w:space="0" w:color="auto"/>
                        <w:bottom w:val="none" w:sz="0" w:space="0" w:color="auto"/>
                        <w:right w:val="none" w:sz="0" w:space="0" w:color="auto"/>
                      </w:divBdr>
                      <w:divsChild>
                        <w:div w:id="9961805">
                          <w:marLeft w:val="0"/>
                          <w:marRight w:val="0"/>
                          <w:marTop w:val="30"/>
                          <w:marBottom w:val="0"/>
                          <w:divBdr>
                            <w:top w:val="none" w:sz="0" w:space="0" w:color="auto"/>
                            <w:left w:val="none" w:sz="0" w:space="0" w:color="auto"/>
                            <w:bottom w:val="none" w:sz="0" w:space="0" w:color="auto"/>
                            <w:right w:val="none" w:sz="0" w:space="0" w:color="auto"/>
                          </w:divBdr>
                          <w:divsChild>
                            <w:div w:id="1419055272">
                              <w:marLeft w:val="0"/>
                              <w:marRight w:val="0"/>
                              <w:marTop w:val="0"/>
                              <w:marBottom w:val="0"/>
                              <w:divBdr>
                                <w:top w:val="none" w:sz="0" w:space="0" w:color="auto"/>
                                <w:left w:val="none" w:sz="0" w:space="0" w:color="auto"/>
                                <w:bottom w:val="none" w:sz="0" w:space="0" w:color="auto"/>
                                <w:right w:val="none" w:sz="0" w:space="0" w:color="auto"/>
                              </w:divBdr>
                            </w:div>
                          </w:divsChild>
                        </w:div>
                        <w:div w:id="167406320">
                          <w:marLeft w:val="0"/>
                          <w:marRight w:val="0"/>
                          <w:marTop w:val="0"/>
                          <w:marBottom w:val="0"/>
                          <w:divBdr>
                            <w:top w:val="none" w:sz="0" w:space="0" w:color="auto"/>
                            <w:left w:val="none" w:sz="0" w:space="0" w:color="auto"/>
                            <w:bottom w:val="none" w:sz="0" w:space="0" w:color="auto"/>
                            <w:right w:val="none" w:sz="0" w:space="0" w:color="auto"/>
                          </w:divBdr>
                        </w:div>
                        <w:div w:id="257837373">
                          <w:marLeft w:val="0"/>
                          <w:marRight w:val="0"/>
                          <w:marTop w:val="0"/>
                          <w:marBottom w:val="0"/>
                          <w:divBdr>
                            <w:top w:val="none" w:sz="0" w:space="0" w:color="auto"/>
                            <w:left w:val="none" w:sz="0" w:space="0" w:color="auto"/>
                            <w:bottom w:val="none" w:sz="0" w:space="0" w:color="auto"/>
                            <w:right w:val="none" w:sz="0" w:space="0" w:color="auto"/>
                          </w:divBdr>
                        </w:div>
                        <w:div w:id="294608014">
                          <w:marLeft w:val="0"/>
                          <w:marRight w:val="0"/>
                          <w:marTop w:val="0"/>
                          <w:marBottom w:val="0"/>
                          <w:divBdr>
                            <w:top w:val="none" w:sz="0" w:space="0" w:color="auto"/>
                            <w:left w:val="none" w:sz="0" w:space="0" w:color="auto"/>
                            <w:bottom w:val="none" w:sz="0" w:space="0" w:color="auto"/>
                            <w:right w:val="none" w:sz="0" w:space="0" w:color="auto"/>
                          </w:divBdr>
                        </w:div>
                        <w:div w:id="401025139">
                          <w:marLeft w:val="0"/>
                          <w:marRight w:val="0"/>
                          <w:marTop w:val="0"/>
                          <w:marBottom w:val="0"/>
                          <w:divBdr>
                            <w:top w:val="none" w:sz="0" w:space="0" w:color="auto"/>
                            <w:left w:val="none" w:sz="0" w:space="0" w:color="auto"/>
                            <w:bottom w:val="none" w:sz="0" w:space="0" w:color="auto"/>
                            <w:right w:val="none" w:sz="0" w:space="0" w:color="auto"/>
                          </w:divBdr>
                        </w:div>
                        <w:div w:id="552959511">
                          <w:marLeft w:val="0"/>
                          <w:marRight w:val="0"/>
                          <w:marTop w:val="0"/>
                          <w:marBottom w:val="0"/>
                          <w:divBdr>
                            <w:top w:val="none" w:sz="0" w:space="0" w:color="auto"/>
                            <w:left w:val="none" w:sz="0" w:space="0" w:color="auto"/>
                            <w:bottom w:val="none" w:sz="0" w:space="0" w:color="auto"/>
                            <w:right w:val="none" w:sz="0" w:space="0" w:color="auto"/>
                          </w:divBdr>
                        </w:div>
                        <w:div w:id="588545784">
                          <w:marLeft w:val="0"/>
                          <w:marRight w:val="0"/>
                          <w:marTop w:val="0"/>
                          <w:marBottom w:val="0"/>
                          <w:divBdr>
                            <w:top w:val="none" w:sz="0" w:space="0" w:color="auto"/>
                            <w:left w:val="none" w:sz="0" w:space="0" w:color="auto"/>
                            <w:bottom w:val="none" w:sz="0" w:space="0" w:color="auto"/>
                            <w:right w:val="none" w:sz="0" w:space="0" w:color="auto"/>
                          </w:divBdr>
                        </w:div>
                        <w:div w:id="848640061">
                          <w:marLeft w:val="0"/>
                          <w:marRight w:val="0"/>
                          <w:marTop w:val="0"/>
                          <w:marBottom w:val="0"/>
                          <w:divBdr>
                            <w:top w:val="none" w:sz="0" w:space="0" w:color="auto"/>
                            <w:left w:val="none" w:sz="0" w:space="0" w:color="auto"/>
                            <w:bottom w:val="none" w:sz="0" w:space="0" w:color="auto"/>
                            <w:right w:val="none" w:sz="0" w:space="0" w:color="auto"/>
                          </w:divBdr>
                        </w:div>
                        <w:div w:id="1157570599">
                          <w:marLeft w:val="0"/>
                          <w:marRight w:val="0"/>
                          <w:marTop w:val="0"/>
                          <w:marBottom w:val="0"/>
                          <w:divBdr>
                            <w:top w:val="none" w:sz="0" w:space="0" w:color="auto"/>
                            <w:left w:val="none" w:sz="0" w:space="0" w:color="auto"/>
                            <w:bottom w:val="none" w:sz="0" w:space="0" w:color="auto"/>
                            <w:right w:val="none" w:sz="0" w:space="0" w:color="auto"/>
                          </w:divBdr>
                        </w:div>
                        <w:div w:id="1332222475">
                          <w:marLeft w:val="0"/>
                          <w:marRight w:val="0"/>
                          <w:marTop w:val="0"/>
                          <w:marBottom w:val="0"/>
                          <w:divBdr>
                            <w:top w:val="none" w:sz="0" w:space="0" w:color="auto"/>
                            <w:left w:val="none" w:sz="0" w:space="0" w:color="auto"/>
                            <w:bottom w:val="none" w:sz="0" w:space="0" w:color="auto"/>
                            <w:right w:val="none" w:sz="0" w:space="0" w:color="auto"/>
                          </w:divBdr>
                        </w:div>
                        <w:div w:id="1631403393">
                          <w:marLeft w:val="0"/>
                          <w:marRight w:val="0"/>
                          <w:marTop w:val="0"/>
                          <w:marBottom w:val="0"/>
                          <w:divBdr>
                            <w:top w:val="none" w:sz="0" w:space="0" w:color="auto"/>
                            <w:left w:val="none" w:sz="0" w:space="0" w:color="auto"/>
                            <w:bottom w:val="none" w:sz="0" w:space="0" w:color="auto"/>
                            <w:right w:val="none" w:sz="0" w:space="0" w:color="auto"/>
                          </w:divBdr>
                        </w:div>
                        <w:div w:id="1749644737">
                          <w:marLeft w:val="0"/>
                          <w:marRight w:val="0"/>
                          <w:marTop w:val="0"/>
                          <w:marBottom w:val="0"/>
                          <w:divBdr>
                            <w:top w:val="none" w:sz="0" w:space="0" w:color="auto"/>
                            <w:left w:val="none" w:sz="0" w:space="0" w:color="auto"/>
                            <w:bottom w:val="none" w:sz="0" w:space="0" w:color="auto"/>
                            <w:right w:val="none" w:sz="0" w:space="0" w:color="auto"/>
                          </w:divBdr>
                        </w:div>
                        <w:div w:id="2103867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27890997">
      <w:bodyDiv w:val="1"/>
      <w:marLeft w:val="0"/>
      <w:marRight w:val="0"/>
      <w:marTop w:val="0"/>
      <w:marBottom w:val="0"/>
      <w:divBdr>
        <w:top w:val="none" w:sz="0" w:space="0" w:color="auto"/>
        <w:left w:val="none" w:sz="0" w:space="0" w:color="auto"/>
        <w:bottom w:val="none" w:sz="0" w:space="0" w:color="auto"/>
        <w:right w:val="none" w:sz="0" w:space="0" w:color="auto"/>
      </w:divBdr>
      <w:divsChild>
        <w:div w:id="852383972">
          <w:marLeft w:val="0"/>
          <w:marRight w:val="0"/>
          <w:marTop w:val="0"/>
          <w:marBottom w:val="0"/>
          <w:divBdr>
            <w:top w:val="none" w:sz="0" w:space="0" w:color="auto"/>
            <w:left w:val="none" w:sz="0" w:space="0" w:color="auto"/>
            <w:bottom w:val="none" w:sz="0" w:space="0" w:color="auto"/>
            <w:right w:val="none" w:sz="0" w:space="0" w:color="auto"/>
          </w:divBdr>
        </w:div>
        <w:div w:id="1327905669">
          <w:marLeft w:val="0"/>
          <w:marRight w:val="0"/>
          <w:marTop w:val="0"/>
          <w:marBottom w:val="0"/>
          <w:divBdr>
            <w:top w:val="none" w:sz="0" w:space="0" w:color="auto"/>
            <w:left w:val="none" w:sz="0" w:space="0" w:color="auto"/>
            <w:bottom w:val="none" w:sz="0" w:space="0" w:color="auto"/>
            <w:right w:val="none" w:sz="0" w:space="0" w:color="auto"/>
          </w:divBdr>
        </w:div>
        <w:div w:id="1812290693">
          <w:marLeft w:val="0"/>
          <w:marRight w:val="0"/>
          <w:marTop w:val="0"/>
          <w:marBottom w:val="0"/>
          <w:divBdr>
            <w:top w:val="none" w:sz="0" w:space="0" w:color="auto"/>
            <w:left w:val="none" w:sz="0" w:space="0" w:color="auto"/>
            <w:bottom w:val="none" w:sz="0" w:space="0" w:color="auto"/>
            <w:right w:val="none" w:sz="0" w:space="0" w:color="auto"/>
          </w:divBdr>
        </w:div>
        <w:div w:id="127480603">
          <w:marLeft w:val="0"/>
          <w:marRight w:val="0"/>
          <w:marTop w:val="0"/>
          <w:marBottom w:val="0"/>
          <w:divBdr>
            <w:top w:val="none" w:sz="0" w:space="0" w:color="auto"/>
            <w:left w:val="none" w:sz="0" w:space="0" w:color="auto"/>
            <w:bottom w:val="none" w:sz="0" w:space="0" w:color="auto"/>
            <w:right w:val="none" w:sz="0" w:space="0" w:color="auto"/>
          </w:divBdr>
        </w:div>
        <w:div w:id="593518517">
          <w:marLeft w:val="0"/>
          <w:marRight w:val="0"/>
          <w:marTop w:val="0"/>
          <w:marBottom w:val="0"/>
          <w:divBdr>
            <w:top w:val="none" w:sz="0" w:space="0" w:color="auto"/>
            <w:left w:val="none" w:sz="0" w:space="0" w:color="auto"/>
            <w:bottom w:val="none" w:sz="0" w:space="0" w:color="auto"/>
            <w:right w:val="none" w:sz="0" w:space="0" w:color="auto"/>
          </w:divBdr>
        </w:div>
        <w:div w:id="882136366">
          <w:marLeft w:val="0"/>
          <w:marRight w:val="0"/>
          <w:marTop w:val="0"/>
          <w:marBottom w:val="0"/>
          <w:divBdr>
            <w:top w:val="none" w:sz="0" w:space="0" w:color="auto"/>
            <w:left w:val="none" w:sz="0" w:space="0" w:color="auto"/>
            <w:bottom w:val="none" w:sz="0" w:space="0" w:color="auto"/>
            <w:right w:val="none" w:sz="0" w:space="0" w:color="auto"/>
          </w:divBdr>
        </w:div>
        <w:div w:id="1525437111">
          <w:marLeft w:val="0"/>
          <w:marRight w:val="0"/>
          <w:marTop w:val="0"/>
          <w:marBottom w:val="0"/>
          <w:divBdr>
            <w:top w:val="none" w:sz="0" w:space="0" w:color="auto"/>
            <w:left w:val="none" w:sz="0" w:space="0" w:color="auto"/>
            <w:bottom w:val="none" w:sz="0" w:space="0" w:color="auto"/>
            <w:right w:val="none" w:sz="0" w:space="0" w:color="auto"/>
          </w:divBdr>
        </w:div>
        <w:div w:id="1483304459">
          <w:marLeft w:val="0"/>
          <w:marRight w:val="0"/>
          <w:marTop w:val="0"/>
          <w:marBottom w:val="0"/>
          <w:divBdr>
            <w:top w:val="none" w:sz="0" w:space="0" w:color="auto"/>
            <w:left w:val="none" w:sz="0" w:space="0" w:color="auto"/>
            <w:bottom w:val="none" w:sz="0" w:space="0" w:color="auto"/>
            <w:right w:val="none" w:sz="0" w:space="0" w:color="auto"/>
          </w:divBdr>
        </w:div>
        <w:div w:id="1243488305">
          <w:marLeft w:val="0"/>
          <w:marRight w:val="0"/>
          <w:marTop w:val="0"/>
          <w:marBottom w:val="0"/>
          <w:divBdr>
            <w:top w:val="none" w:sz="0" w:space="0" w:color="auto"/>
            <w:left w:val="none" w:sz="0" w:space="0" w:color="auto"/>
            <w:bottom w:val="none" w:sz="0" w:space="0" w:color="auto"/>
            <w:right w:val="none" w:sz="0" w:space="0" w:color="auto"/>
          </w:divBdr>
        </w:div>
      </w:divsChild>
    </w:div>
    <w:div w:id="443497944">
      <w:bodyDiv w:val="1"/>
      <w:marLeft w:val="0"/>
      <w:marRight w:val="0"/>
      <w:marTop w:val="0"/>
      <w:marBottom w:val="0"/>
      <w:divBdr>
        <w:top w:val="none" w:sz="0" w:space="0" w:color="auto"/>
        <w:left w:val="none" w:sz="0" w:space="0" w:color="auto"/>
        <w:bottom w:val="none" w:sz="0" w:space="0" w:color="auto"/>
        <w:right w:val="none" w:sz="0" w:space="0" w:color="auto"/>
      </w:divBdr>
      <w:divsChild>
        <w:div w:id="64108077">
          <w:marLeft w:val="0"/>
          <w:marRight w:val="0"/>
          <w:marTop w:val="0"/>
          <w:marBottom w:val="0"/>
          <w:divBdr>
            <w:top w:val="none" w:sz="0" w:space="0" w:color="auto"/>
            <w:left w:val="none" w:sz="0" w:space="0" w:color="auto"/>
            <w:bottom w:val="none" w:sz="0" w:space="0" w:color="auto"/>
            <w:right w:val="none" w:sz="0" w:space="0" w:color="auto"/>
          </w:divBdr>
        </w:div>
        <w:div w:id="219748755">
          <w:marLeft w:val="0"/>
          <w:marRight w:val="0"/>
          <w:marTop w:val="0"/>
          <w:marBottom w:val="0"/>
          <w:divBdr>
            <w:top w:val="none" w:sz="0" w:space="0" w:color="auto"/>
            <w:left w:val="none" w:sz="0" w:space="0" w:color="auto"/>
            <w:bottom w:val="none" w:sz="0" w:space="0" w:color="auto"/>
            <w:right w:val="none" w:sz="0" w:space="0" w:color="auto"/>
          </w:divBdr>
        </w:div>
        <w:div w:id="326977591">
          <w:marLeft w:val="0"/>
          <w:marRight w:val="0"/>
          <w:marTop w:val="0"/>
          <w:marBottom w:val="0"/>
          <w:divBdr>
            <w:top w:val="none" w:sz="0" w:space="0" w:color="auto"/>
            <w:left w:val="none" w:sz="0" w:space="0" w:color="auto"/>
            <w:bottom w:val="none" w:sz="0" w:space="0" w:color="auto"/>
            <w:right w:val="none" w:sz="0" w:space="0" w:color="auto"/>
          </w:divBdr>
        </w:div>
        <w:div w:id="603344107">
          <w:marLeft w:val="0"/>
          <w:marRight w:val="0"/>
          <w:marTop w:val="0"/>
          <w:marBottom w:val="0"/>
          <w:divBdr>
            <w:top w:val="none" w:sz="0" w:space="0" w:color="auto"/>
            <w:left w:val="none" w:sz="0" w:space="0" w:color="auto"/>
            <w:bottom w:val="none" w:sz="0" w:space="0" w:color="auto"/>
            <w:right w:val="none" w:sz="0" w:space="0" w:color="auto"/>
          </w:divBdr>
        </w:div>
        <w:div w:id="1107509769">
          <w:marLeft w:val="0"/>
          <w:marRight w:val="0"/>
          <w:marTop w:val="0"/>
          <w:marBottom w:val="0"/>
          <w:divBdr>
            <w:top w:val="none" w:sz="0" w:space="0" w:color="auto"/>
            <w:left w:val="none" w:sz="0" w:space="0" w:color="auto"/>
            <w:bottom w:val="none" w:sz="0" w:space="0" w:color="auto"/>
            <w:right w:val="none" w:sz="0" w:space="0" w:color="auto"/>
          </w:divBdr>
        </w:div>
        <w:div w:id="1531994373">
          <w:marLeft w:val="0"/>
          <w:marRight w:val="0"/>
          <w:marTop w:val="0"/>
          <w:marBottom w:val="0"/>
          <w:divBdr>
            <w:top w:val="none" w:sz="0" w:space="0" w:color="auto"/>
            <w:left w:val="none" w:sz="0" w:space="0" w:color="auto"/>
            <w:bottom w:val="none" w:sz="0" w:space="0" w:color="auto"/>
            <w:right w:val="none" w:sz="0" w:space="0" w:color="auto"/>
          </w:divBdr>
        </w:div>
        <w:div w:id="1731541128">
          <w:blockQuote w:val="1"/>
          <w:marLeft w:val="390"/>
          <w:marRight w:val="390"/>
          <w:marTop w:val="390"/>
          <w:marBottom w:val="390"/>
          <w:divBdr>
            <w:top w:val="none" w:sz="0" w:space="0" w:color="auto"/>
            <w:left w:val="none" w:sz="0" w:space="0" w:color="auto"/>
            <w:bottom w:val="none" w:sz="0" w:space="0" w:color="auto"/>
            <w:right w:val="none" w:sz="0" w:space="0" w:color="auto"/>
          </w:divBdr>
        </w:div>
        <w:div w:id="1841191336">
          <w:marLeft w:val="0"/>
          <w:marRight w:val="0"/>
          <w:marTop w:val="0"/>
          <w:marBottom w:val="0"/>
          <w:divBdr>
            <w:top w:val="none" w:sz="0" w:space="0" w:color="auto"/>
            <w:left w:val="none" w:sz="0" w:space="0" w:color="auto"/>
            <w:bottom w:val="none" w:sz="0" w:space="0" w:color="auto"/>
            <w:right w:val="none" w:sz="0" w:space="0" w:color="auto"/>
          </w:divBdr>
        </w:div>
        <w:div w:id="1984389667">
          <w:marLeft w:val="0"/>
          <w:marRight w:val="0"/>
          <w:marTop w:val="0"/>
          <w:marBottom w:val="0"/>
          <w:divBdr>
            <w:top w:val="none" w:sz="0" w:space="0" w:color="auto"/>
            <w:left w:val="none" w:sz="0" w:space="0" w:color="auto"/>
            <w:bottom w:val="none" w:sz="0" w:space="0" w:color="auto"/>
            <w:right w:val="none" w:sz="0" w:space="0" w:color="auto"/>
          </w:divBdr>
        </w:div>
      </w:divsChild>
    </w:div>
    <w:div w:id="447161531">
      <w:bodyDiv w:val="1"/>
      <w:marLeft w:val="0"/>
      <w:marRight w:val="0"/>
      <w:marTop w:val="0"/>
      <w:marBottom w:val="0"/>
      <w:divBdr>
        <w:top w:val="none" w:sz="0" w:space="0" w:color="auto"/>
        <w:left w:val="none" w:sz="0" w:space="0" w:color="auto"/>
        <w:bottom w:val="none" w:sz="0" w:space="0" w:color="auto"/>
        <w:right w:val="none" w:sz="0" w:space="0" w:color="auto"/>
      </w:divBdr>
      <w:divsChild>
        <w:div w:id="1017922068">
          <w:marLeft w:val="0"/>
          <w:marRight w:val="0"/>
          <w:marTop w:val="0"/>
          <w:marBottom w:val="0"/>
          <w:divBdr>
            <w:top w:val="none" w:sz="0" w:space="0" w:color="auto"/>
            <w:left w:val="none" w:sz="0" w:space="0" w:color="auto"/>
            <w:bottom w:val="none" w:sz="0" w:space="0" w:color="auto"/>
            <w:right w:val="none" w:sz="0" w:space="0" w:color="auto"/>
          </w:divBdr>
          <w:divsChild>
            <w:div w:id="1169902619">
              <w:marLeft w:val="0"/>
              <w:marRight w:val="0"/>
              <w:marTop w:val="0"/>
              <w:marBottom w:val="0"/>
              <w:divBdr>
                <w:top w:val="none" w:sz="0" w:space="0" w:color="auto"/>
                <w:left w:val="none" w:sz="0" w:space="0" w:color="auto"/>
                <w:bottom w:val="none" w:sz="0" w:space="0" w:color="auto"/>
                <w:right w:val="none" w:sz="0" w:space="0" w:color="auto"/>
              </w:divBdr>
              <w:divsChild>
                <w:div w:id="1334798719">
                  <w:marLeft w:val="0"/>
                  <w:marRight w:val="0"/>
                  <w:marTop w:val="0"/>
                  <w:marBottom w:val="0"/>
                  <w:divBdr>
                    <w:top w:val="none" w:sz="0" w:space="0" w:color="auto"/>
                    <w:left w:val="none" w:sz="0" w:space="0" w:color="auto"/>
                    <w:bottom w:val="none" w:sz="0" w:space="0" w:color="auto"/>
                    <w:right w:val="none" w:sz="0" w:space="0" w:color="auto"/>
                  </w:divBdr>
                  <w:divsChild>
                    <w:div w:id="332415092">
                      <w:marLeft w:val="0"/>
                      <w:marRight w:val="0"/>
                      <w:marTop w:val="0"/>
                      <w:marBottom w:val="0"/>
                      <w:divBdr>
                        <w:top w:val="none" w:sz="0" w:space="0" w:color="auto"/>
                        <w:left w:val="none" w:sz="0" w:space="0" w:color="auto"/>
                        <w:bottom w:val="none" w:sz="0" w:space="0" w:color="auto"/>
                        <w:right w:val="none" w:sz="0" w:space="0" w:color="auto"/>
                      </w:divBdr>
                      <w:divsChild>
                        <w:div w:id="1614626794">
                          <w:marLeft w:val="0"/>
                          <w:marRight w:val="0"/>
                          <w:marTop w:val="0"/>
                          <w:marBottom w:val="0"/>
                          <w:divBdr>
                            <w:top w:val="none" w:sz="0" w:space="0" w:color="auto"/>
                            <w:left w:val="none" w:sz="0" w:space="0" w:color="auto"/>
                            <w:bottom w:val="none" w:sz="0" w:space="0" w:color="auto"/>
                            <w:right w:val="none" w:sz="0" w:space="0" w:color="auto"/>
                          </w:divBdr>
                          <w:divsChild>
                            <w:div w:id="1998068530">
                              <w:marLeft w:val="0"/>
                              <w:marRight w:val="0"/>
                              <w:marTop w:val="0"/>
                              <w:marBottom w:val="0"/>
                              <w:divBdr>
                                <w:top w:val="none" w:sz="0" w:space="0" w:color="auto"/>
                                <w:left w:val="none" w:sz="0" w:space="0" w:color="auto"/>
                                <w:bottom w:val="none" w:sz="0" w:space="0" w:color="auto"/>
                                <w:right w:val="none" w:sz="0" w:space="0" w:color="auto"/>
                              </w:divBdr>
                              <w:divsChild>
                                <w:div w:id="2067214182">
                                  <w:marLeft w:val="0"/>
                                  <w:marRight w:val="0"/>
                                  <w:marTop w:val="0"/>
                                  <w:marBottom w:val="0"/>
                                  <w:divBdr>
                                    <w:top w:val="none" w:sz="0" w:space="0" w:color="auto"/>
                                    <w:left w:val="none" w:sz="0" w:space="0" w:color="auto"/>
                                    <w:bottom w:val="none" w:sz="0" w:space="0" w:color="auto"/>
                                    <w:right w:val="none" w:sz="0" w:space="0" w:color="auto"/>
                                  </w:divBdr>
                                  <w:divsChild>
                                    <w:div w:id="1798375261">
                                      <w:marLeft w:val="0"/>
                                      <w:marRight w:val="0"/>
                                      <w:marTop w:val="0"/>
                                      <w:marBottom w:val="0"/>
                                      <w:divBdr>
                                        <w:top w:val="none" w:sz="0" w:space="0" w:color="auto"/>
                                        <w:left w:val="none" w:sz="0" w:space="0" w:color="auto"/>
                                        <w:bottom w:val="none" w:sz="0" w:space="0" w:color="auto"/>
                                        <w:right w:val="none" w:sz="0" w:space="0" w:color="auto"/>
                                      </w:divBdr>
                                      <w:divsChild>
                                        <w:div w:id="1414087687">
                                          <w:marLeft w:val="0"/>
                                          <w:marRight w:val="0"/>
                                          <w:marTop w:val="0"/>
                                          <w:marBottom w:val="0"/>
                                          <w:divBdr>
                                            <w:top w:val="none" w:sz="0" w:space="0" w:color="auto"/>
                                            <w:left w:val="none" w:sz="0" w:space="0" w:color="auto"/>
                                            <w:bottom w:val="none" w:sz="0" w:space="0" w:color="auto"/>
                                            <w:right w:val="none" w:sz="0" w:space="0" w:color="auto"/>
                                          </w:divBdr>
                                          <w:divsChild>
                                            <w:div w:id="1518540130">
                                              <w:marLeft w:val="0"/>
                                              <w:marRight w:val="0"/>
                                              <w:marTop w:val="0"/>
                                              <w:marBottom w:val="0"/>
                                              <w:divBdr>
                                                <w:top w:val="none" w:sz="0" w:space="0" w:color="auto"/>
                                                <w:left w:val="none" w:sz="0" w:space="0" w:color="auto"/>
                                                <w:bottom w:val="none" w:sz="0" w:space="0" w:color="auto"/>
                                                <w:right w:val="none" w:sz="0" w:space="0" w:color="auto"/>
                                              </w:divBdr>
                                              <w:divsChild>
                                                <w:div w:id="1031416383">
                                                  <w:marLeft w:val="0"/>
                                                  <w:marRight w:val="0"/>
                                                  <w:marTop w:val="0"/>
                                                  <w:marBottom w:val="0"/>
                                                  <w:divBdr>
                                                    <w:top w:val="none" w:sz="0" w:space="0" w:color="auto"/>
                                                    <w:left w:val="none" w:sz="0" w:space="0" w:color="auto"/>
                                                    <w:bottom w:val="none" w:sz="0" w:space="0" w:color="auto"/>
                                                    <w:right w:val="none" w:sz="0" w:space="0" w:color="auto"/>
                                                  </w:divBdr>
                                                  <w:divsChild>
                                                    <w:div w:id="2028214355">
                                                      <w:marLeft w:val="0"/>
                                                      <w:marRight w:val="0"/>
                                                      <w:marTop w:val="0"/>
                                                      <w:marBottom w:val="0"/>
                                                      <w:divBdr>
                                                        <w:top w:val="none" w:sz="0" w:space="0" w:color="auto"/>
                                                        <w:left w:val="none" w:sz="0" w:space="0" w:color="auto"/>
                                                        <w:bottom w:val="none" w:sz="0" w:space="0" w:color="auto"/>
                                                        <w:right w:val="none" w:sz="0" w:space="0" w:color="auto"/>
                                                      </w:divBdr>
                                                      <w:divsChild>
                                                        <w:div w:id="1603417628">
                                                          <w:marLeft w:val="0"/>
                                                          <w:marRight w:val="0"/>
                                                          <w:marTop w:val="0"/>
                                                          <w:marBottom w:val="0"/>
                                                          <w:divBdr>
                                                            <w:top w:val="none" w:sz="0" w:space="0" w:color="auto"/>
                                                            <w:left w:val="none" w:sz="0" w:space="0" w:color="auto"/>
                                                            <w:bottom w:val="none" w:sz="0" w:space="0" w:color="auto"/>
                                                            <w:right w:val="none" w:sz="0" w:space="0" w:color="auto"/>
                                                          </w:divBdr>
                                                          <w:divsChild>
                                                            <w:div w:id="736559473">
                                                              <w:marLeft w:val="0"/>
                                                              <w:marRight w:val="0"/>
                                                              <w:marTop w:val="0"/>
                                                              <w:marBottom w:val="0"/>
                                                              <w:divBdr>
                                                                <w:top w:val="none" w:sz="0" w:space="0" w:color="auto"/>
                                                                <w:left w:val="none" w:sz="0" w:space="0" w:color="auto"/>
                                                                <w:bottom w:val="none" w:sz="0" w:space="0" w:color="auto"/>
                                                                <w:right w:val="none" w:sz="0" w:space="0" w:color="auto"/>
                                                              </w:divBdr>
                                                              <w:divsChild>
                                                                <w:div w:id="677000610">
                                                                  <w:marLeft w:val="0"/>
                                                                  <w:marRight w:val="0"/>
                                                                  <w:marTop w:val="0"/>
                                                                  <w:marBottom w:val="0"/>
                                                                  <w:divBdr>
                                                                    <w:top w:val="none" w:sz="0" w:space="0" w:color="auto"/>
                                                                    <w:left w:val="none" w:sz="0" w:space="0" w:color="auto"/>
                                                                    <w:bottom w:val="none" w:sz="0" w:space="0" w:color="auto"/>
                                                                    <w:right w:val="none" w:sz="0" w:space="0" w:color="auto"/>
                                                                  </w:divBdr>
                                                                  <w:divsChild>
                                                                    <w:div w:id="1793283256">
                                                                      <w:marLeft w:val="0"/>
                                                                      <w:marRight w:val="0"/>
                                                                      <w:marTop w:val="0"/>
                                                                      <w:marBottom w:val="0"/>
                                                                      <w:divBdr>
                                                                        <w:top w:val="none" w:sz="0" w:space="0" w:color="auto"/>
                                                                        <w:left w:val="none" w:sz="0" w:space="0" w:color="auto"/>
                                                                        <w:bottom w:val="none" w:sz="0" w:space="0" w:color="auto"/>
                                                                        <w:right w:val="none" w:sz="0" w:space="0" w:color="auto"/>
                                                                      </w:divBdr>
                                                                      <w:divsChild>
                                                                        <w:div w:id="189881756">
                                                                          <w:marLeft w:val="0"/>
                                                                          <w:marRight w:val="240"/>
                                                                          <w:marTop w:val="0"/>
                                                                          <w:marBottom w:val="0"/>
                                                                          <w:divBdr>
                                                                            <w:top w:val="none" w:sz="0" w:space="0" w:color="auto"/>
                                                                            <w:left w:val="none" w:sz="0" w:space="0" w:color="auto"/>
                                                                            <w:bottom w:val="none" w:sz="0" w:space="0" w:color="auto"/>
                                                                            <w:right w:val="none" w:sz="0" w:space="0" w:color="auto"/>
                                                                          </w:divBdr>
                                                                          <w:divsChild>
                                                                            <w:div w:id="720322745">
                                                                              <w:marLeft w:val="0"/>
                                                                              <w:marRight w:val="0"/>
                                                                              <w:marTop w:val="0"/>
                                                                              <w:marBottom w:val="0"/>
                                                                              <w:divBdr>
                                                                                <w:top w:val="none" w:sz="0" w:space="0" w:color="auto"/>
                                                                                <w:left w:val="none" w:sz="0" w:space="0" w:color="auto"/>
                                                                                <w:bottom w:val="none" w:sz="0" w:space="0" w:color="auto"/>
                                                                                <w:right w:val="none" w:sz="0" w:space="0" w:color="auto"/>
                                                                              </w:divBdr>
                                                                              <w:divsChild>
                                                                                <w:div w:id="693577628">
                                                                                  <w:marLeft w:val="0"/>
                                                                                  <w:marRight w:val="0"/>
                                                                                  <w:marTop w:val="0"/>
                                                                                  <w:marBottom w:val="0"/>
                                                                                  <w:divBdr>
                                                                                    <w:top w:val="none" w:sz="0" w:space="0" w:color="auto"/>
                                                                                    <w:left w:val="none" w:sz="0" w:space="0" w:color="auto"/>
                                                                                    <w:bottom w:val="none" w:sz="0" w:space="0" w:color="auto"/>
                                                                                    <w:right w:val="none" w:sz="0" w:space="0" w:color="auto"/>
                                                                                  </w:divBdr>
                                                                                  <w:divsChild>
                                                                                    <w:div w:id="365526900">
                                                                                      <w:marLeft w:val="0"/>
                                                                                      <w:marRight w:val="0"/>
                                                                                      <w:marTop w:val="0"/>
                                                                                      <w:marBottom w:val="0"/>
                                                                                      <w:divBdr>
                                                                                        <w:top w:val="none" w:sz="0" w:space="0" w:color="auto"/>
                                                                                        <w:left w:val="none" w:sz="0" w:space="0" w:color="auto"/>
                                                                                        <w:bottom w:val="none" w:sz="0" w:space="0" w:color="auto"/>
                                                                                        <w:right w:val="none" w:sz="0" w:space="0" w:color="auto"/>
                                                                                      </w:divBdr>
                                                                                      <w:divsChild>
                                                                                        <w:div w:id="1712681552">
                                                                                          <w:marLeft w:val="0"/>
                                                                                          <w:marRight w:val="0"/>
                                                                                          <w:marTop w:val="0"/>
                                                                                          <w:marBottom w:val="0"/>
                                                                                          <w:divBdr>
                                                                                            <w:top w:val="none" w:sz="0" w:space="0" w:color="auto"/>
                                                                                            <w:left w:val="none" w:sz="0" w:space="0" w:color="auto"/>
                                                                                            <w:bottom w:val="none" w:sz="0" w:space="0" w:color="auto"/>
                                                                                            <w:right w:val="none" w:sz="0" w:space="0" w:color="auto"/>
                                                                                          </w:divBdr>
                                                                                          <w:divsChild>
                                                                                            <w:div w:id="1401712470">
                                                                                              <w:marLeft w:val="0"/>
                                                                                              <w:marRight w:val="0"/>
                                                                                              <w:marTop w:val="0"/>
                                                                                              <w:marBottom w:val="0"/>
                                                                                              <w:divBdr>
                                                                                                <w:top w:val="single" w:sz="2" w:space="0" w:color="EFEFEF"/>
                                                                                                <w:left w:val="none" w:sz="0" w:space="0" w:color="auto"/>
                                                                                                <w:bottom w:val="none" w:sz="0" w:space="0" w:color="auto"/>
                                                                                                <w:right w:val="none" w:sz="0" w:space="0" w:color="auto"/>
                                                                                              </w:divBdr>
                                                                                              <w:divsChild>
                                                                                                <w:div w:id="1023559410">
                                                                                                  <w:marLeft w:val="0"/>
                                                                                                  <w:marRight w:val="0"/>
                                                                                                  <w:marTop w:val="0"/>
                                                                                                  <w:marBottom w:val="0"/>
                                                                                                  <w:divBdr>
                                                                                                    <w:top w:val="none" w:sz="0" w:space="0" w:color="auto"/>
                                                                                                    <w:left w:val="none" w:sz="0" w:space="0" w:color="auto"/>
                                                                                                    <w:bottom w:val="none" w:sz="0" w:space="0" w:color="auto"/>
                                                                                                    <w:right w:val="none" w:sz="0" w:space="0" w:color="auto"/>
                                                                                                  </w:divBdr>
                                                                                                  <w:divsChild>
                                                                                                    <w:div w:id="1162088094">
                                                                                                      <w:marLeft w:val="0"/>
                                                                                                      <w:marRight w:val="0"/>
                                                                                                      <w:marTop w:val="0"/>
                                                                                                      <w:marBottom w:val="0"/>
                                                                                                      <w:divBdr>
                                                                                                        <w:top w:val="none" w:sz="0" w:space="0" w:color="auto"/>
                                                                                                        <w:left w:val="none" w:sz="0" w:space="0" w:color="auto"/>
                                                                                                        <w:bottom w:val="none" w:sz="0" w:space="0" w:color="auto"/>
                                                                                                        <w:right w:val="none" w:sz="0" w:space="0" w:color="auto"/>
                                                                                                      </w:divBdr>
                                                                                                      <w:divsChild>
                                                                                                        <w:div w:id="183985337">
                                                                                                          <w:marLeft w:val="0"/>
                                                                                                          <w:marRight w:val="0"/>
                                                                                                          <w:marTop w:val="0"/>
                                                                                                          <w:marBottom w:val="0"/>
                                                                                                          <w:divBdr>
                                                                                                            <w:top w:val="none" w:sz="0" w:space="0" w:color="auto"/>
                                                                                                            <w:left w:val="none" w:sz="0" w:space="0" w:color="auto"/>
                                                                                                            <w:bottom w:val="none" w:sz="0" w:space="0" w:color="auto"/>
                                                                                                            <w:right w:val="none" w:sz="0" w:space="0" w:color="auto"/>
                                                                                                          </w:divBdr>
                                                                                                          <w:divsChild>
                                                                                                            <w:div w:id="546333266">
                                                                                                              <w:marLeft w:val="0"/>
                                                                                                              <w:marRight w:val="0"/>
                                                                                                              <w:marTop w:val="0"/>
                                                                                                              <w:marBottom w:val="0"/>
                                                                                                              <w:divBdr>
                                                                                                                <w:top w:val="none" w:sz="0" w:space="0" w:color="auto"/>
                                                                                                                <w:left w:val="none" w:sz="0" w:space="0" w:color="auto"/>
                                                                                                                <w:bottom w:val="none" w:sz="0" w:space="0" w:color="auto"/>
                                                                                                                <w:right w:val="none" w:sz="0" w:space="0" w:color="auto"/>
                                                                                                              </w:divBdr>
                                                                                                              <w:divsChild>
                                                                                                                <w:div w:id="1374311190">
                                                                                                                  <w:marLeft w:val="0"/>
                                                                                                                  <w:marRight w:val="0"/>
                                                                                                                  <w:marTop w:val="0"/>
                                                                                                                  <w:marBottom w:val="0"/>
                                                                                                                  <w:divBdr>
                                                                                                                    <w:top w:val="none" w:sz="0" w:space="0" w:color="auto"/>
                                                                                                                    <w:left w:val="none" w:sz="0" w:space="0" w:color="auto"/>
                                                                                                                    <w:bottom w:val="none" w:sz="0" w:space="0" w:color="auto"/>
                                                                                                                    <w:right w:val="none" w:sz="0" w:space="0" w:color="auto"/>
                                                                                                                  </w:divBdr>
                                                                                                                  <w:divsChild>
                                                                                                                    <w:div w:id="450631757">
                                                                                                                      <w:marLeft w:val="0"/>
                                                                                                                      <w:marRight w:val="0"/>
                                                                                                                      <w:marTop w:val="0"/>
                                                                                                                      <w:marBottom w:val="0"/>
                                                                                                                      <w:divBdr>
                                                                                                                        <w:top w:val="none" w:sz="0" w:space="0" w:color="auto"/>
                                                                                                                        <w:left w:val="none" w:sz="0" w:space="0" w:color="auto"/>
                                                                                                                        <w:bottom w:val="none" w:sz="0" w:space="0" w:color="auto"/>
                                                                                                                        <w:right w:val="none" w:sz="0" w:space="0" w:color="auto"/>
                                                                                                                      </w:divBdr>
                                                                                                                      <w:divsChild>
                                                                                                                        <w:div w:id="937444134">
                                                                                                                          <w:marLeft w:val="0"/>
                                                                                                                          <w:marRight w:val="0"/>
                                                                                                                          <w:marTop w:val="120"/>
                                                                                                                          <w:marBottom w:val="0"/>
                                                                                                                          <w:divBdr>
                                                                                                                            <w:top w:val="none" w:sz="0" w:space="0" w:color="auto"/>
                                                                                                                            <w:left w:val="none" w:sz="0" w:space="0" w:color="auto"/>
                                                                                                                            <w:bottom w:val="none" w:sz="0" w:space="0" w:color="auto"/>
                                                                                                                            <w:right w:val="none" w:sz="0" w:space="0" w:color="auto"/>
                                                                                                                          </w:divBdr>
                                                                                                                          <w:divsChild>
                                                                                                                            <w:div w:id="58141860">
                                                                                                                              <w:marLeft w:val="0"/>
                                                                                                                              <w:marRight w:val="0"/>
                                                                                                                              <w:marTop w:val="0"/>
                                                                                                                              <w:marBottom w:val="0"/>
                                                                                                                              <w:divBdr>
                                                                                                                                <w:top w:val="none" w:sz="0" w:space="0" w:color="auto"/>
                                                                                                                                <w:left w:val="none" w:sz="0" w:space="0" w:color="auto"/>
                                                                                                                                <w:bottom w:val="none" w:sz="0" w:space="0" w:color="auto"/>
                                                                                                                                <w:right w:val="none" w:sz="0" w:space="0" w:color="auto"/>
                                                                                                                              </w:divBdr>
                                                                                                                              <w:divsChild>
                                                                                                                                <w:div w:id="2060203585">
                                                                                                                                  <w:marLeft w:val="0"/>
                                                                                                                                  <w:marRight w:val="0"/>
                                                                                                                                  <w:marTop w:val="0"/>
                                                                                                                                  <w:marBottom w:val="0"/>
                                                                                                                                  <w:divBdr>
                                                                                                                                    <w:top w:val="none" w:sz="0" w:space="0" w:color="auto"/>
                                                                                                                                    <w:left w:val="none" w:sz="0" w:space="0" w:color="auto"/>
                                                                                                                                    <w:bottom w:val="none" w:sz="0" w:space="0" w:color="auto"/>
                                                                                                                                    <w:right w:val="none" w:sz="0" w:space="0" w:color="auto"/>
                                                                                                                                  </w:divBdr>
                                                                                                                                  <w:divsChild>
                                                                                                                                    <w:div w:id="82817968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57069278">
                                                                                                                                          <w:marLeft w:val="0"/>
                                                                                                                                          <w:marRight w:val="0"/>
                                                                                                                                          <w:marTop w:val="0"/>
                                                                                                                                          <w:marBottom w:val="0"/>
                                                                                                                                          <w:divBdr>
                                                                                                                                            <w:top w:val="none" w:sz="0" w:space="0" w:color="auto"/>
                                                                                                                                            <w:left w:val="none" w:sz="0" w:space="0" w:color="auto"/>
                                                                                                                                            <w:bottom w:val="none" w:sz="0" w:space="0" w:color="auto"/>
                                                                                                                                            <w:right w:val="none" w:sz="0" w:space="0" w:color="auto"/>
                                                                                                                                          </w:divBdr>
                                                                                                                                          <w:divsChild>
                                                                                                                                            <w:div w:id="267784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67859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0787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57530402">
      <w:bodyDiv w:val="1"/>
      <w:marLeft w:val="0"/>
      <w:marRight w:val="0"/>
      <w:marTop w:val="0"/>
      <w:marBottom w:val="0"/>
      <w:divBdr>
        <w:top w:val="none" w:sz="0" w:space="0" w:color="auto"/>
        <w:left w:val="none" w:sz="0" w:space="0" w:color="auto"/>
        <w:bottom w:val="none" w:sz="0" w:space="0" w:color="auto"/>
        <w:right w:val="none" w:sz="0" w:space="0" w:color="auto"/>
      </w:divBdr>
    </w:div>
    <w:div w:id="460002420">
      <w:bodyDiv w:val="1"/>
      <w:marLeft w:val="0"/>
      <w:marRight w:val="0"/>
      <w:marTop w:val="0"/>
      <w:marBottom w:val="0"/>
      <w:divBdr>
        <w:top w:val="none" w:sz="0" w:space="0" w:color="auto"/>
        <w:left w:val="none" w:sz="0" w:space="0" w:color="auto"/>
        <w:bottom w:val="none" w:sz="0" w:space="0" w:color="auto"/>
        <w:right w:val="none" w:sz="0" w:space="0" w:color="auto"/>
      </w:divBdr>
    </w:div>
    <w:div w:id="468282359">
      <w:bodyDiv w:val="1"/>
      <w:marLeft w:val="0"/>
      <w:marRight w:val="0"/>
      <w:marTop w:val="0"/>
      <w:marBottom w:val="0"/>
      <w:divBdr>
        <w:top w:val="none" w:sz="0" w:space="0" w:color="auto"/>
        <w:left w:val="none" w:sz="0" w:space="0" w:color="auto"/>
        <w:bottom w:val="none" w:sz="0" w:space="0" w:color="auto"/>
        <w:right w:val="none" w:sz="0" w:space="0" w:color="auto"/>
      </w:divBdr>
    </w:div>
    <w:div w:id="474178911">
      <w:bodyDiv w:val="1"/>
      <w:marLeft w:val="0"/>
      <w:marRight w:val="0"/>
      <w:marTop w:val="0"/>
      <w:marBottom w:val="0"/>
      <w:divBdr>
        <w:top w:val="none" w:sz="0" w:space="0" w:color="auto"/>
        <w:left w:val="none" w:sz="0" w:space="0" w:color="auto"/>
        <w:bottom w:val="none" w:sz="0" w:space="0" w:color="auto"/>
        <w:right w:val="none" w:sz="0" w:space="0" w:color="auto"/>
      </w:divBdr>
      <w:divsChild>
        <w:div w:id="142753296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64391831">
              <w:marLeft w:val="0"/>
              <w:marRight w:val="0"/>
              <w:marTop w:val="0"/>
              <w:marBottom w:val="0"/>
              <w:divBdr>
                <w:top w:val="none" w:sz="0" w:space="0" w:color="auto"/>
                <w:left w:val="none" w:sz="0" w:space="0" w:color="auto"/>
                <w:bottom w:val="none" w:sz="0" w:space="0" w:color="auto"/>
                <w:right w:val="none" w:sz="0" w:space="0" w:color="auto"/>
              </w:divBdr>
              <w:divsChild>
                <w:div w:id="1953198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4297210">
      <w:bodyDiv w:val="1"/>
      <w:marLeft w:val="0"/>
      <w:marRight w:val="0"/>
      <w:marTop w:val="0"/>
      <w:marBottom w:val="0"/>
      <w:divBdr>
        <w:top w:val="none" w:sz="0" w:space="0" w:color="auto"/>
        <w:left w:val="none" w:sz="0" w:space="0" w:color="auto"/>
        <w:bottom w:val="none" w:sz="0" w:space="0" w:color="auto"/>
        <w:right w:val="none" w:sz="0" w:space="0" w:color="auto"/>
      </w:divBdr>
      <w:divsChild>
        <w:div w:id="1233007247">
          <w:marLeft w:val="0"/>
          <w:marRight w:val="0"/>
          <w:marTop w:val="0"/>
          <w:marBottom w:val="0"/>
          <w:divBdr>
            <w:top w:val="none" w:sz="0" w:space="0" w:color="auto"/>
            <w:left w:val="none" w:sz="0" w:space="0" w:color="auto"/>
            <w:bottom w:val="none" w:sz="0" w:space="0" w:color="auto"/>
            <w:right w:val="none" w:sz="0" w:space="0" w:color="auto"/>
          </w:divBdr>
        </w:div>
        <w:div w:id="792090996">
          <w:marLeft w:val="0"/>
          <w:marRight w:val="0"/>
          <w:marTop w:val="0"/>
          <w:marBottom w:val="0"/>
          <w:divBdr>
            <w:top w:val="none" w:sz="0" w:space="0" w:color="auto"/>
            <w:left w:val="none" w:sz="0" w:space="0" w:color="auto"/>
            <w:bottom w:val="none" w:sz="0" w:space="0" w:color="auto"/>
            <w:right w:val="none" w:sz="0" w:space="0" w:color="auto"/>
          </w:divBdr>
        </w:div>
        <w:div w:id="1258708411">
          <w:marLeft w:val="0"/>
          <w:marRight w:val="0"/>
          <w:marTop w:val="0"/>
          <w:marBottom w:val="0"/>
          <w:divBdr>
            <w:top w:val="none" w:sz="0" w:space="0" w:color="auto"/>
            <w:left w:val="none" w:sz="0" w:space="0" w:color="auto"/>
            <w:bottom w:val="none" w:sz="0" w:space="0" w:color="auto"/>
            <w:right w:val="none" w:sz="0" w:space="0" w:color="auto"/>
          </w:divBdr>
        </w:div>
        <w:div w:id="1850174612">
          <w:marLeft w:val="0"/>
          <w:marRight w:val="0"/>
          <w:marTop w:val="0"/>
          <w:marBottom w:val="0"/>
          <w:divBdr>
            <w:top w:val="none" w:sz="0" w:space="0" w:color="auto"/>
            <w:left w:val="none" w:sz="0" w:space="0" w:color="auto"/>
            <w:bottom w:val="none" w:sz="0" w:space="0" w:color="auto"/>
            <w:right w:val="none" w:sz="0" w:space="0" w:color="auto"/>
          </w:divBdr>
        </w:div>
      </w:divsChild>
    </w:div>
    <w:div w:id="479153775">
      <w:bodyDiv w:val="1"/>
      <w:marLeft w:val="0"/>
      <w:marRight w:val="0"/>
      <w:marTop w:val="0"/>
      <w:marBottom w:val="0"/>
      <w:divBdr>
        <w:top w:val="none" w:sz="0" w:space="0" w:color="auto"/>
        <w:left w:val="none" w:sz="0" w:space="0" w:color="auto"/>
        <w:bottom w:val="none" w:sz="0" w:space="0" w:color="auto"/>
        <w:right w:val="none" w:sz="0" w:space="0" w:color="auto"/>
      </w:divBdr>
    </w:div>
    <w:div w:id="491720736">
      <w:bodyDiv w:val="1"/>
      <w:marLeft w:val="0"/>
      <w:marRight w:val="0"/>
      <w:marTop w:val="0"/>
      <w:marBottom w:val="0"/>
      <w:divBdr>
        <w:top w:val="none" w:sz="0" w:space="0" w:color="auto"/>
        <w:left w:val="none" w:sz="0" w:space="0" w:color="auto"/>
        <w:bottom w:val="none" w:sz="0" w:space="0" w:color="auto"/>
        <w:right w:val="none" w:sz="0" w:space="0" w:color="auto"/>
      </w:divBdr>
    </w:div>
    <w:div w:id="493451856">
      <w:bodyDiv w:val="1"/>
      <w:marLeft w:val="0"/>
      <w:marRight w:val="0"/>
      <w:marTop w:val="0"/>
      <w:marBottom w:val="0"/>
      <w:divBdr>
        <w:top w:val="none" w:sz="0" w:space="0" w:color="auto"/>
        <w:left w:val="none" w:sz="0" w:space="0" w:color="auto"/>
        <w:bottom w:val="none" w:sz="0" w:space="0" w:color="auto"/>
        <w:right w:val="none" w:sz="0" w:space="0" w:color="auto"/>
      </w:divBdr>
      <w:divsChild>
        <w:div w:id="22341627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64930776">
              <w:marLeft w:val="0"/>
              <w:marRight w:val="0"/>
              <w:marTop w:val="0"/>
              <w:marBottom w:val="0"/>
              <w:divBdr>
                <w:top w:val="none" w:sz="0" w:space="0" w:color="auto"/>
                <w:left w:val="none" w:sz="0" w:space="0" w:color="auto"/>
                <w:bottom w:val="none" w:sz="0" w:space="0" w:color="auto"/>
                <w:right w:val="none" w:sz="0" w:space="0" w:color="auto"/>
              </w:divBdr>
              <w:divsChild>
                <w:div w:id="990602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9083438">
      <w:bodyDiv w:val="1"/>
      <w:marLeft w:val="0"/>
      <w:marRight w:val="0"/>
      <w:marTop w:val="0"/>
      <w:marBottom w:val="0"/>
      <w:divBdr>
        <w:top w:val="none" w:sz="0" w:space="0" w:color="auto"/>
        <w:left w:val="none" w:sz="0" w:space="0" w:color="auto"/>
        <w:bottom w:val="none" w:sz="0" w:space="0" w:color="auto"/>
        <w:right w:val="none" w:sz="0" w:space="0" w:color="auto"/>
      </w:divBdr>
    </w:div>
    <w:div w:id="503085690">
      <w:bodyDiv w:val="1"/>
      <w:marLeft w:val="0"/>
      <w:marRight w:val="0"/>
      <w:marTop w:val="0"/>
      <w:marBottom w:val="0"/>
      <w:divBdr>
        <w:top w:val="none" w:sz="0" w:space="0" w:color="auto"/>
        <w:left w:val="none" w:sz="0" w:space="0" w:color="auto"/>
        <w:bottom w:val="none" w:sz="0" w:space="0" w:color="auto"/>
        <w:right w:val="none" w:sz="0" w:space="0" w:color="auto"/>
      </w:divBdr>
    </w:div>
    <w:div w:id="506752738">
      <w:bodyDiv w:val="1"/>
      <w:marLeft w:val="0"/>
      <w:marRight w:val="0"/>
      <w:marTop w:val="0"/>
      <w:marBottom w:val="0"/>
      <w:divBdr>
        <w:top w:val="none" w:sz="0" w:space="0" w:color="auto"/>
        <w:left w:val="none" w:sz="0" w:space="0" w:color="auto"/>
        <w:bottom w:val="none" w:sz="0" w:space="0" w:color="auto"/>
        <w:right w:val="none" w:sz="0" w:space="0" w:color="auto"/>
      </w:divBdr>
    </w:div>
    <w:div w:id="539636980">
      <w:bodyDiv w:val="1"/>
      <w:marLeft w:val="0"/>
      <w:marRight w:val="0"/>
      <w:marTop w:val="0"/>
      <w:marBottom w:val="0"/>
      <w:divBdr>
        <w:top w:val="none" w:sz="0" w:space="0" w:color="auto"/>
        <w:left w:val="none" w:sz="0" w:space="0" w:color="auto"/>
        <w:bottom w:val="none" w:sz="0" w:space="0" w:color="auto"/>
        <w:right w:val="none" w:sz="0" w:space="0" w:color="auto"/>
      </w:divBdr>
    </w:div>
    <w:div w:id="550655953">
      <w:bodyDiv w:val="1"/>
      <w:marLeft w:val="0"/>
      <w:marRight w:val="0"/>
      <w:marTop w:val="0"/>
      <w:marBottom w:val="0"/>
      <w:divBdr>
        <w:top w:val="none" w:sz="0" w:space="0" w:color="auto"/>
        <w:left w:val="none" w:sz="0" w:space="0" w:color="auto"/>
        <w:bottom w:val="none" w:sz="0" w:space="0" w:color="auto"/>
        <w:right w:val="none" w:sz="0" w:space="0" w:color="auto"/>
      </w:divBdr>
      <w:divsChild>
        <w:div w:id="2102991548">
          <w:marLeft w:val="0"/>
          <w:marRight w:val="0"/>
          <w:marTop w:val="0"/>
          <w:marBottom w:val="0"/>
          <w:divBdr>
            <w:top w:val="none" w:sz="0" w:space="0" w:color="auto"/>
            <w:left w:val="none" w:sz="0" w:space="0" w:color="auto"/>
            <w:bottom w:val="none" w:sz="0" w:space="0" w:color="auto"/>
            <w:right w:val="none" w:sz="0" w:space="0" w:color="auto"/>
          </w:divBdr>
        </w:div>
        <w:div w:id="687752121">
          <w:marLeft w:val="0"/>
          <w:marRight w:val="0"/>
          <w:marTop w:val="0"/>
          <w:marBottom w:val="0"/>
          <w:divBdr>
            <w:top w:val="none" w:sz="0" w:space="0" w:color="auto"/>
            <w:left w:val="none" w:sz="0" w:space="0" w:color="auto"/>
            <w:bottom w:val="none" w:sz="0" w:space="0" w:color="auto"/>
            <w:right w:val="none" w:sz="0" w:space="0" w:color="auto"/>
          </w:divBdr>
        </w:div>
        <w:div w:id="479545357">
          <w:marLeft w:val="0"/>
          <w:marRight w:val="0"/>
          <w:marTop w:val="0"/>
          <w:marBottom w:val="0"/>
          <w:divBdr>
            <w:top w:val="none" w:sz="0" w:space="0" w:color="auto"/>
            <w:left w:val="none" w:sz="0" w:space="0" w:color="auto"/>
            <w:bottom w:val="none" w:sz="0" w:space="0" w:color="auto"/>
            <w:right w:val="none" w:sz="0" w:space="0" w:color="auto"/>
          </w:divBdr>
        </w:div>
        <w:div w:id="843278297">
          <w:marLeft w:val="0"/>
          <w:marRight w:val="0"/>
          <w:marTop w:val="0"/>
          <w:marBottom w:val="0"/>
          <w:divBdr>
            <w:top w:val="none" w:sz="0" w:space="0" w:color="auto"/>
            <w:left w:val="none" w:sz="0" w:space="0" w:color="auto"/>
            <w:bottom w:val="none" w:sz="0" w:space="0" w:color="auto"/>
            <w:right w:val="none" w:sz="0" w:space="0" w:color="auto"/>
          </w:divBdr>
        </w:div>
        <w:div w:id="621619486">
          <w:marLeft w:val="0"/>
          <w:marRight w:val="0"/>
          <w:marTop w:val="0"/>
          <w:marBottom w:val="0"/>
          <w:divBdr>
            <w:top w:val="none" w:sz="0" w:space="0" w:color="auto"/>
            <w:left w:val="none" w:sz="0" w:space="0" w:color="auto"/>
            <w:bottom w:val="none" w:sz="0" w:space="0" w:color="auto"/>
            <w:right w:val="none" w:sz="0" w:space="0" w:color="auto"/>
          </w:divBdr>
        </w:div>
        <w:div w:id="1817798728">
          <w:marLeft w:val="0"/>
          <w:marRight w:val="0"/>
          <w:marTop w:val="0"/>
          <w:marBottom w:val="0"/>
          <w:divBdr>
            <w:top w:val="none" w:sz="0" w:space="0" w:color="auto"/>
            <w:left w:val="none" w:sz="0" w:space="0" w:color="auto"/>
            <w:bottom w:val="none" w:sz="0" w:space="0" w:color="auto"/>
            <w:right w:val="none" w:sz="0" w:space="0" w:color="auto"/>
          </w:divBdr>
        </w:div>
        <w:div w:id="856692706">
          <w:marLeft w:val="0"/>
          <w:marRight w:val="0"/>
          <w:marTop w:val="0"/>
          <w:marBottom w:val="0"/>
          <w:divBdr>
            <w:top w:val="none" w:sz="0" w:space="0" w:color="auto"/>
            <w:left w:val="none" w:sz="0" w:space="0" w:color="auto"/>
            <w:bottom w:val="none" w:sz="0" w:space="0" w:color="auto"/>
            <w:right w:val="none" w:sz="0" w:space="0" w:color="auto"/>
          </w:divBdr>
        </w:div>
        <w:div w:id="1492331505">
          <w:marLeft w:val="0"/>
          <w:marRight w:val="0"/>
          <w:marTop w:val="0"/>
          <w:marBottom w:val="0"/>
          <w:divBdr>
            <w:top w:val="none" w:sz="0" w:space="0" w:color="auto"/>
            <w:left w:val="none" w:sz="0" w:space="0" w:color="auto"/>
            <w:bottom w:val="none" w:sz="0" w:space="0" w:color="auto"/>
            <w:right w:val="none" w:sz="0" w:space="0" w:color="auto"/>
          </w:divBdr>
        </w:div>
        <w:div w:id="1626345373">
          <w:marLeft w:val="0"/>
          <w:marRight w:val="0"/>
          <w:marTop w:val="0"/>
          <w:marBottom w:val="0"/>
          <w:divBdr>
            <w:top w:val="none" w:sz="0" w:space="0" w:color="auto"/>
            <w:left w:val="none" w:sz="0" w:space="0" w:color="auto"/>
            <w:bottom w:val="none" w:sz="0" w:space="0" w:color="auto"/>
            <w:right w:val="none" w:sz="0" w:space="0" w:color="auto"/>
          </w:divBdr>
        </w:div>
        <w:div w:id="1962222600">
          <w:marLeft w:val="0"/>
          <w:marRight w:val="0"/>
          <w:marTop w:val="0"/>
          <w:marBottom w:val="0"/>
          <w:divBdr>
            <w:top w:val="none" w:sz="0" w:space="0" w:color="auto"/>
            <w:left w:val="none" w:sz="0" w:space="0" w:color="auto"/>
            <w:bottom w:val="none" w:sz="0" w:space="0" w:color="auto"/>
            <w:right w:val="none" w:sz="0" w:space="0" w:color="auto"/>
          </w:divBdr>
        </w:div>
        <w:div w:id="1389760966">
          <w:marLeft w:val="0"/>
          <w:marRight w:val="0"/>
          <w:marTop w:val="0"/>
          <w:marBottom w:val="0"/>
          <w:divBdr>
            <w:top w:val="none" w:sz="0" w:space="0" w:color="auto"/>
            <w:left w:val="none" w:sz="0" w:space="0" w:color="auto"/>
            <w:bottom w:val="none" w:sz="0" w:space="0" w:color="auto"/>
            <w:right w:val="none" w:sz="0" w:space="0" w:color="auto"/>
          </w:divBdr>
        </w:div>
        <w:div w:id="1448239380">
          <w:marLeft w:val="0"/>
          <w:marRight w:val="0"/>
          <w:marTop w:val="0"/>
          <w:marBottom w:val="0"/>
          <w:divBdr>
            <w:top w:val="none" w:sz="0" w:space="0" w:color="auto"/>
            <w:left w:val="none" w:sz="0" w:space="0" w:color="auto"/>
            <w:bottom w:val="none" w:sz="0" w:space="0" w:color="auto"/>
            <w:right w:val="none" w:sz="0" w:space="0" w:color="auto"/>
          </w:divBdr>
        </w:div>
        <w:div w:id="1815679549">
          <w:marLeft w:val="0"/>
          <w:marRight w:val="0"/>
          <w:marTop w:val="0"/>
          <w:marBottom w:val="0"/>
          <w:divBdr>
            <w:top w:val="none" w:sz="0" w:space="0" w:color="auto"/>
            <w:left w:val="none" w:sz="0" w:space="0" w:color="auto"/>
            <w:bottom w:val="none" w:sz="0" w:space="0" w:color="auto"/>
            <w:right w:val="none" w:sz="0" w:space="0" w:color="auto"/>
          </w:divBdr>
        </w:div>
        <w:div w:id="1166941408">
          <w:marLeft w:val="0"/>
          <w:marRight w:val="0"/>
          <w:marTop w:val="0"/>
          <w:marBottom w:val="0"/>
          <w:divBdr>
            <w:top w:val="none" w:sz="0" w:space="0" w:color="auto"/>
            <w:left w:val="none" w:sz="0" w:space="0" w:color="auto"/>
            <w:bottom w:val="none" w:sz="0" w:space="0" w:color="auto"/>
            <w:right w:val="none" w:sz="0" w:space="0" w:color="auto"/>
          </w:divBdr>
        </w:div>
        <w:div w:id="1347824589">
          <w:marLeft w:val="0"/>
          <w:marRight w:val="0"/>
          <w:marTop w:val="0"/>
          <w:marBottom w:val="0"/>
          <w:divBdr>
            <w:top w:val="none" w:sz="0" w:space="0" w:color="auto"/>
            <w:left w:val="none" w:sz="0" w:space="0" w:color="auto"/>
            <w:bottom w:val="none" w:sz="0" w:space="0" w:color="auto"/>
            <w:right w:val="none" w:sz="0" w:space="0" w:color="auto"/>
          </w:divBdr>
        </w:div>
        <w:div w:id="1967422111">
          <w:marLeft w:val="0"/>
          <w:marRight w:val="0"/>
          <w:marTop w:val="0"/>
          <w:marBottom w:val="0"/>
          <w:divBdr>
            <w:top w:val="none" w:sz="0" w:space="0" w:color="auto"/>
            <w:left w:val="none" w:sz="0" w:space="0" w:color="auto"/>
            <w:bottom w:val="none" w:sz="0" w:space="0" w:color="auto"/>
            <w:right w:val="none" w:sz="0" w:space="0" w:color="auto"/>
          </w:divBdr>
        </w:div>
        <w:div w:id="1666856685">
          <w:marLeft w:val="0"/>
          <w:marRight w:val="0"/>
          <w:marTop w:val="0"/>
          <w:marBottom w:val="0"/>
          <w:divBdr>
            <w:top w:val="none" w:sz="0" w:space="0" w:color="auto"/>
            <w:left w:val="none" w:sz="0" w:space="0" w:color="auto"/>
            <w:bottom w:val="none" w:sz="0" w:space="0" w:color="auto"/>
            <w:right w:val="none" w:sz="0" w:space="0" w:color="auto"/>
          </w:divBdr>
        </w:div>
        <w:div w:id="1061173502">
          <w:marLeft w:val="0"/>
          <w:marRight w:val="0"/>
          <w:marTop w:val="0"/>
          <w:marBottom w:val="0"/>
          <w:divBdr>
            <w:top w:val="none" w:sz="0" w:space="0" w:color="auto"/>
            <w:left w:val="none" w:sz="0" w:space="0" w:color="auto"/>
            <w:bottom w:val="none" w:sz="0" w:space="0" w:color="auto"/>
            <w:right w:val="none" w:sz="0" w:space="0" w:color="auto"/>
          </w:divBdr>
        </w:div>
        <w:div w:id="85737303">
          <w:marLeft w:val="0"/>
          <w:marRight w:val="0"/>
          <w:marTop w:val="0"/>
          <w:marBottom w:val="0"/>
          <w:divBdr>
            <w:top w:val="none" w:sz="0" w:space="0" w:color="auto"/>
            <w:left w:val="none" w:sz="0" w:space="0" w:color="auto"/>
            <w:bottom w:val="none" w:sz="0" w:space="0" w:color="auto"/>
            <w:right w:val="none" w:sz="0" w:space="0" w:color="auto"/>
          </w:divBdr>
        </w:div>
        <w:div w:id="2094429850">
          <w:marLeft w:val="0"/>
          <w:marRight w:val="0"/>
          <w:marTop w:val="0"/>
          <w:marBottom w:val="0"/>
          <w:divBdr>
            <w:top w:val="none" w:sz="0" w:space="0" w:color="auto"/>
            <w:left w:val="none" w:sz="0" w:space="0" w:color="auto"/>
            <w:bottom w:val="none" w:sz="0" w:space="0" w:color="auto"/>
            <w:right w:val="none" w:sz="0" w:space="0" w:color="auto"/>
          </w:divBdr>
        </w:div>
        <w:div w:id="194927278">
          <w:marLeft w:val="0"/>
          <w:marRight w:val="0"/>
          <w:marTop w:val="0"/>
          <w:marBottom w:val="0"/>
          <w:divBdr>
            <w:top w:val="none" w:sz="0" w:space="0" w:color="auto"/>
            <w:left w:val="none" w:sz="0" w:space="0" w:color="auto"/>
            <w:bottom w:val="none" w:sz="0" w:space="0" w:color="auto"/>
            <w:right w:val="none" w:sz="0" w:space="0" w:color="auto"/>
          </w:divBdr>
        </w:div>
      </w:divsChild>
    </w:div>
    <w:div w:id="554240454">
      <w:bodyDiv w:val="1"/>
      <w:marLeft w:val="0"/>
      <w:marRight w:val="0"/>
      <w:marTop w:val="0"/>
      <w:marBottom w:val="0"/>
      <w:divBdr>
        <w:top w:val="none" w:sz="0" w:space="0" w:color="auto"/>
        <w:left w:val="none" w:sz="0" w:space="0" w:color="auto"/>
        <w:bottom w:val="none" w:sz="0" w:space="0" w:color="auto"/>
        <w:right w:val="none" w:sz="0" w:space="0" w:color="auto"/>
      </w:divBdr>
    </w:div>
    <w:div w:id="569536822">
      <w:bodyDiv w:val="1"/>
      <w:marLeft w:val="0"/>
      <w:marRight w:val="0"/>
      <w:marTop w:val="0"/>
      <w:marBottom w:val="0"/>
      <w:divBdr>
        <w:top w:val="none" w:sz="0" w:space="0" w:color="auto"/>
        <w:left w:val="none" w:sz="0" w:space="0" w:color="auto"/>
        <w:bottom w:val="none" w:sz="0" w:space="0" w:color="auto"/>
        <w:right w:val="none" w:sz="0" w:space="0" w:color="auto"/>
      </w:divBdr>
      <w:divsChild>
        <w:div w:id="1975214121">
          <w:marLeft w:val="0"/>
          <w:marRight w:val="0"/>
          <w:marTop w:val="0"/>
          <w:marBottom w:val="0"/>
          <w:divBdr>
            <w:top w:val="none" w:sz="0" w:space="0" w:color="auto"/>
            <w:left w:val="none" w:sz="0" w:space="0" w:color="auto"/>
            <w:bottom w:val="none" w:sz="0" w:space="0" w:color="auto"/>
            <w:right w:val="none" w:sz="0" w:space="0" w:color="auto"/>
          </w:divBdr>
        </w:div>
        <w:div w:id="794369140">
          <w:marLeft w:val="0"/>
          <w:marRight w:val="0"/>
          <w:marTop w:val="0"/>
          <w:marBottom w:val="0"/>
          <w:divBdr>
            <w:top w:val="none" w:sz="0" w:space="0" w:color="auto"/>
            <w:left w:val="none" w:sz="0" w:space="0" w:color="auto"/>
            <w:bottom w:val="none" w:sz="0" w:space="0" w:color="auto"/>
            <w:right w:val="none" w:sz="0" w:space="0" w:color="auto"/>
          </w:divBdr>
        </w:div>
        <w:div w:id="324482893">
          <w:marLeft w:val="0"/>
          <w:marRight w:val="0"/>
          <w:marTop w:val="0"/>
          <w:marBottom w:val="0"/>
          <w:divBdr>
            <w:top w:val="none" w:sz="0" w:space="0" w:color="auto"/>
            <w:left w:val="none" w:sz="0" w:space="0" w:color="auto"/>
            <w:bottom w:val="none" w:sz="0" w:space="0" w:color="auto"/>
            <w:right w:val="none" w:sz="0" w:space="0" w:color="auto"/>
          </w:divBdr>
        </w:div>
        <w:div w:id="612592905">
          <w:marLeft w:val="0"/>
          <w:marRight w:val="0"/>
          <w:marTop w:val="0"/>
          <w:marBottom w:val="0"/>
          <w:divBdr>
            <w:top w:val="none" w:sz="0" w:space="0" w:color="auto"/>
            <w:left w:val="none" w:sz="0" w:space="0" w:color="auto"/>
            <w:bottom w:val="none" w:sz="0" w:space="0" w:color="auto"/>
            <w:right w:val="none" w:sz="0" w:space="0" w:color="auto"/>
          </w:divBdr>
        </w:div>
        <w:div w:id="330762498">
          <w:marLeft w:val="0"/>
          <w:marRight w:val="0"/>
          <w:marTop w:val="0"/>
          <w:marBottom w:val="0"/>
          <w:divBdr>
            <w:top w:val="none" w:sz="0" w:space="0" w:color="auto"/>
            <w:left w:val="none" w:sz="0" w:space="0" w:color="auto"/>
            <w:bottom w:val="none" w:sz="0" w:space="0" w:color="auto"/>
            <w:right w:val="none" w:sz="0" w:space="0" w:color="auto"/>
          </w:divBdr>
        </w:div>
      </w:divsChild>
    </w:div>
    <w:div w:id="580872097">
      <w:bodyDiv w:val="1"/>
      <w:marLeft w:val="0"/>
      <w:marRight w:val="0"/>
      <w:marTop w:val="0"/>
      <w:marBottom w:val="0"/>
      <w:divBdr>
        <w:top w:val="none" w:sz="0" w:space="0" w:color="auto"/>
        <w:left w:val="none" w:sz="0" w:space="0" w:color="auto"/>
        <w:bottom w:val="none" w:sz="0" w:space="0" w:color="auto"/>
        <w:right w:val="none" w:sz="0" w:space="0" w:color="auto"/>
      </w:divBdr>
      <w:divsChild>
        <w:div w:id="2112238032">
          <w:marLeft w:val="0"/>
          <w:marRight w:val="0"/>
          <w:marTop w:val="0"/>
          <w:marBottom w:val="0"/>
          <w:divBdr>
            <w:top w:val="none" w:sz="0" w:space="0" w:color="auto"/>
            <w:left w:val="none" w:sz="0" w:space="0" w:color="auto"/>
            <w:bottom w:val="none" w:sz="0" w:space="0" w:color="auto"/>
            <w:right w:val="none" w:sz="0" w:space="0" w:color="auto"/>
          </w:divBdr>
        </w:div>
        <w:div w:id="373504972">
          <w:marLeft w:val="0"/>
          <w:marRight w:val="0"/>
          <w:marTop w:val="0"/>
          <w:marBottom w:val="0"/>
          <w:divBdr>
            <w:top w:val="none" w:sz="0" w:space="0" w:color="auto"/>
            <w:left w:val="none" w:sz="0" w:space="0" w:color="auto"/>
            <w:bottom w:val="none" w:sz="0" w:space="0" w:color="auto"/>
            <w:right w:val="none" w:sz="0" w:space="0" w:color="auto"/>
          </w:divBdr>
          <w:divsChild>
            <w:div w:id="901480124">
              <w:marLeft w:val="0"/>
              <w:marRight w:val="0"/>
              <w:marTop w:val="0"/>
              <w:marBottom w:val="0"/>
              <w:divBdr>
                <w:top w:val="none" w:sz="0" w:space="0" w:color="auto"/>
                <w:left w:val="none" w:sz="0" w:space="0" w:color="auto"/>
                <w:bottom w:val="none" w:sz="0" w:space="0" w:color="auto"/>
                <w:right w:val="none" w:sz="0" w:space="0" w:color="auto"/>
              </w:divBdr>
              <w:divsChild>
                <w:div w:id="161304702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79167676">
                      <w:marLeft w:val="0"/>
                      <w:marRight w:val="0"/>
                      <w:marTop w:val="0"/>
                      <w:marBottom w:val="0"/>
                      <w:divBdr>
                        <w:top w:val="none" w:sz="0" w:space="0" w:color="auto"/>
                        <w:left w:val="none" w:sz="0" w:space="0" w:color="auto"/>
                        <w:bottom w:val="none" w:sz="0" w:space="0" w:color="auto"/>
                        <w:right w:val="none" w:sz="0" w:space="0" w:color="auto"/>
                      </w:divBdr>
                      <w:divsChild>
                        <w:div w:id="106856212">
                          <w:marLeft w:val="0"/>
                          <w:marRight w:val="0"/>
                          <w:marTop w:val="0"/>
                          <w:marBottom w:val="0"/>
                          <w:divBdr>
                            <w:top w:val="none" w:sz="0" w:space="0" w:color="auto"/>
                            <w:left w:val="none" w:sz="0" w:space="0" w:color="auto"/>
                            <w:bottom w:val="none" w:sz="0" w:space="0" w:color="auto"/>
                            <w:right w:val="none" w:sz="0" w:space="0" w:color="auto"/>
                          </w:divBdr>
                          <w:divsChild>
                            <w:div w:id="1605729932">
                              <w:marLeft w:val="0"/>
                              <w:marRight w:val="0"/>
                              <w:marTop w:val="0"/>
                              <w:marBottom w:val="0"/>
                              <w:divBdr>
                                <w:top w:val="none" w:sz="0" w:space="0" w:color="auto"/>
                                <w:left w:val="none" w:sz="0" w:space="0" w:color="auto"/>
                                <w:bottom w:val="none" w:sz="0" w:space="0" w:color="auto"/>
                                <w:right w:val="none" w:sz="0" w:space="0" w:color="auto"/>
                              </w:divBdr>
                              <w:divsChild>
                                <w:div w:id="551619310">
                                  <w:marLeft w:val="0"/>
                                  <w:marRight w:val="0"/>
                                  <w:marTop w:val="0"/>
                                  <w:marBottom w:val="0"/>
                                  <w:divBdr>
                                    <w:top w:val="none" w:sz="0" w:space="0" w:color="auto"/>
                                    <w:left w:val="none" w:sz="0" w:space="0" w:color="auto"/>
                                    <w:bottom w:val="none" w:sz="0" w:space="0" w:color="auto"/>
                                    <w:right w:val="none" w:sz="0" w:space="0" w:color="auto"/>
                                  </w:divBdr>
                                </w:div>
                              </w:divsChild>
                            </w:div>
                            <w:div w:id="2017271016">
                              <w:marLeft w:val="0"/>
                              <w:marRight w:val="0"/>
                              <w:marTop w:val="0"/>
                              <w:marBottom w:val="0"/>
                              <w:divBdr>
                                <w:top w:val="none" w:sz="0" w:space="0" w:color="auto"/>
                                <w:left w:val="none" w:sz="0" w:space="0" w:color="auto"/>
                                <w:bottom w:val="none" w:sz="0" w:space="0" w:color="auto"/>
                                <w:right w:val="none" w:sz="0" w:space="0" w:color="auto"/>
                              </w:divBdr>
                            </w:div>
                            <w:div w:id="67504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09240523">
      <w:bodyDiv w:val="1"/>
      <w:marLeft w:val="0"/>
      <w:marRight w:val="0"/>
      <w:marTop w:val="0"/>
      <w:marBottom w:val="0"/>
      <w:divBdr>
        <w:top w:val="none" w:sz="0" w:space="0" w:color="auto"/>
        <w:left w:val="none" w:sz="0" w:space="0" w:color="auto"/>
        <w:bottom w:val="none" w:sz="0" w:space="0" w:color="auto"/>
        <w:right w:val="none" w:sz="0" w:space="0" w:color="auto"/>
      </w:divBdr>
    </w:div>
    <w:div w:id="615983874">
      <w:bodyDiv w:val="1"/>
      <w:marLeft w:val="0"/>
      <w:marRight w:val="0"/>
      <w:marTop w:val="0"/>
      <w:marBottom w:val="0"/>
      <w:divBdr>
        <w:top w:val="none" w:sz="0" w:space="0" w:color="auto"/>
        <w:left w:val="none" w:sz="0" w:space="0" w:color="auto"/>
        <w:bottom w:val="none" w:sz="0" w:space="0" w:color="auto"/>
        <w:right w:val="none" w:sz="0" w:space="0" w:color="auto"/>
      </w:divBdr>
    </w:div>
    <w:div w:id="627592691">
      <w:bodyDiv w:val="1"/>
      <w:marLeft w:val="0"/>
      <w:marRight w:val="0"/>
      <w:marTop w:val="0"/>
      <w:marBottom w:val="0"/>
      <w:divBdr>
        <w:top w:val="none" w:sz="0" w:space="0" w:color="auto"/>
        <w:left w:val="none" w:sz="0" w:space="0" w:color="auto"/>
        <w:bottom w:val="none" w:sz="0" w:space="0" w:color="auto"/>
        <w:right w:val="none" w:sz="0" w:space="0" w:color="auto"/>
      </w:divBdr>
    </w:div>
    <w:div w:id="640496623">
      <w:bodyDiv w:val="1"/>
      <w:marLeft w:val="0"/>
      <w:marRight w:val="0"/>
      <w:marTop w:val="0"/>
      <w:marBottom w:val="0"/>
      <w:divBdr>
        <w:top w:val="none" w:sz="0" w:space="0" w:color="auto"/>
        <w:left w:val="none" w:sz="0" w:space="0" w:color="auto"/>
        <w:bottom w:val="none" w:sz="0" w:space="0" w:color="auto"/>
        <w:right w:val="none" w:sz="0" w:space="0" w:color="auto"/>
      </w:divBdr>
      <w:divsChild>
        <w:div w:id="1145270533">
          <w:marLeft w:val="0"/>
          <w:marRight w:val="0"/>
          <w:marTop w:val="0"/>
          <w:marBottom w:val="0"/>
          <w:divBdr>
            <w:top w:val="none" w:sz="0" w:space="0" w:color="auto"/>
            <w:left w:val="none" w:sz="0" w:space="0" w:color="auto"/>
            <w:bottom w:val="none" w:sz="0" w:space="0" w:color="auto"/>
            <w:right w:val="none" w:sz="0" w:space="0" w:color="auto"/>
          </w:divBdr>
        </w:div>
        <w:div w:id="434982972">
          <w:marLeft w:val="0"/>
          <w:marRight w:val="0"/>
          <w:marTop w:val="0"/>
          <w:marBottom w:val="0"/>
          <w:divBdr>
            <w:top w:val="none" w:sz="0" w:space="0" w:color="auto"/>
            <w:left w:val="none" w:sz="0" w:space="0" w:color="auto"/>
            <w:bottom w:val="none" w:sz="0" w:space="0" w:color="auto"/>
            <w:right w:val="none" w:sz="0" w:space="0" w:color="auto"/>
          </w:divBdr>
          <w:divsChild>
            <w:div w:id="1791581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4817138">
      <w:bodyDiv w:val="1"/>
      <w:marLeft w:val="0"/>
      <w:marRight w:val="0"/>
      <w:marTop w:val="0"/>
      <w:marBottom w:val="0"/>
      <w:divBdr>
        <w:top w:val="none" w:sz="0" w:space="0" w:color="auto"/>
        <w:left w:val="none" w:sz="0" w:space="0" w:color="auto"/>
        <w:bottom w:val="none" w:sz="0" w:space="0" w:color="auto"/>
        <w:right w:val="none" w:sz="0" w:space="0" w:color="auto"/>
      </w:divBdr>
      <w:divsChild>
        <w:div w:id="572156663">
          <w:marLeft w:val="0"/>
          <w:marRight w:val="0"/>
          <w:marTop w:val="0"/>
          <w:marBottom w:val="0"/>
          <w:divBdr>
            <w:top w:val="none" w:sz="0" w:space="0" w:color="auto"/>
            <w:left w:val="none" w:sz="0" w:space="0" w:color="auto"/>
            <w:bottom w:val="none" w:sz="0" w:space="0" w:color="auto"/>
            <w:right w:val="none" w:sz="0" w:space="0" w:color="auto"/>
          </w:divBdr>
        </w:div>
      </w:divsChild>
    </w:div>
    <w:div w:id="649138612">
      <w:bodyDiv w:val="1"/>
      <w:marLeft w:val="0"/>
      <w:marRight w:val="0"/>
      <w:marTop w:val="0"/>
      <w:marBottom w:val="0"/>
      <w:divBdr>
        <w:top w:val="none" w:sz="0" w:space="0" w:color="auto"/>
        <w:left w:val="none" w:sz="0" w:space="0" w:color="auto"/>
        <w:bottom w:val="none" w:sz="0" w:space="0" w:color="auto"/>
        <w:right w:val="none" w:sz="0" w:space="0" w:color="auto"/>
      </w:divBdr>
    </w:div>
    <w:div w:id="665788174">
      <w:bodyDiv w:val="1"/>
      <w:marLeft w:val="0"/>
      <w:marRight w:val="0"/>
      <w:marTop w:val="0"/>
      <w:marBottom w:val="0"/>
      <w:divBdr>
        <w:top w:val="none" w:sz="0" w:space="0" w:color="auto"/>
        <w:left w:val="none" w:sz="0" w:space="0" w:color="auto"/>
        <w:bottom w:val="none" w:sz="0" w:space="0" w:color="auto"/>
        <w:right w:val="none" w:sz="0" w:space="0" w:color="auto"/>
      </w:divBdr>
      <w:divsChild>
        <w:div w:id="1877935795">
          <w:marLeft w:val="0"/>
          <w:marRight w:val="0"/>
          <w:marTop w:val="0"/>
          <w:marBottom w:val="0"/>
          <w:divBdr>
            <w:top w:val="none" w:sz="0" w:space="0" w:color="auto"/>
            <w:left w:val="none" w:sz="0" w:space="0" w:color="auto"/>
            <w:bottom w:val="none" w:sz="0" w:space="0" w:color="auto"/>
            <w:right w:val="none" w:sz="0" w:space="0" w:color="auto"/>
          </w:divBdr>
        </w:div>
        <w:div w:id="2120760506">
          <w:marLeft w:val="0"/>
          <w:marRight w:val="0"/>
          <w:marTop w:val="0"/>
          <w:marBottom w:val="0"/>
          <w:divBdr>
            <w:top w:val="none" w:sz="0" w:space="0" w:color="auto"/>
            <w:left w:val="none" w:sz="0" w:space="0" w:color="auto"/>
            <w:bottom w:val="none" w:sz="0" w:space="0" w:color="auto"/>
            <w:right w:val="none" w:sz="0" w:space="0" w:color="auto"/>
          </w:divBdr>
        </w:div>
        <w:div w:id="1428430469">
          <w:marLeft w:val="0"/>
          <w:marRight w:val="0"/>
          <w:marTop w:val="0"/>
          <w:marBottom w:val="0"/>
          <w:divBdr>
            <w:top w:val="none" w:sz="0" w:space="0" w:color="auto"/>
            <w:left w:val="none" w:sz="0" w:space="0" w:color="auto"/>
            <w:bottom w:val="none" w:sz="0" w:space="0" w:color="auto"/>
            <w:right w:val="none" w:sz="0" w:space="0" w:color="auto"/>
          </w:divBdr>
        </w:div>
        <w:div w:id="1434790395">
          <w:marLeft w:val="0"/>
          <w:marRight w:val="0"/>
          <w:marTop w:val="0"/>
          <w:marBottom w:val="0"/>
          <w:divBdr>
            <w:top w:val="none" w:sz="0" w:space="0" w:color="auto"/>
            <w:left w:val="none" w:sz="0" w:space="0" w:color="auto"/>
            <w:bottom w:val="none" w:sz="0" w:space="0" w:color="auto"/>
            <w:right w:val="none" w:sz="0" w:space="0" w:color="auto"/>
          </w:divBdr>
        </w:div>
      </w:divsChild>
    </w:div>
    <w:div w:id="686718480">
      <w:bodyDiv w:val="1"/>
      <w:marLeft w:val="0"/>
      <w:marRight w:val="0"/>
      <w:marTop w:val="0"/>
      <w:marBottom w:val="0"/>
      <w:divBdr>
        <w:top w:val="none" w:sz="0" w:space="0" w:color="auto"/>
        <w:left w:val="none" w:sz="0" w:space="0" w:color="auto"/>
        <w:bottom w:val="none" w:sz="0" w:space="0" w:color="auto"/>
        <w:right w:val="none" w:sz="0" w:space="0" w:color="auto"/>
      </w:divBdr>
    </w:div>
    <w:div w:id="690448972">
      <w:bodyDiv w:val="1"/>
      <w:marLeft w:val="0"/>
      <w:marRight w:val="0"/>
      <w:marTop w:val="0"/>
      <w:marBottom w:val="0"/>
      <w:divBdr>
        <w:top w:val="none" w:sz="0" w:space="0" w:color="auto"/>
        <w:left w:val="none" w:sz="0" w:space="0" w:color="auto"/>
        <w:bottom w:val="none" w:sz="0" w:space="0" w:color="auto"/>
        <w:right w:val="none" w:sz="0" w:space="0" w:color="auto"/>
      </w:divBdr>
    </w:div>
    <w:div w:id="693459944">
      <w:bodyDiv w:val="1"/>
      <w:marLeft w:val="0"/>
      <w:marRight w:val="0"/>
      <w:marTop w:val="0"/>
      <w:marBottom w:val="0"/>
      <w:divBdr>
        <w:top w:val="none" w:sz="0" w:space="0" w:color="auto"/>
        <w:left w:val="none" w:sz="0" w:space="0" w:color="auto"/>
        <w:bottom w:val="none" w:sz="0" w:space="0" w:color="auto"/>
        <w:right w:val="none" w:sz="0" w:space="0" w:color="auto"/>
      </w:divBdr>
    </w:div>
    <w:div w:id="722408604">
      <w:bodyDiv w:val="1"/>
      <w:marLeft w:val="0"/>
      <w:marRight w:val="0"/>
      <w:marTop w:val="0"/>
      <w:marBottom w:val="0"/>
      <w:divBdr>
        <w:top w:val="none" w:sz="0" w:space="0" w:color="auto"/>
        <w:left w:val="none" w:sz="0" w:space="0" w:color="auto"/>
        <w:bottom w:val="none" w:sz="0" w:space="0" w:color="auto"/>
        <w:right w:val="none" w:sz="0" w:space="0" w:color="auto"/>
      </w:divBdr>
    </w:div>
    <w:div w:id="748576693">
      <w:bodyDiv w:val="1"/>
      <w:marLeft w:val="0"/>
      <w:marRight w:val="0"/>
      <w:marTop w:val="0"/>
      <w:marBottom w:val="0"/>
      <w:divBdr>
        <w:top w:val="none" w:sz="0" w:space="0" w:color="auto"/>
        <w:left w:val="none" w:sz="0" w:space="0" w:color="auto"/>
        <w:bottom w:val="none" w:sz="0" w:space="0" w:color="auto"/>
        <w:right w:val="none" w:sz="0" w:space="0" w:color="auto"/>
      </w:divBdr>
    </w:div>
    <w:div w:id="751779357">
      <w:bodyDiv w:val="1"/>
      <w:marLeft w:val="0"/>
      <w:marRight w:val="0"/>
      <w:marTop w:val="0"/>
      <w:marBottom w:val="0"/>
      <w:divBdr>
        <w:top w:val="none" w:sz="0" w:space="0" w:color="auto"/>
        <w:left w:val="none" w:sz="0" w:space="0" w:color="auto"/>
        <w:bottom w:val="none" w:sz="0" w:space="0" w:color="auto"/>
        <w:right w:val="none" w:sz="0" w:space="0" w:color="auto"/>
      </w:divBdr>
      <w:divsChild>
        <w:div w:id="1324510994">
          <w:marLeft w:val="0"/>
          <w:marRight w:val="0"/>
          <w:marTop w:val="0"/>
          <w:marBottom w:val="0"/>
          <w:divBdr>
            <w:top w:val="none" w:sz="0" w:space="0" w:color="auto"/>
            <w:left w:val="none" w:sz="0" w:space="0" w:color="auto"/>
            <w:bottom w:val="none" w:sz="0" w:space="0" w:color="auto"/>
            <w:right w:val="none" w:sz="0" w:space="0" w:color="auto"/>
          </w:divBdr>
          <w:divsChild>
            <w:div w:id="1977251300">
              <w:blockQuote w:val="1"/>
              <w:marLeft w:val="600"/>
              <w:marRight w:val="0"/>
              <w:marTop w:val="0"/>
              <w:marBottom w:val="0"/>
              <w:divBdr>
                <w:top w:val="none" w:sz="0" w:space="0" w:color="auto"/>
                <w:left w:val="none" w:sz="0" w:space="0" w:color="auto"/>
                <w:bottom w:val="none" w:sz="0" w:space="0" w:color="auto"/>
                <w:right w:val="none" w:sz="0" w:space="0" w:color="auto"/>
              </w:divBdr>
              <w:divsChild>
                <w:div w:id="159126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6657259">
      <w:bodyDiv w:val="1"/>
      <w:marLeft w:val="0"/>
      <w:marRight w:val="0"/>
      <w:marTop w:val="0"/>
      <w:marBottom w:val="0"/>
      <w:divBdr>
        <w:top w:val="none" w:sz="0" w:space="0" w:color="auto"/>
        <w:left w:val="none" w:sz="0" w:space="0" w:color="auto"/>
        <w:bottom w:val="none" w:sz="0" w:space="0" w:color="auto"/>
        <w:right w:val="none" w:sz="0" w:space="0" w:color="auto"/>
      </w:divBdr>
    </w:div>
    <w:div w:id="780757186">
      <w:bodyDiv w:val="1"/>
      <w:marLeft w:val="0"/>
      <w:marRight w:val="0"/>
      <w:marTop w:val="0"/>
      <w:marBottom w:val="0"/>
      <w:divBdr>
        <w:top w:val="none" w:sz="0" w:space="0" w:color="auto"/>
        <w:left w:val="none" w:sz="0" w:space="0" w:color="auto"/>
        <w:bottom w:val="none" w:sz="0" w:space="0" w:color="auto"/>
        <w:right w:val="none" w:sz="0" w:space="0" w:color="auto"/>
      </w:divBdr>
    </w:div>
    <w:div w:id="783304924">
      <w:bodyDiv w:val="1"/>
      <w:marLeft w:val="0"/>
      <w:marRight w:val="0"/>
      <w:marTop w:val="0"/>
      <w:marBottom w:val="0"/>
      <w:divBdr>
        <w:top w:val="none" w:sz="0" w:space="0" w:color="auto"/>
        <w:left w:val="none" w:sz="0" w:space="0" w:color="auto"/>
        <w:bottom w:val="none" w:sz="0" w:space="0" w:color="auto"/>
        <w:right w:val="none" w:sz="0" w:space="0" w:color="auto"/>
      </w:divBdr>
    </w:div>
    <w:div w:id="790514056">
      <w:bodyDiv w:val="1"/>
      <w:marLeft w:val="0"/>
      <w:marRight w:val="0"/>
      <w:marTop w:val="0"/>
      <w:marBottom w:val="0"/>
      <w:divBdr>
        <w:top w:val="none" w:sz="0" w:space="0" w:color="auto"/>
        <w:left w:val="none" w:sz="0" w:space="0" w:color="auto"/>
        <w:bottom w:val="none" w:sz="0" w:space="0" w:color="auto"/>
        <w:right w:val="none" w:sz="0" w:space="0" w:color="auto"/>
      </w:divBdr>
      <w:divsChild>
        <w:div w:id="2075811258">
          <w:marLeft w:val="0"/>
          <w:marRight w:val="0"/>
          <w:marTop w:val="0"/>
          <w:marBottom w:val="0"/>
          <w:divBdr>
            <w:top w:val="none" w:sz="0" w:space="0" w:color="auto"/>
            <w:left w:val="none" w:sz="0" w:space="0" w:color="auto"/>
            <w:bottom w:val="none" w:sz="0" w:space="0" w:color="auto"/>
            <w:right w:val="none" w:sz="0" w:space="0" w:color="auto"/>
          </w:divBdr>
        </w:div>
        <w:div w:id="981807679">
          <w:marLeft w:val="0"/>
          <w:marRight w:val="0"/>
          <w:marTop w:val="0"/>
          <w:marBottom w:val="0"/>
          <w:divBdr>
            <w:top w:val="none" w:sz="0" w:space="0" w:color="auto"/>
            <w:left w:val="none" w:sz="0" w:space="0" w:color="auto"/>
            <w:bottom w:val="none" w:sz="0" w:space="0" w:color="auto"/>
            <w:right w:val="none" w:sz="0" w:space="0" w:color="auto"/>
          </w:divBdr>
        </w:div>
        <w:div w:id="681324825">
          <w:marLeft w:val="0"/>
          <w:marRight w:val="0"/>
          <w:marTop w:val="0"/>
          <w:marBottom w:val="0"/>
          <w:divBdr>
            <w:top w:val="none" w:sz="0" w:space="0" w:color="auto"/>
            <w:left w:val="none" w:sz="0" w:space="0" w:color="auto"/>
            <w:bottom w:val="none" w:sz="0" w:space="0" w:color="auto"/>
            <w:right w:val="none" w:sz="0" w:space="0" w:color="auto"/>
          </w:divBdr>
        </w:div>
        <w:div w:id="603416515">
          <w:marLeft w:val="0"/>
          <w:marRight w:val="0"/>
          <w:marTop w:val="0"/>
          <w:marBottom w:val="0"/>
          <w:divBdr>
            <w:top w:val="none" w:sz="0" w:space="0" w:color="auto"/>
            <w:left w:val="none" w:sz="0" w:space="0" w:color="auto"/>
            <w:bottom w:val="none" w:sz="0" w:space="0" w:color="auto"/>
            <w:right w:val="none" w:sz="0" w:space="0" w:color="auto"/>
          </w:divBdr>
        </w:div>
        <w:div w:id="1432242839">
          <w:marLeft w:val="0"/>
          <w:marRight w:val="0"/>
          <w:marTop w:val="0"/>
          <w:marBottom w:val="0"/>
          <w:divBdr>
            <w:top w:val="none" w:sz="0" w:space="0" w:color="auto"/>
            <w:left w:val="none" w:sz="0" w:space="0" w:color="auto"/>
            <w:bottom w:val="none" w:sz="0" w:space="0" w:color="auto"/>
            <w:right w:val="none" w:sz="0" w:space="0" w:color="auto"/>
          </w:divBdr>
        </w:div>
      </w:divsChild>
    </w:div>
    <w:div w:id="796946946">
      <w:bodyDiv w:val="1"/>
      <w:marLeft w:val="0"/>
      <w:marRight w:val="0"/>
      <w:marTop w:val="0"/>
      <w:marBottom w:val="0"/>
      <w:divBdr>
        <w:top w:val="none" w:sz="0" w:space="0" w:color="auto"/>
        <w:left w:val="none" w:sz="0" w:space="0" w:color="auto"/>
        <w:bottom w:val="none" w:sz="0" w:space="0" w:color="auto"/>
        <w:right w:val="none" w:sz="0" w:space="0" w:color="auto"/>
      </w:divBdr>
    </w:div>
    <w:div w:id="800613416">
      <w:bodyDiv w:val="1"/>
      <w:marLeft w:val="0"/>
      <w:marRight w:val="0"/>
      <w:marTop w:val="0"/>
      <w:marBottom w:val="0"/>
      <w:divBdr>
        <w:top w:val="none" w:sz="0" w:space="0" w:color="auto"/>
        <w:left w:val="none" w:sz="0" w:space="0" w:color="auto"/>
        <w:bottom w:val="none" w:sz="0" w:space="0" w:color="auto"/>
        <w:right w:val="none" w:sz="0" w:space="0" w:color="auto"/>
      </w:divBdr>
    </w:div>
    <w:div w:id="811411137">
      <w:bodyDiv w:val="1"/>
      <w:marLeft w:val="0"/>
      <w:marRight w:val="0"/>
      <w:marTop w:val="0"/>
      <w:marBottom w:val="0"/>
      <w:divBdr>
        <w:top w:val="none" w:sz="0" w:space="0" w:color="auto"/>
        <w:left w:val="none" w:sz="0" w:space="0" w:color="auto"/>
        <w:bottom w:val="none" w:sz="0" w:space="0" w:color="auto"/>
        <w:right w:val="none" w:sz="0" w:space="0" w:color="auto"/>
      </w:divBdr>
    </w:div>
    <w:div w:id="817191610">
      <w:bodyDiv w:val="1"/>
      <w:marLeft w:val="0"/>
      <w:marRight w:val="0"/>
      <w:marTop w:val="0"/>
      <w:marBottom w:val="0"/>
      <w:divBdr>
        <w:top w:val="none" w:sz="0" w:space="0" w:color="auto"/>
        <w:left w:val="none" w:sz="0" w:space="0" w:color="auto"/>
        <w:bottom w:val="none" w:sz="0" w:space="0" w:color="auto"/>
        <w:right w:val="none" w:sz="0" w:space="0" w:color="auto"/>
      </w:divBdr>
    </w:div>
    <w:div w:id="817914473">
      <w:bodyDiv w:val="1"/>
      <w:marLeft w:val="0"/>
      <w:marRight w:val="0"/>
      <w:marTop w:val="0"/>
      <w:marBottom w:val="0"/>
      <w:divBdr>
        <w:top w:val="none" w:sz="0" w:space="0" w:color="auto"/>
        <w:left w:val="none" w:sz="0" w:space="0" w:color="auto"/>
        <w:bottom w:val="none" w:sz="0" w:space="0" w:color="auto"/>
        <w:right w:val="none" w:sz="0" w:space="0" w:color="auto"/>
      </w:divBdr>
    </w:div>
    <w:div w:id="818616250">
      <w:bodyDiv w:val="1"/>
      <w:marLeft w:val="0"/>
      <w:marRight w:val="0"/>
      <w:marTop w:val="0"/>
      <w:marBottom w:val="0"/>
      <w:divBdr>
        <w:top w:val="none" w:sz="0" w:space="0" w:color="auto"/>
        <w:left w:val="none" w:sz="0" w:space="0" w:color="auto"/>
        <w:bottom w:val="none" w:sz="0" w:space="0" w:color="auto"/>
        <w:right w:val="none" w:sz="0" w:space="0" w:color="auto"/>
      </w:divBdr>
      <w:divsChild>
        <w:div w:id="151139954">
          <w:marLeft w:val="0"/>
          <w:marRight w:val="0"/>
          <w:marTop w:val="0"/>
          <w:marBottom w:val="0"/>
          <w:divBdr>
            <w:top w:val="none" w:sz="0" w:space="0" w:color="auto"/>
            <w:left w:val="none" w:sz="0" w:space="0" w:color="auto"/>
            <w:bottom w:val="none" w:sz="0" w:space="0" w:color="auto"/>
            <w:right w:val="none" w:sz="0" w:space="0" w:color="auto"/>
          </w:divBdr>
        </w:div>
        <w:div w:id="1369994147">
          <w:marLeft w:val="0"/>
          <w:marRight w:val="0"/>
          <w:marTop w:val="0"/>
          <w:marBottom w:val="0"/>
          <w:divBdr>
            <w:top w:val="none" w:sz="0" w:space="0" w:color="auto"/>
            <w:left w:val="none" w:sz="0" w:space="0" w:color="auto"/>
            <w:bottom w:val="none" w:sz="0" w:space="0" w:color="auto"/>
            <w:right w:val="none" w:sz="0" w:space="0" w:color="auto"/>
          </w:divBdr>
        </w:div>
        <w:div w:id="1513446473">
          <w:marLeft w:val="0"/>
          <w:marRight w:val="0"/>
          <w:marTop w:val="0"/>
          <w:marBottom w:val="0"/>
          <w:divBdr>
            <w:top w:val="none" w:sz="0" w:space="0" w:color="auto"/>
            <w:left w:val="none" w:sz="0" w:space="0" w:color="auto"/>
            <w:bottom w:val="none" w:sz="0" w:space="0" w:color="auto"/>
            <w:right w:val="none" w:sz="0" w:space="0" w:color="auto"/>
          </w:divBdr>
        </w:div>
        <w:div w:id="2087149218">
          <w:marLeft w:val="0"/>
          <w:marRight w:val="0"/>
          <w:marTop w:val="0"/>
          <w:marBottom w:val="0"/>
          <w:divBdr>
            <w:top w:val="none" w:sz="0" w:space="0" w:color="auto"/>
            <w:left w:val="none" w:sz="0" w:space="0" w:color="auto"/>
            <w:bottom w:val="none" w:sz="0" w:space="0" w:color="auto"/>
            <w:right w:val="none" w:sz="0" w:space="0" w:color="auto"/>
          </w:divBdr>
        </w:div>
        <w:div w:id="412438636">
          <w:marLeft w:val="0"/>
          <w:marRight w:val="0"/>
          <w:marTop w:val="0"/>
          <w:marBottom w:val="0"/>
          <w:divBdr>
            <w:top w:val="none" w:sz="0" w:space="0" w:color="auto"/>
            <w:left w:val="none" w:sz="0" w:space="0" w:color="auto"/>
            <w:bottom w:val="none" w:sz="0" w:space="0" w:color="auto"/>
            <w:right w:val="none" w:sz="0" w:space="0" w:color="auto"/>
          </w:divBdr>
        </w:div>
        <w:div w:id="1841190272">
          <w:marLeft w:val="0"/>
          <w:marRight w:val="0"/>
          <w:marTop w:val="0"/>
          <w:marBottom w:val="0"/>
          <w:divBdr>
            <w:top w:val="none" w:sz="0" w:space="0" w:color="auto"/>
            <w:left w:val="none" w:sz="0" w:space="0" w:color="auto"/>
            <w:bottom w:val="none" w:sz="0" w:space="0" w:color="auto"/>
            <w:right w:val="none" w:sz="0" w:space="0" w:color="auto"/>
          </w:divBdr>
        </w:div>
      </w:divsChild>
    </w:div>
    <w:div w:id="829640307">
      <w:bodyDiv w:val="1"/>
      <w:marLeft w:val="0"/>
      <w:marRight w:val="0"/>
      <w:marTop w:val="0"/>
      <w:marBottom w:val="0"/>
      <w:divBdr>
        <w:top w:val="none" w:sz="0" w:space="0" w:color="auto"/>
        <w:left w:val="none" w:sz="0" w:space="0" w:color="auto"/>
        <w:bottom w:val="none" w:sz="0" w:space="0" w:color="auto"/>
        <w:right w:val="none" w:sz="0" w:space="0" w:color="auto"/>
      </w:divBdr>
    </w:div>
    <w:div w:id="836651177">
      <w:bodyDiv w:val="1"/>
      <w:marLeft w:val="0"/>
      <w:marRight w:val="0"/>
      <w:marTop w:val="0"/>
      <w:marBottom w:val="0"/>
      <w:divBdr>
        <w:top w:val="none" w:sz="0" w:space="0" w:color="auto"/>
        <w:left w:val="none" w:sz="0" w:space="0" w:color="auto"/>
        <w:bottom w:val="none" w:sz="0" w:space="0" w:color="auto"/>
        <w:right w:val="none" w:sz="0" w:space="0" w:color="auto"/>
      </w:divBdr>
      <w:divsChild>
        <w:div w:id="66195917">
          <w:marLeft w:val="0"/>
          <w:marRight w:val="0"/>
          <w:marTop w:val="0"/>
          <w:marBottom w:val="0"/>
          <w:divBdr>
            <w:top w:val="none" w:sz="0" w:space="0" w:color="auto"/>
            <w:left w:val="none" w:sz="0" w:space="0" w:color="auto"/>
            <w:bottom w:val="none" w:sz="0" w:space="0" w:color="auto"/>
            <w:right w:val="none" w:sz="0" w:space="0" w:color="auto"/>
          </w:divBdr>
        </w:div>
        <w:div w:id="1102724954">
          <w:marLeft w:val="0"/>
          <w:marRight w:val="0"/>
          <w:marTop w:val="0"/>
          <w:marBottom w:val="0"/>
          <w:divBdr>
            <w:top w:val="none" w:sz="0" w:space="0" w:color="auto"/>
            <w:left w:val="none" w:sz="0" w:space="0" w:color="auto"/>
            <w:bottom w:val="none" w:sz="0" w:space="0" w:color="auto"/>
            <w:right w:val="none" w:sz="0" w:space="0" w:color="auto"/>
          </w:divBdr>
        </w:div>
        <w:div w:id="1764647414">
          <w:marLeft w:val="0"/>
          <w:marRight w:val="0"/>
          <w:marTop w:val="0"/>
          <w:marBottom w:val="0"/>
          <w:divBdr>
            <w:top w:val="none" w:sz="0" w:space="0" w:color="auto"/>
            <w:left w:val="none" w:sz="0" w:space="0" w:color="auto"/>
            <w:bottom w:val="none" w:sz="0" w:space="0" w:color="auto"/>
            <w:right w:val="none" w:sz="0" w:space="0" w:color="auto"/>
          </w:divBdr>
        </w:div>
        <w:div w:id="1888756967">
          <w:marLeft w:val="0"/>
          <w:marRight w:val="0"/>
          <w:marTop w:val="0"/>
          <w:marBottom w:val="0"/>
          <w:divBdr>
            <w:top w:val="none" w:sz="0" w:space="0" w:color="auto"/>
            <w:left w:val="none" w:sz="0" w:space="0" w:color="auto"/>
            <w:bottom w:val="none" w:sz="0" w:space="0" w:color="auto"/>
            <w:right w:val="none" w:sz="0" w:space="0" w:color="auto"/>
          </w:divBdr>
        </w:div>
      </w:divsChild>
    </w:div>
    <w:div w:id="845558196">
      <w:bodyDiv w:val="1"/>
      <w:marLeft w:val="0"/>
      <w:marRight w:val="0"/>
      <w:marTop w:val="0"/>
      <w:marBottom w:val="0"/>
      <w:divBdr>
        <w:top w:val="none" w:sz="0" w:space="0" w:color="auto"/>
        <w:left w:val="none" w:sz="0" w:space="0" w:color="auto"/>
        <w:bottom w:val="none" w:sz="0" w:space="0" w:color="auto"/>
        <w:right w:val="none" w:sz="0" w:space="0" w:color="auto"/>
      </w:divBdr>
    </w:div>
    <w:div w:id="850224666">
      <w:bodyDiv w:val="1"/>
      <w:marLeft w:val="0"/>
      <w:marRight w:val="0"/>
      <w:marTop w:val="0"/>
      <w:marBottom w:val="0"/>
      <w:divBdr>
        <w:top w:val="none" w:sz="0" w:space="0" w:color="auto"/>
        <w:left w:val="none" w:sz="0" w:space="0" w:color="auto"/>
        <w:bottom w:val="none" w:sz="0" w:space="0" w:color="auto"/>
        <w:right w:val="none" w:sz="0" w:space="0" w:color="auto"/>
      </w:divBdr>
      <w:divsChild>
        <w:div w:id="1418208209">
          <w:marLeft w:val="0"/>
          <w:marRight w:val="0"/>
          <w:marTop w:val="0"/>
          <w:marBottom w:val="0"/>
          <w:divBdr>
            <w:top w:val="none" w:sz="0" w:space="0" w:color="auto"/>
            <w:left w:val="none" w:sz="0" w:space="0" w:color="auto"/>
            <w:bottom w:val="none" w:sz="0" w:space="0" w:color="auto"/>
            <w:right w:val="none" w:sz="0" w:space="0" w:color="auto"/>
          </w:divBdr>
        </w:div>
        <w:div w:id="396784002">
          <w:marLeft w:val="0"/>
          <w:marRight w:val="0"/>
          <w:marTop w:val="0"/>
          <w:marBottom w:val="0"/>
          <w:divBdr>
            <w:top w:val="none" w:sz="0" w:space="0" w:color="auto"/>
            <w:left w:val="none" w:sz="0" w:space="0" w:color="auto"/>
            <w:bottom w:val="none" w:sz="0" w:space="0" w:color="auto"/>
            <w:right w:val="none" w:sz="0" w:space="0" w:color="auto"/>
          </w:divBdr>
        </w:div>
        <w:div w:id="918372162">
          <w:marLeft w:val="0"/>
          <w:marRight w:val="0"/>
          <w:marTop w:val="0"/>
          <w:marBottom w:val="0"/>
          <w:divBdr>
            <w:top w:val="none" w:sz="0" w:space="0" w:color="auto"/>
            <w:left w:val="none" w:sz="0" w:space="0" w:color="auto"/>
            <w:bottom w:val="none" w:sz="0" w:space="0" w:color="auto"/>
            <w:right w:val="none" w:sz="0" w:space="0" w:color="auto"/>
          </w:divBdr>
        </w:div>
        <w:div w:id="1651472480">
          <w:marLeft w:val="0"/>
          <w:marRight w:val="0"/>
          <w:marTop w:val="0"/>
          <w:marBottom w:val="0"/>
          <w:divBdr>
            <w:top w:val="none" w:sz="0" w:space="0" w:color="auto"/>
            <w:left w:val="none" w:sz="0" w:space="0" w:color="auto"/>
            <w:bottom w:val="none" w:sz="0" w:space="0" w:color="auto"/>
            <w:right w:val="none" w:sz="0" w:space="0" w:color="auto"/>
          </w:divBdr>
        </w:div>
      </w:divsChild>
    </w:div>
    <w:div w:id="857154865">
      <w:bodyDiv w:val="1"/>
      <w:marLeft w:val="0"/>
      <w:marRight w:val="0"/>
      <w:marTop w:val="0"/>
      <w:marBottom w:val="0"/>
      <w:divBdr>
        <w:top w:val="none" w:sz="0" w:space="0" w:color="auto"/>
        <w:left w:val="none" w:sz="0" w:space="0" w:color="auto"/>
        <w:bottom w:val="none" w:sz="0" w:space="0" w:color="auto"/>
        <w:right w:val="none" w:sz="0" w:space="0" w:color="auto"/>
      </w:divBdr>
    </w:div>
    <w:div w:id="869999248">
      <w:bodyDiv w:val="1"/>
      <w:marLeft w:val="0"/>
      <w:marRight w:val="0"/>
      <w:marTop w:val="0"/>
      <w:marBottom w:val="0"/>
      <w:divBdr>
        <w:top w:val="none" w:sz="0" w:space="0" w:color="auto"/>
        <w:left w:val="none" w:sz="0" w:space="0" w:color="auto"/>
        <w:bottom w:val="none" w:sz="0" w:space="0" w:color="auto"/>
        <w:right w:val="none" w:sz="0" w:space="0" w:color="auto"/>
      </w:divBdr>
    </w:div>
    <w:div w:id="872038497">
      <w:bodyDiv w:val="1"/>
      <w:marLeft w:val="0"/>
      <w:marRight w:val="0"/>
      <w:marTop w:val="0"/>
      <w:marBottom w:val="0"/>
      <w:divBdr>
        <w:top w:val="none" w:sz="0" w:space="0" w:color="auto"/>
        <w:left w:val="none" w:sz="0" w:space="0" w:color="auto"/>
        <w:bottom w:val="none" w:sz="0" w:space="0" w:color="auto"/>
        <w:right w:val="none" w:sz="0" w:space="0" w:color="auto"/>
      </w:divBdr>
      <w:divsChild>
        <w:div w:id="2045522175">
          <w:marLeft w:val="0"/>
          <w:marRight w:val="0"/>
          <w:marTop w:val="0"/>
          <w:marBottom w:val="0"/>
          <w:divBdr>
            <w:top w:val="none" w:sz="0" w:space="0" w:color="auto"/>
            <w:left w:val="none" w:sz="0" w:space="0" w:color="auto"/>
            <w:bottom w:val="none" w:sz="0" w:space="0" w:color="auto"/>
            <w:right w:val="none" w:sz="0" w:space="0" w:color="auto"/>
          </w:divBdr>
        </w:div>
        <w:div w:id="946042453">
          <w:marLeft w:val="0"/>
          <w:marRight w:val="0"/>
          <w:marTop w:val="0"/>
          <w:marBottom w:val="0"/>
          <w:divBdr>
            <w:top w:val="none" w:sz="0" w:space="0" w:color="auto"/>
            <w:left w:val="none" w:sz="0" w:space="0" w:color="auto"/>
            <w:bottom w:val="none" w:sz="0" w:space="0" w:color="auto"/>
            <w:right w:val="none" w:sz="0" w:space="0" w:color="auto"/>
          </w:divBdr>
        </w:div>
        <w:div w:id="1335186562">
          <w:marLeft w:val="0"/>
          <w:marRight w:val="0"/>
          <w:marTop w:val="0"/>
          <w:marBottom w:val="0"/>
          <w:divBdr>
            <w:top w:val="none" w:sz="0" w:space="0" w:color="auto"/>
            <w:left w:val="none" w:sz="0" w:space="0" w:color="auto"/>
            <w:bottom w:val="none" w:sz="0" w:space="0" w:color="auto"/>
            <w:right w:val="none" w:sz="0" w:space="0" w:color="auto"/>
          </w:divBdr>
        </w:div>
        <w:div w:id="432865758">
          <w:marLeft w:val="0"/>
          <w:marRight w:val="0"/>
          <w:marTop w:val="0"/>
          <w:marBottom w:val="0"/>
          <w:divBdr>
            <w:top w:val="none" w:sz="0" w:space="0" w:color="auto"/>
            <w:left w:val="none" w:sz="0" w:space="0" w:color="auto"/>
            <w:bottom w:val="none" w:sz="0" w:space="0" w:color="auto"/>
            <w:right w:val="none" w:sz="0" w:space="0" w:color="auto"/>
          </w:divBdr>
        </w:div>
        <w:div w:id="644508791">
          <w:marLeft w:val="0"/>
          <w:marRight w:val="0"/>
          <w:marTop w:val="0"/>
          <w:marBottom w:val="0"/>
          <w:divBdr>
            <w:top w:val="none" w:sz="0" w:space="0" w:color="auto"/>
            <w:left w:val="none" w:sz="0" w:space="0" w:color="auto"/>
            <w:bottom w:val="none" w:sz="0" w:space="0" w:color="auto"/>
            <w:right w:val="none" w:sz="0" w:space="0" w:color="auto"/>
          </w:divBdr>
        </w:div>
        <w:div w:id="781923368">
          <w:marLeft w:val="0"/>
          <w:marRight w:val="0"/>
          <w:marTop w:val="0"/>
          <w:marBottom w:val="0"/>
          <w:divBdr>
            <w:top w:val="none" w:sz="0" w:space="0" w:color="auto"/>
            <w:left w:val="none" w:sz="0" w:space="0" w:color="auto"/>
            <w:bottom w:val="none" w:sz="0" w:space="0" w:color="auto"/>
            <w:right w:val="none" w:sz="0" w:space="0" w:color="auto"/>
          </w:divBdr>
        </w:div>
        <w:div w:id="159201654">
          <w:marLeft w:val="0"/>
          <w:marRight w:val="0"/>
          <w:marTop w:val="0"/>
          <w:marBottom w:val="0"/>
          <w:divBdr>
            <w:top w:val="none" w:sz="0" w:space="0" w:color="auto"/>
            <w:left w:val="none" w:sz="0" w:space="0" w:color="auto"/>
            <w:bottom w:val="none" w:sz="0" w:space="0" w:color="auto"/>
            <w:right w:val="none" w:sz="0" w:space="0" w:color="auto"/>
          </w:divBdr>
        </w:div>
        <w:div w:id="16856675">
          <w:marLeft w:val="0"/>
          <w:marRight w:val="0"/>
          <w:marTop w:val="0"/>
          <w:marBottom w:val="0"/>
          <w:divBdr>
            <w:top w:val="none" w:sz="0" w:space="0" w:color="auto"/>
            <w:left w:val="none" w:sz="0" w:space="0" w:color="auto"/>
            <w:bottom w:val="none" w:sz="0" w:space="0" w:color="auto"/>
            <w:right w:val="none" w:sz="0" w:space="0" w:color="auto"/>
          </w:divBdr>
        </w:div>
        <w:div w:id="398552359">
          <w:marLeft w:val="0"/>
          <w:marRight w:val="0"/>
          <w:marTop w:val="0"/>
          <w:marBottom w:val="0"/>
          <w:divBdr>
            <w:top w:val="none" w:sz="0" w:space="0" w:color="auto"/>
            <w:left w:val="none" w:sz="0" w:space="0" w:color="auto"/>
            <w:bottom w:val="none" w:sz="0" w:space="0" w:color="auto"/>
            <w:right w:val="none" w:sz="0" w:space="0" w:color="auto"/>
          </w:divBdr>
        </w:div>
        <w:div w:id="357321224">
          <w:marLeft w:val="0"/>
          <w:marRight w:val="0"/>
          <w:marTop w:val="0"/>
          <w:marBottom w:val="0"/>
          <w:divBdr>
            <w:top w:val="none" w:sz="0" w:space="0" w:color="auto"/>
            <w:left w:val="none" w:sz="0" w:space="0" w:color="auto"/>
            <w:bottom w:val="none" w:sz="0" w:space="0" w:color="auto"/>
            <w:right w:val="none" w:sz="0" w:space="0" w:color="auto"/>
          </w:divBdr>
        </w:div>
        <w:div w:id="639654017">
          <w:marLeft w:val="0"/>
          <w:marRight w:val="0"/>
          <w:marTop w:val="0"/>
          <w:marBottom w:val="0"/>
          <w:divBdr>
            <w:top w:val="none" w:sz="0" w:space="0" w:color="auto"/>
            <w:left w:val="none" w:sz="0" w:space="0" w:color="auto"/>
            <w:bottom w:val="none" w:sz="0" w:space="0" w:color="auto"/>
            <w:right w:val="none" w:sz="0" w:space="0" w:color="auto"/>
          </w:divBdr>
        </w:div>
        <w:div w:id="1554266361">
          <w:marLeft w:val="0"/>
          <w:marRight w:val="0"/>
          <w:marTop w:val="0"/>
          <w:marBottom w:val="0"/>
          <w:divBdr>
            <w:top w:val="none" w:sz="0" w:space="0" w:color="auto"/>
            <w:left w:val="none" w:sz="0" w:space="0" w:color="auto"/>
            <w:bottom w:val="none" w:sz="0" w:space="0" w:color="auto"/>
            <w:right w:val="none" w:sz="0" w:space="0" w:color="auto"/>
          </w:divBdr>
        </w:div>
      </w:divsChild>
    </w:div>
    <w:div w:id="875123821">
      <w:bodyDiv w:val="1"/>
      <w:marLeft w:val="0"/>
      <w:marRight w:val="0"/>
      <w:marTop w:val="0"/>
      <w:marBottom w:val="0"/>
      <w:divBdr>
        <w:top w:val="none" w:sz="0" w:space="0" w:color="auto"/>
        <w:left w:val="none" w:sz="0" w:space="0" w:color="auto"/>
        <w:bottom w:val="none" w:sz="0" w:space="0" w:color="auto"/>
        <w:right w:val="none" w:sz="0" w:space="0" w:color="auto"/>
      </w:divBdr>
    </w:div>
    <w:div w:id="898512930">
      <w:bodyDiv w:val="1"/>
      <w:marLeft w:val="0"/>
      <w:marRight w:val="0"/>
      <w:marTop w:val="0"/>
      <w:marBottom w:val="0"/>
      <w:divBdr>
        <w:top w:val="none" w:sz="0" w:space="0" w:color="auto"/>
        <w:left w:val="none" w:sz="0" w:space="0" w:color="auto"/>
        <w:bottom w:val="none" w:sz="0" w:space="0" w:color="auto"/>
        <w:right w:val="none" w:sz="0" w:space="0" w:color="auto"/>
      </w:divBdr>
    </w:div>
    <w:div w:id="900290758">
      <w:bodyDiv w:val="1"/>
      <w:marLeft w:val="0"/>
      <w:marRight w:val="0"/>
      <w:marTop w:val="0"/>
      <w:marBottom w:val="0"/>
      <w:divBdr>
        <w:top w:val="none" w:sz="0" w:space="0" w:color="auto"/>
        <w:left w:val="none" w:sz="0" w:space="0" w:color="auto"/>
        <w:bottom w:val="none" w:sz="0" w:space="0" w:color="auto"/>
        <w:right w:val="none" w:sz="0" w:space="0" w:color="auto"/>
      </w:divBdr>
      <w:divsChild>
        <w:div w:id="665010609">
          <w:marLeft w:val="0"/>
          <w:marRight w:val="0"/>
          <w:marTop w:val="0"/>
          <w:marBottom w:val="0"/>
          <w:divBdr>
            <w:top w:val="none" w:sz="0" w:space="0" w:color="auto"/>
            <w:left w:val="none" w:sz="0" w:space="0" w:color="auto"/>
            <w:bottom w:val="none" w:sz="0" w:space="0" w:color="auto"/>
            <w:right w:val="none" w:sz="0" w:space="0" w:color="auto"/>
          </w:divBdr>
        </w:div>
        <w:div w:id="956326743">
          <w:marLeft w:val="0"/>
          <w:marRight w:val="0"/>
          <w:marTop w:val="0"/>
          <w:marBottom w:val="0"/>
          <w:divBdr>
            <w:top w:val="none" w:sz="0" w:space="0" w:color="auto"/>
            <w:left w:val="none" w:sz="0" w:space="0" w:color="auto"/>
            <w:bottom w:val="none" w:sz="0" w:space="0" w:color="auto"/>
            <w:right w:val="none" w:sz="0" w:space="0" w:color="auto"/>
          </w:divBdr>
        </w:div>
        <w:div w:id="936059810">
          <w:marLeft w:val="0"/>
          <w:marRight w:val="0"/>
          <w:marTop w:val="0"/>
          <w:marBottom w:val="0"/>
          <w:divBdr>
            <w:top w:val="none" w:sz="0" w:space="0" w:color="auto"/>
            <w:left w:val="none" w:sz="0" w:space="0" w:color="auto"/>
            <w:bottom w:val="none" w:sz="0" w:space="0" w:color="auto"/>
            <w:right w:val="none" w:sz="0" w:space="0" w:color="auto"/>
          </w:divBdr>
        </w:div>
        <w:div w:id="334961020">
          <w:marLeft w:val="0"/>
          <w:marRight w:val="0"/>
          <w:marTop w:val="0"/>
          <w:marBottom w:val="0"/>
          <w:divBdr>
            <w:top w:val="none" w:sz="0" w:space="0" w:color="auto"/>
            <w:left w:val="none" w:sz="0" w:space="0" w:color="auto"/>
            <w:bottom w:val="none" w:sz="0" w:space="0" w:color="auto"/>
            <w:right w:val="none" w:sz="0" w:space="0" w:color="auto"/>
          </w:divBdr>
        </w:div>
        <w:div w:id="682708628">
          <w:marLeft w:val="0"/>
          <w:marRight w:val="0"/>
          <w:marTop w:val="0"/>
          <w:marBottom w:val="0"/>
          <w:divBdr>
            <w:top w:val="none" w:sz="0" w:space="0" w:color="auto"/>
            <w:left w:val="none" w:sz="0" w:space="0" w:color="auto"/>
            <w:bottom w:val="none" w:sz="0" w:space="0" w:color="auto"/>
            <w:right w:val="none" w:sz="0" w:space="0" w:color="auto"/>
          </w:divBdr>
        </w:div>
        <w:div w:id="517620801">
          <w:marLeft w:val="0"/>
          <w:marRight w:val="0"/>
          <w:marTop w:val="0"/>
          <w:marBottom w:val="0"/>
          <w:divBdr>
            <w:top w:val="none" w:sz="0" w:space="0" w:color="auto"/>
            <w:left w:val="none" w:sz="0" w:space="0" w:color="auto"/>
            <w:bottom w:val="none" w:sz="0" w:space="0" w:color="auto"/>
            <w:right w:val="none" w:sz="0" w:space="0" w:color="auto"/>
          </w:divBdr>
        </w:div>
        <w:div w:id="453016897">
          <w:marLeft w:val="0"/>
          <w:marRight w:val="0"/>
          <w:marTop w:val="0"/>
          <w:marBottom w:val="0"/>
          <w:divBdr>
            <w:top w:val="none" w:sz="0" w:space="0" w:color="auto"/>
            <w:left w:val="none" w:sz="0" w:space="0" w:color="auto"/>
            <w:bottom w:val="none" w:sz="0" w:space="0" w:color="auto"/>
            <w:right w:val="none" w:sz="0" w:space="0" w:color="auto"/>
          </w:divBdr>
        </w:div>
        <w:div w:id="1275291283">
          <w:marLeft w:val="0"/>
          <w:marRight w:val="0"/>
          <w:marTop w:val="0"/>
          <w:marBottom w:val="0"/>
          <w:divBdr>
            <w:top w:val="none" w:sz="0" w:space="0" w:color="auto"/>
            <w:left w:val="none" w:sz="0" w:space="0" w:color="auto"/>
            <w:bottom w:val="none" w:sz="0" w:space="0" w:color="auto"/>
            <w:right w:val="none" w:sz="0" w:space="0" w:color="auto"/>
          </w:divBdr>
          <w:divsChild>
            <w:div w:id="1404792968">
              <w:marLeft w:val="0"/>
              <w:marRight w:val="0"/>
              <w:marTop w:val="0"/>
              <w:marBottom w:val="0"/>
              <w:divBdr>
                <w:top w:val="none" w:sz="0" w:space="0" w:color="auto"/>
                <w:left w:val="none" w:sz="0" w:space="0" w:color="auto"/>
                <w:bottom w:val="none" w:sz="0" w:space="0" w:color="auto"/>
                <w:right w:val="none" w:sz="0" w:space="0" w:color="auto"/>
              </w:divBdr>
            </w:div>
            <w:div w:id="704213701">
              <w:marLeft w:val="0"/>
              <w:marRight w:val="0"/>
              <w:marTop w:val="0"/>
              <w:marBottom w:val="0"/>
              <w:divBdr>
                <w:top w:val="none" w:sz="0" w:space="0" w:color="auto"/>
                <w:left w:val="none" w:sz="0" w:space="0" w:color="auto"/>
                <w:bottom w:val="none" w:sz="0" w:space="0" w:color="auto"/>
                <w:right w:val="none" w:sz="0" w:space="0" w:color="auto"/>
              </w:divBdr>
            </w:div>
            <w:div w:id="454833605">
              <w:marLeft w:val="0"/>
              <w:marRight w:val="0"/>
              <w:marTop w:val="0"/>
              <w:marBottom w:val="0"/>
              <w:divBdr>
                <w:top w:val="none" w:sz="0" w:space="0" w:color="auto"/>
                <w:left w:val="none" w:sz="0" w:space="0" w:color="auto"/>
                <w:bottom w:val="none" w:sz="0" w:space="0" w:color="auto"/>
                <w:right w:val="none" w:sz="0" w:space="0" w:color="auto"/>
              </w:divBdr>
            </w:div>
          </w:divsChild>
        </w:div>
        <w:div w:id="812253286">
          <w:marLeft w:val="0"/>
          <w:marRight w:val="0"/>
          <w:marTop w:val="0"/>
          <w:marBottom w:val="0"/>
          <w:divBdr>
            <w:top w:val="none" w:sz="0" w:space="0" w:color="auto"/>
            <w:left w:val="none" w:sz="0" w:space="0" w:color="auto"/>
            <w:bottom w:val="none" w:sz="0" w:space="0" w:color="auto"/>
            <w:right w:val="none" w:sz="0" w:space="0" w:color="auto"/>
          </w:divBdr>
        </w:div>
        <w:div w:id="1293511918">
          <w:marLeft w:val="0"/>
          <w:marRight w:val="0"/>
          <w:marTop w:val="0"/>
          <w:marBottom w:val="0"/>
          <w:divBdr>
            <w:top w:val="none" w:sz="0" w:space="0" w:color="auto"/>
            <w:left w:val="none" w:sz="0" w:space="0" w:color="auto"/>
            <w:bottom w:val="none" w:sz="0" w:space="0" w:color="auto"/>
            <w:right w:val="none" w:sz="0" w:space="0" w:color="auto"/>
          </w:divBdr>
        </w:div>
        <w:div w:id="469202840">
          <w:marLeft w:val="0"/>
          <w:marRight w:val="0"/>
          <w:marTop w:val="0"/>
          <w:marBottom w:val="0"/>
          <w:divBdr>
            <w:top w:val="none" w:sz="0" w:space="0" w:color="auto"/>
            <w:left w:val="none" w:sz="0" w:space="0" w:color="auto"/>
            <w:bottom w:val="none" w:sz="0" w:space="0" w:color="auto"/>
            <w:right w:val="none" w:sz="0" w:space="0" w:color="auto"/>
          </w:divBdr>
        </w:div>
        <w:div w:id="881092672">
          <w:marLeft w:val="0"/>
          <w:marRight w:val="0"/>
          <w:marTop w:val="0"/>
          <w:marBottom w:val="0"/>
          <w:divBdr>
            <w:top w:val="none" w:sz="0" w:space="0" w:color="auto"/>
            <w:left w:val="none" w:sz="0" w:space="0" w:color="auto"/>
            <w:bottom w:val="none" w:sz="0" w:space="0" w:color="auto"/>
            <w:right w:val="none" w:sz="0" w:space="0" w:color="auto"/>
          </w:divBdr>
        </w:div>
        <w:div w:id="126092276">
          <w:marLeft w:val="0"/>
          <w:marRight w:val="0"/>
          <w:marTop w:val="0"/>
          <w:marBottom w:val="0"/>
          <w:divBdr>
            <w:top w:val="none" w:sz="0" w:space="0" w:color="auto"/>
            <w:left w:val="none" w:sz="0" w:space="0" w:color="auto"/>
            <w:bottom w:val="none" w:sz="0" w:space="0" w:color="auto"/>
            <w:right w:val="none" w:sz="0" w:space="0" w:color="auto"/>
          </w:divBdr>
        </w:div>
        <w:div w:id="931087488">
          <w:marLeft w:val="0"/>
          <w:marRight w:val="0"/>
          <w:marTop w:val="0"/>
          <w:marBottom w:val="0"/>
          <w:divBdr>
            <w:top w:val="none" w:sz="0" w:space="0" w:color="auto"/>
            <w:left w:val="none" w:sz="0" w:space="0" w:color="auto"/>
            <w:bottom w:val="none" w:sz="0" w:space="0" w:color="auto"/>
            <w:right w:val="none" w:sz="0" w:space="0" w:color="auto"/>
          </w:divBdr>
        </w:div>
        <w:div w:id="259291546">
          <w:marLeft w:val="0"/>
          <w:marRight w:val="0"/>
          <w:marTop w:val="0"/>
          <w:marBottom w:val="0"/>
          <w:divBdr>
            <w:top w:val="none" w:sz="0" w:space="0" w:color="auto"/>
            <w:left w:val="none" w:sz="0" w:space="0" w:color="auto"/>
            <w:bottom w:val="none" w:sz="0" w:space="0" w:color="auto"/>
            <w:right w:val="none" w:sz="0" w:space="0" w:color="auto"/>
          </w:divBdr>
        </w:div>
        <w:div w:id="975767884">
          <w:marLeft w:val="0"/>
          <w:marRight w:val="0"/>
          <w:marTop w:val="0"/>
          <w:marBottom w:val="0"/>
          <w:divBdr>
            <w:top w:val="none" w:sz="0" w:space="0" w:color="auto"/>
            <w:left w:val="none" w:sz="0" w:space="0" w:color="auto"/>
            <w:bottom w:val="none" w:sz="0" w:space="0" w:color="auto"/>
            <w:right w:val="none" w:sz="0" w:space="0" w:color="auto"/>
          </w:divBdr>
        </w:div>
        <w:div w:id="620384662">
          <w:marLeft w:val="0"/>
          <w:marRight w:val="0"/>
          <w:marTop w:val="0"/>
          <w:marBottom w:val="0"/>
          <w:divBdr>
            <w:top w:val="none" w:sz="0" w:space="0" w:color="auto"/>
            <w:left w:val="none" w:sz="0" w:space="0" w:color="auto"/>
            <w:bottom w:val="none" w:sz="0" w:space="0" w:color="auto"/>
            <w:right w:val="none" w:sz="0" w:space="0" w:color="auto"/>
          </w:divBdr>
        </w:div>
        <w:div w:id="341470447">
          <w:marLeft w:val="0"/>
          <w:marRight w:val="0"/>
          <w:marTop w:val="0"/>
          <w:marBottom w:val="0"/>
          <w:divBdr>
            <w:top w:val="none" w:sz="0" w:space="0" w:color="auto"/>
            <w:left w:val="none" w:sz="0" w:space="0" w:color="auto"/>
            <w:bottom w:val="none" w:sz="0" w:space="0" w:color="auto"/>
            <w:right w:val="none" w:sz="0" w:space="0" w:color="auto"/>
          </w:divBdr>
        </w:div>
        <w:div w:id="605886217">
          <w:marLeft w:val="0"/>
          <w:marRight w:val="0"/>
          <w:marTop w:val="0"/>
          <w:marBottom w:val="0"/>
          <w:divBdr>
            <w:top w:val="none" w:sz="0" w:space="0" w:color="auto"/>
            <w:left w:val="none" w:sz="0" w:space="0" w:color="auto"/>
            <w:bottom w:val="none" w:sz="0" w:space="0" w:color="auto"/>
            <w:right w:val="none" w:sz="0" w:space="0" w:color="auto"/>
          </w:divBdr>
        </w:div>
        <w:div w:id="1122772716">
          <w:marLeft w:val="0"/>
          <w:marRight w:val="0"/>
          <w:marTop w:val="0"/>
          <w:marBottom w:val="0"/>
          <w:divBdr>
            <w:top w:val="none" w:sz="0" w:space="0" w:color="auto"/>
            <w:left w:val="none" w:sz="0" w:space="0" w:color="auto"/>
            <w:bottom w:val="none" w:sz="0" w:space="0" w:color="auto"/>
            <w:right w:val="none" w:sz="0" w:space="0" w:color="auto"/>
          </w:divBdr>
        </w:div>
        <w:div w:id="995374200">
          <w:marLeft w:val="0"/>
          <w:marRight w:val="0"/>
          <w:marTop w:val="0"/>
          <w:marBottom w:val="0"/>
          <w:divBdr>
            <w:top w:val="none" w:sz="0" w:space="0" w:color="auto"/>
            <w:left w:val="none" w:sz="0" w:space="0" w:color="auto"/>
            <w:bottom w:val="none" w:sz="0" w:space="0" w:color="auto"/>
            <w:right w:val="none" w:sz="0" w:space="0" w:color="auto"/>
          </w:divBdr>
        </w:div>
        <w:div w:id="2016808653">
          <w:marLeft w:val="0"/>
          <w:marRight w:val="0"/>
          <w:marTop w:val="0"/>
          <w:marBottom w:val="0"/>
          <w:divBdr>
            <w:top w:val="none" w:sz="0" w:space="0" w:color="auto"/>
            <w:left w:val="none" w:sz="0" w:space="0" w:color="auto"/>
            <w:bottom w:val="none" w:sz="0" w:space="0" w:color="auto"/>
            <w:right w:val="none" w:sz="0" w:space="0" w:color="auto"/>
          </w:divBdr>
        </w:div>
        <w:div w:id="1427731350">
          <w:marLeft w:val="0"/>
          <w:marRight w:val="0"/>
          <w:marTop w:val="0"/>
          <w:marBottom w:val="0"/>
          <w:divBdr>
            <w:top w:val="none" w:sz="0" w:space="0" w:color="auto"/>
            <w:left w:val="none" w:sz="0" w:space="0" w:color="auto"/>
            <w:bottom w:val="none" w:sz="0" w:space="0" w:color="auto"/>
            <w:right w:val="none" w:sz="0" w:space="0" w:color="auto"/>
          </w:divBdr>
        </w:div>
        <w:div w:id="1908106653">
          <w:marLeft w:val="0"/>
          <w:marRight w:val="0"/>
          <w:marTop w:val="0"/>
          <w:marBottom w:val="0"/>
          <w:divBdr>
            <w:top w:val="none" w:sz="0" w:space="0" w:color="auto"/>
            <w:left w:val="none" w:sz="0" w:space="0" w:color="auto"/>
            <w:bottom w:val="none" w:sz="0" w:space="0" w:color="auto"/>
            <w:right w:val="none" w:sz="0" w:space="0" w:color="auto"/>
          </w:divBdr>
        </w:div>
        <w:div w:id="1594514937">
          <w:marLeft w:val="0"/>
          <w:marRight w:val="0"/>
          <w:marTop w:val="0"/>
          <w:marBottom w:val="0"/>
          <w:divBdr>
            <w:top w:val="none" w:sz="0" w:space="0" w:color="auto"/>
            <w:left w:val="none" w:sz="0" w:space="0" w:color="auto"/>
            <w:bottom w:val="none" w:sz="0" w:space="0" w:color="auto"/>
            <w:right w:val="none" w:sz="0" w:space="0" w:color="auto"/>
          </w:divBdr>
        </w:div>
        <w:div w:id="993408270">
          <w:marLeft w:val="0"/>
          <w:marRight w:val="0"/>
          <w:marTop w:val="0"/>
          <w:marBottom w:val="0"/>
          <w:divBdr>
            <w:top w:val="none" w:sz="0" w:space="0" w:color="auto"/>
            <w:left w:val="none" w:sz="0" w:space="0" w:color="auto"/>
            <w:bottom w:val="none" w:sz="0" w:space="0" w:color="auto"/>
            <w:right w:val="none" w:sz="0" w:space="0" w:color="auto"/>
          </w:divBdr>
        </w:div>
        <w:div w:id="1760982763">
          <w:marLeft w:val="0"/>
          <w:marRight w:val="0"/>
          <w:marTop w:val="0"/>
          <w:marBottom w:val="0"/>
          <w:divBdr>
            <w:top w:val="none" w:sz="0" w:space="0" w:color="auto"/>
            <w:left w:val="none" w:sz="0" w:space="0" w:color="auto"/>
            <w:bottom w:val="none" w:sz="0" w:space="0" w:color="auto"/>
            <w:right w:val="none" w:sz="0" w:space="0" w:color="auto"/>
          </w:divBdr>
        </w:div>
        <w:div w:id="1190946047">
          <w:marLeft w:val="0"/>
          <w:marRight w:val="0"/>
          <w:marTop w:val="0"/>
          <w:marBottom w:val="0"/>
          <w:divBdr>
            <w:top w:val="none" w:sz="0" w:space="0" w:color="auto"/>
            <w:left w:val="none" w:sz="0" w:space="0" w:color="auto"/>
            <w:bottom w:val="none" w:sz="0" w:space="0" w:color="auto"/>
            <w:right w:val="none" w:sz="0" w:space="0" w:color="auto"/>
          </w:divBdr>
        </w:div>
      </w:divsChild>
    </w:div>
    <w:div w:id="923539301">
      <w:bodyDiv w:val="1"/>
      <w:marLeft w:val="0"/>
      <w:marRight w:val="0"/>
      <w:marTop w:val="0"/>
      <w:marBottom w:val="0"/>
      <w:divBdr>
        <w:top w:val="none" w:sz="0" w:space="0" w:color="auto"/>
        <w:left w:val="none" w:sz="0" w:space="0" w:color="auto"/>
        <w:bottom w:val="none" w:sz="0" w:space="0" w:color="auto"/>
        <w:right w:val="none" w:sz="0" w:space="0" w:color="auto"/>
      </w:divBdr>
    </w:div>
    <w:div w:id="926307019">
      <w:bodyDiv w:val="1"/>
      <w:marLeft w:val="0"/>
      <w:marRight w:val="0"/>
      <w:marTop w:val="0"/>
      <w:marBottom w:val="0"/>
      <w:divBdr>
        <w:top w:val="none" w:sz="0" w:space="0" w:color="auto"/>
        <w:left w:val="none" w:sz="0" w:space="0" w:color="auto"/>
        <w:bottom w:val="none" w:sz="0" w:space="0" w:color="auto"/>
        <w:right w:val="none" w:sz="0" w:space="0" w:color="auto"/>
      </w:divBdr>
      <w:divsChild>
        <w:div w:id="863134747">
          <w:marLeft w:val="0"/>
          <w:marRight w:val="0"/>
          <w:marTop w:val="0"/>
          <w:marBottom w:val="0"/>
          <w:divBdr>
            <w:top w:val="none" w:sz="0" w:space="0" w:color="auto"/>
            <w:left w:val="none" w:sz="0" w:space="0" w:color="auto"/>
            <w:bottom w:val="none" w:sz="0" w:space="0" w:color="auto"/>
            <w:right w:val="none" w:sz="0" w:space="0" w:color="auto"/>
          </w:divBdr>
        </w:div>
        <w:div w:id="397830120">
          <w:marLeft w:val="0"/>
          <w:marRight w:val="0"/>
          <w:marTop w:val="0"/>
          <w:marBottom w:val="0"/>
          <w:divBdr>
            <w:top w:val="none" w:sz="0" w:space="0" w:color="auto"/>
            <w:left w:val="none" w:sz="0" w:space="0" w:color="auto"/>
            <w:bottom w:val="none" w:sz="0" w:space="0" w:color="auto"/>
            <w:right w:val="none" w:sz="0" w:space="0" w:color="auto"/>
          </w:divBdr>
        </w:div>
        <w:div w:id="1612972830">
          <w:marLeft w:val="0"/>
          <w:marRight w:val="0"/>
          <w:marTop w:val="0"/>
          <w:marBottom w:val="0"/>
          <w:divBdr>
            <w:top w:val="none" w:sz="0" w:space="0" w:color="auto"/>
            <w:left w:val="none" w:sz="0" w:space="0" w:color="auto"/>
            <w:bottom w:val="none" w:sz="0" w:space="0" w:color="auto"/>
            <w:right w:val="none" w:sz="0" w:space="0" w:color="auto"/>
          </w:divBdr>
        </w:div>
        <w:div w:id="616521374">
          <w:marLeft w:val="0"/>
          <w:marRight w:val="0"/>
          <w:marTop w:val="0"/>
          <w:marBottom w:val="0"/>
          <w:divBdr>
            <w:top w:val="none" w:sz="0" w:space="0" w:color="auto"/>
            <w:left w:val="none" w:sz="0" w:space="0" w:color="auto"/>
            <w:bottom w:val="none" w:sz="0" w:space="0" w:color="auto"/>
            <w:right w:val="none" w:sz="0" w:space="0" w:color="auto"/>
          </w:divBdr>
        </w:div>
        <w:div w:id="39747011">
          <w:marLeft w:val="0"/>
          <w:marRight w:val="0"/>
          <w:marTop w:val="0"/>
          <w:marBottom w:val="0"/>
          <w:divBdr>
            <w:top w:val="none" w:sz="0" w:space="0" w:color="auto"/>
            <w:left w:val="none" w:sz="0" w:space="0" w:color="auto"/>
            <w:bottom w:val="none" w:sz="0" w:space="0" w:color="auto"/>
            <w:right w:val="none" w:sz="0" w:space="0" w:color="auto"/>
          </w:divBdr>
        </w:div>
        <w:div w:id="1255364537">
          <w:marLeft w:val="0"/>
          <w:marRight w:val="0"/>
          <w:marTop w:val="240"/>
          <w:marBottom w:val="240"/>
          <w:divBdr>
            <w:top w:val="none" w:sz="0" w:space="0" w:color="auto"/>
            <w:left w:val="none" w:sz="0" w:space="0" w:color="auto"/>
            <w:bottom w:val="none" w:sz="0" w:space="0" w:color="auto"/>
            <w:right w:val="none" w:sz="0" w:space="0" w:color="auto"/>
          </w:divBdr>
          <w:divsChild>
            <w:div w:id="1618416072">
              <w:marLeft w:val="0"/>
              <w:marRight w:val="120"/>
              <w:marTop w:val="0"/>
              <w:marBottom w:val="180"/>
              <w:divBdr>
                <w:top w:val="none" w:sz="0" w:space="0" w:color="auto"/>
                <w:left w:val="none" w:sz="0" w:space="0" w:color="auto"/>
                <w:bottom w:val="none" w:sz="0" w:space="0" w:color="auto"/>
                <w:right w:val="none" w:sz="0" w:space="0" w:color="auto"/>
              </w:divBdr>
            </w:div>
            <w:div w:id="999625246">
              <w:marLeft w:val="0"/>
              <w:marRight w:val="120"/>
              <w:marTop w:val="0"/>
              <w:marBottom w:val="180"/>
              <w:divBdr>
                <w:top w:val="none" w:sz="0" w:space="0" w:color="auto"/>
                <w:left w:val="none" w:sz="0" w:space="0" w:color="auto"/>
                <w:bottom w:val="none" w:sz="0" w:space="0" w:color="auto"/>
                <w:right w:val="none" w:sz="0" w:space="0" w:color="auto"/>
              </w:divBdr>
            </w:div>
            <w:div w:id="221525027">
              <w:marLeft w:val="0"/>
              <w:marRight w:val="0"/>
              <w:marTop w:val="0"/>
              <w:marBottom w:val="0"/>
              <w:divBdr>
                <w:top w:val="none" w:sz="0" w:space="0" w:color="auto"/>
                <w:left w:val="none" w:sz="0" w:space="0" w:color="auto"/>
                <w:bottom w:val="none" w:sz="0" w:space="0" w:color="auto"/>
                <w:right w:val="none" w:sz="0" w:space="0" w:color="auto"/>
              </w:divBdr>
            </w:div>
          </w:divsChild>
        </w:div>
        <w:div w:id="1728525992">
          <w:marLeft w:val="0"/>
          <w:marRight w:val="0"/>
          <w:marTop w:val="0"/>
          <w:marBottom w:val="0"/>
          <w:divBdr>
            <w:top w:val="none" w:sz="0" w:space="0" w:color="auto"/>
            <w:left w:val="none" w:sz="0" w:space="0" w:color="auto"/>
            <w:bottom w:val="none" w:sz="0" w:space="0" w:color="auto"/>
            <w:right w:val="none" w:sz="0" w:space="0" w:color="auto"/>
          </w:divBdr>
        </w:div>
        <w:div w:id="1495416658">
          <w:marLeft w:val="0"/>
          <w:marRight w:val="0"/>
          <w:marTop w:val="0"/>
          <w:marBottom w:val="0"/>
          <w:divBdr>
            <w:top w:val="none" w:sz="0" w:space="0" w:color="auto"/>
            <w:left w:val="none" w:sz="0" w:space="0" w:color="auto"/>
            <w:bottom w:val="none" w:sz="0" w:space="0" w:color="auto"/>
            <w:right w:val="none" w:sz="0" w:space="0" w:color="auto"/>
          </w:divBdr>
        </w:div>
      </w:divsChild>
    </w:div>
    <w:div w:id="932519225">
      <w:bodyDiv w:val="1"/>
      <w:marLeft w:val="0"/>
      <w:marRight w:val="0"/>
      <w:marTop w:val="0"/>
      <w:marBottom w:val="0"/>
      <w:divBdr>
        <w:top w:val="none" w:sz="0" w:space="0" w:color="auto"/>
        <w:left w:val="none" w:sz="0" w:space="0" w:color="auto"/>
        <w:bottom w:val="none" w:sz="0" w:space="0" w:color="auto"/>
        <w:right w:val="none" w:sz="0" w:space="0" w:color="auto"/>
      </w:divBdr>
    </w:div>
    <w:div w:id="933711398">
      <w:bodyDiv w:val="1"/>
      <w:marLeft w:val="0"/>
      <w:marRight w:val="0"/>
      <w:marTop w:val="0"/>
      <w:marBottom w:val="0"/>
      <w:divBdr>
        <w:top w:val="none" w:sz="0" w:space="0" w:color="auto"/>
        <w:left w:val="none" w:sz="0" w:space="0" w:color="auto"/>
        <w:bottom w:val="none" w:sz="0" w:space="0" w:color="auto"/>
        <w:right w:val="none" w:sz="0" w:space="0" w:color="auto"/>
      </w:divBdr>
      <w:divsChild>
        <w:div w:id="45032448">
          <w:marLeft w:val="0"/>
          <w:marRight w:val="0"/>
          <w:marTop w:val="0"/>
          <w:marBottom w:val="0"/>
          <w:divBdr>
            <w:top w:val="none" w:sz="0" w:space="0" w:color="auto"/>
            <w:left w:val="none" w:sz="0" w:space="0" w:color="auto"/>
            <w:bottom w:val="none" w:sz="0" w:space="0" w:color="auto"/>
            <w:right w:val="none" w:sz="0" w:space="0" w:color="auto"/>
          </w:divBdr>
        </w:div>
        <w:div w:id="821242446">
          <w:marLeft w:val="0"/>
          <w:marRight w:val="0"/>
          <w:marTop w:val="0"/>
          <w:marBottom w:val="0"/>
          <w:divBdr>
            <w:top w:val="none" w:sz="0" w:space="0" w:color="auto"/>
            <w:left w:val="none" w:sz="0" w:space="0" w:color="auto"/>
            <w:bottom w:val="none" w:sz="0" w:space="0" w:color="auto"/>
            <w:right w:val="none" w:sz="0" w:space="0" w:color="auto"/>
          </w:divBdr>
        </w:div>
        <w:div w:id="2121409777">
          <w:marLeft w:val="0"/>
          <w:marRight w:val="0"/>
          <w:marTop w:val="0"/>
          <w:marBottom w:val="0"/>
          <w:divBdr>
            <w:top w:val="none" w:sz="0" w:space="0" w:color="auto"/>
            <w:left w:val="none" w:sz="0" w:space="0" w:color="auto"/>
            <w:bottom w:val="none" w:sz="0" w:space="0" w:color="auto"/>
            <w:right w:val="none" w:sz="0" w:space="0" w:color="auto"/>
          </w:divBdr>
        </w:div>
      </w:divsChild>
    </w:div>
    <w:div w:id="934090295">
      <w:bodyDiv w:val="1"/>
      <w:marLeft w:val="0"/>
      <w:marRight w:val="0"/>
      <w:marTop w:val="0"/>
      <w:marBottom w:val="0"/>
      <w:divBdr>
        <w:top w:val="none" w:sz="0" w:space="0" w:color="auto"/>
        <w:left w:val="none" w:sz="0" w:space="0" w:color="auto"/>
        <w:bottom w:val="none" w:sz="0" w:space="0" w:color="auto"/>
        <w:right w:val="none" w:sz="0" w:space="0" w:color="auto"/>
      </w:divBdr>
    </w:div>
    <w:div w:id="935212452">
      <w:bodyDiv w:val="1"/>
      <w:marLeft w:val="0"/>
      <w:marRight w:val="0"/>
      <w:marTop w:val="0"/>
      <w:marBottom w:val="0"/>
      <w:divBdr>
        <w:top w:val="none" w:sz="0" w:space="0" w:color="auto"/>
        <w:left w:val="none" w:sz="0" w:space="0" w:color="auto"/>
        <w:bottom w:val="none" w:sz="0" w:space="0" w:color="auto"/>
        <w:right w:val="none" w:sz="0" w:space="0" w:color="auto"/>
      </w:divBdr>
    </w:div>
    <w:div w:id="935674282">
      <w:bodyDiv w:val="1"/>
      <w:marLeft w:val="0"/>
      <w:marRight w:val="0"/>
      <w:marTop w:val="0"/>
      <w:marBottom w:val="0"/>
      <w:divBdr>
        <w:top w:val="none" w:sz="0" w:space="0" w:color="auto"/>
        <w:left w:val="none" w:sz="0" w:space="0" w:color="auto"/>
        <w:bottom w:val="none" w:sz="0" w:space="0" w:color="auto"/>
        <w:right w:val="none" w:sz="0" w:space="0" w:color="auto"/>
      </w:divBdr>
    </w:div>
    <w:div w:id="1005009504">
      <w:bodyDiv w:val="1"/>
      <w:marLeft w:val="0"/>
      <w:marRight w:val="0"/>
      <w:marTop w:val="0"/>
      <w:marBottom w:val="0"/>
      <w:divBdr>
        <w:top w:val="none" w:sz="0" w:space="0" w:color="auto"/>
        <w:left w:val="none" w:sz="0" w:space="0" w:color="auto"/>
        <w:bottom w:val="none" w:sz="0" w:space="0" w:color="auto"/>
        <w:right w:val="none" w:sz="0" w:space="0" w:color="auto"/>
      </w:divBdr>
    </w:div>
    <w:div w:id="1009914445">
      <w:bodyDiv w:val="1"/>
      <w:marLeft w:val="0"/>
      <w:marRight w:val="0"/>
      <w:marTop w:val="0"/>
      <w:marBottom w:val="0"/>
      <w:divBdr>
        <w:top w:val="none" w:sz="0" w:space="0" w:color="auto"/>
        <w:left w:val="none" w:sz="0" w:space="0" w:color="auto"/>
        <w:bottom w:val="none" w:sz="0" w:space="0" w:color="auto"/>
        <w:right w:val="none" w:sz="0" w:space="0" w:color="auto"/>
      </w:divBdr>
      <w:divsChild>
        <w:div w:id="483395858">
          <w:marLeft w:val="0"/>
          <w:marRight w:val="0"/>
          <w:marTop w:val="0"/>
          <w:marBottom w:val="0"/>
          <w:divBdr>
            <w:top w:val="none" w:sz="0" w:space="0" w:color="auto"/>
            <w:left w:val="none" w:sz="0" w:space="0" w:color="auto"/>
            <w:bottom w:val="none" w:sz="0" w:space="0" w:color="auto"/>
            <w:right w:val="none" w:sz="0" w:space="0" w:color="auto"/>
          </w:divBdr>
        </w:div>
        <w:div w:id="8290031">
          <w:marLeft w:val="0"/>
          <w:marRight w:val="0"/>
          <w:marTop w:val="0"/>
          <w:marBottom w:val="0"/>
          <w:divBdr>
            <w:top w:val="none" w:sz="0" w:space="0" w:color="auto"/>
            <w:left w:val="none" w:sz="0" w:space="0" w:color="auto"/>
            <w:bottom w:val="none" w:sz="0" w:space="0" w:color="auto"/>
            <w:right w:val="none" w:sz="0" w:space="0" w:color="auto"/>
          </w:divBdr>
        </w:div>
        <w:div w:id="1878349128">
          <w:marLeft w:val="0"/>
          <w:marRight w:val="0"/>
          <w:marTop w:val="0"/>
          <w:marBottom w:val="0"/>
          <w:divBdr>
            <w:top w:val="none" w:sz="0" w:space="0" w:color="auto"/>
            <w:left w:val="none" w:sz="0" w:space="0" w:color="auto"/>
            <w:bottom w:val="none" w:sz="0" w:space="0" w:color="auto"/>
            <w:right w:val="none" w:sz="0" w:space="0" w:color="auto"/>
          </w:divBdr>
          <w:divsChild>
            <w:div w:id="1193417457">
              <w:marLeft w:val="0"/>
              <w:marRight w:val="0"/>
              <w:marTop w:val="0"/>
              <w:marBottom w:val="0"/>
              <w:divBdr>
                <w:top w:val="none" w:sz="0" w:space="0" w:color="auto"/>
                <w:left w:val="none" w:sz="0" w:space="0" w:color="auto"/>
                <w:bottom w:val="none" w:sz="0" w:space="0" w:color="auto"/>
                <w:right w:val="none" w:sz="0" w:space="0" w:color="auto"/>
              </w:divBdr>
            </w:div>
            <w:div w:id="558857842">
              <w:marLeft w:val="0"/>
              <w:marRight w:val="0"/>
              <w:marTop w:val="0"/>
              <w:marBottom w:val="0"/>
              <w:divBdr>
                <w:top w:val="none" w:sz="0" w:space="0" w:color="auto"/>
                <w:left w:val="none" w:sz="0" w:space="0" w:color="auto"/>
                <w:bottom w:val="none" w:sz="0" w:space="0" w:color="auto"/>
                <w:right w:val="none" w:sz="0" w:space="0" w:color="auto"/>
              </w:divBdr>
            </w:div>
            <w:div w:id="2099788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664091">
      <w:bodyDiv w:val="1"/>
      <w:marLeft w:val="0"/>
      <w:marRight w:val="0"/>
      <w:marTop w:val="0"/>
      <w:marBottom w:val="0"/>
      <w:divBdr>
        <w:top w:val="none" w:sz="0" w:space="0" w:color="auto"/>
        <w:left w:val="none" w:sz="0" w:space="0" w:color="auto"/>
        <w:bottom w:val="none" w:sz="0" w:space="0" w:color="auto"/>
        <w:right w:val="none" w:sz="0" w:space="0" w:color="auto"/>
      </w:divBdr>
    </w:div>
    <w:div w:id="1038966932">
      <w:bodyDiv w:val="1"/>
      <w:marLeft w:val="0"/>
      <w:marRight w:val="0"/>
      <w:marTop w:val="0"/>
      <w:marBottom w:val="0"/>
      <w:divBdr>
        <w:top w:val="none" w:sz="0" w:space="0" w:color="auto"/>
        <w:left w:val="none" w:sz="0" w:space="0" w:color="auto"/>
        <w:bottom w:val="none" w:sz="0" w:space="0" w:color="auto"/>
        <w:right w:val="none" w:sz="0" w:space="0" w:color="auto"/>
      </w:divBdr>
      <w:divsChild>
        <w:div w:id="94790199">
          <w:marLeft w:val="0"/>
          <w:marRight w:val="0"/>
          <w:marTop w:val="0"/>
          <w:marBottom w:val="0"/>
          <w:divBdr>
            <w:top w:val="none" w:sz="0" w:space="0" w:color="auto"/>
            <w:left w:val="none" w:sz="0" w:space="0" w:color="auto"/>
            <w:bottom w:val="none" w:sz="0" w:space="0" w:color="auto"/>
            <w:right w:val="none" w:sz="0" w:space="0" w:color="auto"/>
          </w:divBdr>
        </w:div>
        <w:div w:id="110513450">
          <w:marLeft w:val="0"/>
          <w:marRight w:val="0"/>
          <w:marTop w:val="0"/>
          <w:marBottom w:val="0"/>
          <w:divBdr>
            <w:top w:val="none" w:sz="0" w:space="0" w:color="auto"/>
            <w:left w:val="none" w:sz="0" w:space="0" w:color="auto"/>
            <w:bottom w:val="none" w:sz="0" w:space="0" w:color="auto"/>
            <w:right w:val="none" w:sz="0" w:space="0" w:color="auto"/>
          </w:divBdr>
        </w:div>
        <w:div w:id="1541092810">
          <w:marLeft w:val="0"/>
          <w:marRight w:val="0"/>
          <w:marTop w:val="0"/>
          <w:marBottom w:val="0"/>
          <w:divBdr>
            <w:top w:val="none" w:sz="0" w:space="0" w:color="auto"/>
            <w:left w:val="none" w:sz="0" w:space="0" w:color="auto"/>
            <w:bottom w:val="none" w:sz="0" w:space="0" w:color="auto"/>
            <w:right w:val="none" w:sz="0" w:space="0" w:color="auto"/>
          </w:divBdr>
        </w:div>
        <w:div w:id="416248127">
          <w:marLeft w:val="0"/>
          <w:marRight w:val="0"/>
          <w:marTop w:val="0"/>
          <w:marBottom w:val="0"/>
          <w:divBdr>
            <w:top w:val="none" w:sz="0" w:space="0" w:color="auto"/>
            <w:left w:val="none" w:sz="0" w:space="0" w:color="auto"/>
            <w:bottom w:val="none" w:sz="0" w:space="0" w:color="auto"/>
            <w:right w:val="none" w:sz="0" w:space="0" w:color="auto"/>
          </w:divBdr>
        </w:div>
        <w:div w:id="570195848">
          <w:marLeft w:val="0"/>
          <w:marRight w:val="0"/>
          <w:marTop w:val="0"/>
          <w:marBottom w:val="0"/>
          <w:divBdr>
            <w:top w:val="none" w:sz="0" w:space="0" w:color="auto"/>
            <w:left w:val="none" w:sz="0" w:space="0" w:color="auto"/>
            <w:bottom w:val="none" w:sz="0" w:space="0" w:color="auto"/>
            <w:right w:val="none" w:sz="0" w:space="0" w:color="auto"/>
          </w:divBdr>
        </w:div>
        <w:div w:id="586503002">
          <w:marLeft w:val="0"/>
          <w:marRight w:val="0"/>
          <w:marTop w:val="0"/>
          <w:marBottom w:val="0"/>
          <w:divBdr>
            <w:top w:val="none" w:sz="0" w:space="0" w:color="auto"/>
            <w:left w:val="none" w:sz="0" w:space="0" w:color="auto"/>
            <w:bottom w:val="none" w:sz="0" w:space="0" w:color="auto"/>
            <w:right w:val="none" w:sz="0" w:space="0" w:color="auto"/>
          </w:divBdr>
        </w:div>
      </w:divsChild>
    </w:div>
    <w:div w:id="1040789567">
      <w:bodyDiv w:val="1"/>
      <w:marLeft w:val="0"/>
      <w:marRight w:val="0"/>
      <w:marTop w:val="0"/>
      <w:marBottom w:val="0"/>
      <w:divBdr>
        <w:top w:val="none" w:sz="0" w:space="0" w:color="auto"/>
        <w:left w:val="none" w:sz="0" w:space="0" w:color="auto"/>
        <w:bottom w:val="none" w:sz="0" w:space="0" w:color="auto"/>
        <w:right w:val="none" w:sz="0" w:space="0" w:color="auto"/>
      </w:divBdr>
    </w:div>
    <w:div w:id="1044715889">
      <w:bodyDiv w:val="1"/>
      <w:marLeft w:val="0"/>
      <w:marRight w:val="0"/>
      <w:marTop w:val="0"/>
      <w:marBottom w:val="0"/>
      <w:divBdr>
        <w:top w:val="none" w:sz="0" w:space="0" w:color="auto"/>
        <w:left w:val="none" w:sz="0" w:space="0" w:color="auto"/>
        <w:bottom w:val="none" w:sz="0" w:space="0" w:color="auto"/>
        <w:right w:val="none" w:sz="0" w:space="0" w:color="auto"/>
      </w:divBdr>
      <w:divsChild>
        <w:div w:id="14068731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22467747">
              <w:marLeft w:val="0"/>
              <w:marRight w:val="0"/>
              <w:marTop w:val="0"/>
              <w:marBottom w:val="0"/>
              <w:divBdr>
                <w:top w:val="none" w:sz="0" w:space="0" w:color="auto"/>
                <w:left w:val="none" w:sz="0" w:space="0" w:color="auto"/>
                <w:bottom w:val="none" w:sz="0" w:space="0" w:color="auto"/>
                <w:right w:val="none" w:sz="0" w:space="0" w:color="auto"/>
              </w:divBdr>
              <w:divsChild>
                <w:div w:id="1706561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1920763">
      <w:bodyDiv w:val="1"/>
      <w:marLeft w:val="0"/>
      <w:marRight w:val="0"/>
      <w:marTop w:val="0"/>
      <w:marBottom w:val="0"/>
      <w:divBdr>
        <w:top w:val="none" w:sz="0" w:space="0" w:color="auto"/>
        <w:left w:val="none" w:sz="0" w:space="0" w:color="auto"/>
        <w:bottom w:val="none" w:sz="0" w:space="0" w:color="auto"/>
        <w:right w:val="none" w:sz="0" w:space="0" w:color="auto"/>
      </w:divBdr>
    </w:div>
    <w:div w:id="1067000250">
      <w:bodyDiv w:val="1"/>
      <w:marLeft w:val="0"/>
      <w:marRight w:val="0"/>
      <w:marTop w:val="0"/>
      <w:marBottom w:val="0"/>
      <w:divBdr>
        <w:top w:val="none" w:sz="0" w:space="0" w:color="auto"/>
        <w:left w:val="none" w:sz="0" w:space="0" w:color="auto"/>
        <w:bottom w:val="none" w:sz="0" w:space="0" w:color="auto"/>
        <w:right w:val="none" w:sz="0" w:space="0" w:color="auto"/>
      </w:divBdr>
    </w:div>
    <w:div w:id="1082337009">
      <w:bodyDiv w:val="1"/>
      <w:marLeft w:val="0"/>
      <w:marRight w:val="0"/>
      <w:marTop w:val="0"/>
      <w:marBottom w:val="0"/>
      <w:divBdr>
        <w:top w:val="none" w:sz="0" w:space="0" w:color="auto"/>
        <w:left w:val="none" w:sz="0" w:space="0" w:color="auto"/>
        <w:bottom w:val="none" w:sz="0" w:space="0" w:color="auto"/>
        <w:right w:val="none" w:sz="0" w:space="0" w:color="auto"/>
      </w:divBdr>
    </w:div>
    <w:div w:id="1111360471">
      <w:bodyDiv w:val="1"/>
      <w:marLeft w:val="0"/>
      <w:marRight w:val="0"/>
      <w:marTop w:val="0"/>
      <w:marBottom w:val="0"/>
      <w:divBdr>
        <w:top w:val="none" w:sz="0" w:space="0" w:color="auto"/>
        <w:left w:val="none" w:sz="0" w:space="0" w:color="auto"/>
        <w:bottom w:val="none" w:sz="0" w:space="0" w:color="auto"/>
        <w:right w:val="none" w:sz="0" w:space="0" w:color="auto"/>
      </w:divBdr>
    </w:div>
    <w:div w:id="1112019274">
      <w:bodyDiv w:val="1"/>
      <w:marLeft w:val="0"/>
      <w:marRight w:val="0"/>
      <w:marTop w:val="0"/>
      <w:marBottom w:val="0"/>
      <w:divBdr>
        <w:top w:val="none" w:sz="0" w:space="0" w:color="auto"/>
        <w:left w:val="none" w:sz="0" w:space="0" w:color="auto"/>
        <w:bottom w:val="none" w:sz="0" w:space="0" w:color="auto"/>
        <w:right w:val="none" w:sz="0" w:space="0" w:color="auto"/>
      </w:divBdr>
    </w:div>
    <w:div w:id="1114595345">
      <w:bodyDiv w:val="1"/>
      <w:marLeft w:val="0"/>
      <w:marRight w:val="0"/>
      <w:marTop w:val="0"/>
      <w:marBottom w:val="0"/>
      <w:divBdr>
        <w:top w:val="none" w:sz="0" w:space="0" w:color="auto"/>
        <w:left w:val="none" w:sz="0" w:space="0" w:color="auto"/>
        <w:bottom w:val="none" w:sz="0" w:space="0" w:color="auto"/>
        <w:right w:val="none" w:sz="0" w:space="0" w:color="auto"/>
      </w:divBdr>
    </w:div>
    <w:div w:id="1121924437">
      <w:bodyDiv w:val="1"/>
      <w:marLeft w:val="0"/>
      <w:marRight w:val="0"/>
      <w:marTop w:val="0"/>
      <w:marBottom w:val="0"/>
      <w:divBdr>
        <w:top w:val="none" w:sz="0" w:space="0" w:color="auto"/>
        <w:left w:val="none" w:sz="0" w:space="0" w:color="auto"/>
        <w:bottom w:val="none" w:sz="0" w:space="0" w:color="auto"/>
        <w:right w:val="none" w:sz="0" w:space="0" w:color="auto"/>
      </w:divBdr>
      <w:divsChild>
        <w:div w:id="1145123899">
          <w:marLeft w:val="0"/>
          <w:marRight w:val="0"/>
          <w:marTop w:val="0"/>
          <w:marBottom w:val="0"/>
          <w:divBdr>
            <w:top w:val="none" w:sz="0" w:space="0" w:color="auto"/>
            <w:left w:val="none" w:sz="0" w:space="0" w:color="auto"/>
            <w:bottom w:val="none" w:sz="0" w:space="0" w:color="auto"/>
            <w:right w:val="none" w:sz="0" w:space="0" w:color="auto"/>
          </w:divBdr>
          <w:divsChild>
            <w:div w:id="1486123278">
              <w:marLeft w:val="0"/>
              <w:marRight w:val="0"/>
              <w:marTop w:val="0"/>
              <w:marBottom w:val="0"/>
              <w:divBdr>
                <w:top w:val="none" w:sz="0" w:space="0" w:color="auto"/>
                <w:left w:val="none" w:sz="0" w:space="0" w:color="auto"/>
                <w:bottom w:val="none" w:sz="0" w:space="0" w:color="auto"/>
                <w:right w:val="none" w:sz="0" w:space="0" w:color="auto"/>
              </w:divBdr>
              <w:divsChild>
                <w:div w:id="609707895">
                  <w:marLeft w:val="0"/>
                  <w:marRight w:val="0"/>
                  <w:marTop w:val="120"/>
                  <w:marBottom w:val="0"/>
                  <w:divBdr>
                    <w:top w:val="none" w:sz="0" w:space="0" w:color="auto"/>
                    <w:left w:val="none" w:sz="0" w:space="0" w:color="auto"/>
                    <w:bottom w:val="none" w:sz="0" w:space="0" w:color="auto"/>
                    <w:right w:val="none" w:sz="0" w:space="0" w:color="auto"/>
                  </w:divBdr>
                  <w:divsChild>
                    <w:div w:id="1845973115">
                      <w:marLeft w:val="0"/>
                      <w:marRight w:val="0"/>
                      <w:marTop w:val="0"/>
                      <w:marBottom w:val="0"/>
                      <w:divBdr>
                        <w:top w:val="none" w:sz="0" w:space="0" w:color="auto"/>
                        <w:left w:val="none" w:sz="0" w:space="0" w:color="auto"/>
                        <w:bottom w:val="none" w:sz="0" w:space="0" w:color="auto"/>
                        <w:right w:val="none" w:sz="0" w:space="0" w:color="auto"/>
                      </w:divBdr>
                      <w:divsChild>
                        <w:div w:id="1339039655">
                          <w:marLeft w:val="0"/>
                          <w:marRight w:val="0"/>
                          <w:marTop w:val="0"/>
                          <w:marBottom w:val="0"/>
                          <w:divBdr>
                            <w:top w:val="none" w:sz="0" w:space="0" w:color="auto"/>
                            <w:left w:val="none" w:sz="0" w:space="0" w:color="auto"/>
                            <w:bottom w:val="none" w:sz="0" w:space="0" w:color="auto"/>
                            <w:right w:val="none" w:sz="0" w:space="0" w:color="auto"/>
                          </w:divBdr>
                          <w:divsChild>
                            <w:div w:id="188698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7134826">
              <w:marLeft w:val="0"/>
              <w:marRight w:val="0"/>
              <w:marTop w:val="0"/>
              <w:marBottom w:val="0"/>
              <w:divBdr>
                <w:top w:val="none" w:sz="0" w:space="0" w:color="auto"/>
                <w:left w:val="none" w:sz="0" w:space="0" w:color="auto"/>
                <w:bottom w:val="none" w:sz="0" w:space="0" w:color="auto"/>
                <w:right w:val="none" w:sz="0" w:space="0" w:color="auto"/>
              </w:divBdr>
              <w:divsChild>
                <w:div w:id="134220156">
                  <w:marLeft w:val="300"/>
                  <w:marRight w:val="0"/>
                  <w:marTop w:val="0"/>
                  <w:marBottom w:val="0"/>
                  <w:divBdr>
                    <w:top w:val="none" w:sz="0" w:space="0" w:color="auto"/>
                    <w:left w:val="none" w:sz="0" w:space="0" w:color="auto"/>
                    <w:bottom w:val="none" w:sz="0" w:space="0" w:color="auto"/>
                    <w:right w:val="none" w:sz="0" w:space="0" w:color="auto"/>
                  </w:divBdr>
                </w:div>
                <w:div w:id="606546005">
                  <w:marLeft w:val="0"/>
                  <w:marRight w:val="0"/>
                  <w:marTop w:val="0"/>
                  <w:marBottom w:val="0"/>
                  <w:divBdr>
                    <w:top w:val="none" w:sz="0" w:space="0" w:color="auto"/>
                    <w:left w:val="none" w:sz="0" w:space="0" w:color="auto"/>
                    <w:bottom w:val="none" w:sz="0" w:space="0" w:color="auto"/>
                    <w:right w:val="none" w:sz="0" w:space="0" w:color="auto"/>
                  </w:divBdr>
                </w:div>
                <w:div w:id="1219323257">
                  <w:marLeft w:val="300"/>
                  <w:marRight w:val="0"/>
                  <w:marTop w:val="0"/>
                  <w:marBottom w:val="0"/>
                  <w:divBdr>
                    <w:top w:val="none" w:sz="0" w:space="0" w:color="auto"/>
                    <w:left w:val="none" w:sz="0" w:space="0" w:color="auto"/>
                    <w:bottom w:val="none" w:sz="0" w:space="0" w:color="auto"/>
                    <w:right w:val="none" w:sz="0" w:space="0" w:color="auto"/>
                  </w:divBdr>
                </w:div>
                <w:div w:id="1808543615">
                  <w:marLeft w:val="60"/>
                  <w:marRight w:val="0"/>
                  <w:marTop w:val="0"/>
                  <w:marBottom w:val="0"/>
                  <w:divBdr>
                    <w:top w:val="none" w:sz="0" w:space="0" w:color="auto"/>
                    <w:left w:val="none" w:sz="0" w:space="0" w:color="auto"/>
                    <w:bottom w:val="none" w:sz="0" w:space="0" w:color="auto"/>
                    <w:right w:val="none" w:sz="0" w:space="0" w:color="auto"/>
                  </w:divBdr>
                </w:div>
                <w:div w:id="1916625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8828716">
          <w:marLeft w:val="0"/>
          <w:marRight w:val="0"/>
          <w:marTop w:val="0"/>
          <w:marBottom w:val="0"/>
          <w:divBdr>
            <w:top w:val="none" w:sz="0" w:space="0" w:color="auto"/>
            <w:left w:val="none" w:sz="0" w:space="0" w:color="auto"/>
            <w:bottom w:val="none" w:sz="0" w:space="0" w:color="auto"/>
            <w:right w:val="none" w:sz="0" w:space="0" w:color="auto"/>
          </w:divBdr>
          <w:divsChild>
            <w:div w:id="990595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752648">
      <w:bodyDiv w:val="1"/>
      <w:marLeft w:val="0"/>
      <w:marRight w:val="0"/>
      <w:marTop w:val="0"/>
      <w:marBottom w:val="0"/>
      <w:divBdr>
        <w:top w:val="none" w:sz="0" w:space="0" w:color="auto"/>
        <w:left w:val="none" w:sz="0" w:space="0" w:color="auto"/>
        <w:bottom w:val="none" w:sz="0" w:space="0" w:color="auto"/>
        <w:right w:val="none" w:sz="0" w:space="0" w:color="auto"/>
      </w:divBdr>
    </w:div>
    <w:div w:id="1143087402">
      <w:bodyDiv w:val="1"/>
      <w:marLeft w:val="0"/>
      <w:marRight w:val="0"/>
      <w:marTop w:val="0"/>
      <w:marBottom w:val="0"/>
      <w:divBdr>
        <w:top w:val="none" w:sz="0" w:space="0" w:color="auto"/>
        <w:left w:val="none" w:sz="0" w:space="0" w:color="auto"/>
        <w:bottom w:val="none" w:sz="0" w:space="0" w:color="auto"/>
        <w:right w:val="none" w:sz="0" w:space="0" w:color="auto"/>
      </w:divBdr>
    </w:div>
    <w:div w:id="1151599723">
      <w:bodyDiv w:val="1"/>
      <w:marLeft w:val="0"/>
      <w:marRight w:val="0"/>
      <w:marTop w:val="0"/>
      <w:marBottom w:val="0"/>
      <w:divBdr>
        <w:top w:val="none" w:sz="0" w:space="0" w:color="auto"/>
        <w:left w:val="none" w:sz="0" w:space="0" w:color="auto"/>
        <w:bottom w:val="none" w:sz="0" w:space="0" w:color="auto"/>
        <w:right w:val="none" w:sz="0" w:space="0" w:color="auto"/>
      </w:divBdr>
    </w:div>
    <w:div w:id="1162894231">
      <w:bodyDiv w:val="1"/>
      <w:marLeft w:val="0"/>
      <w:marRight w:val="0"/>
      <w:marTop w:val="0"/>
      <w:marBottom w:val="0"/>
      <w:divBdr>
        <w:top w:val="none" w:sz="0" w:space="0" w:color="auto"/>
        <w:left w:val="none" w:sz="0" w:space="0" w:color="auto"/>
        <w:bottom w:val="none" w:sz="0" w:space="0" w:color="auto"/>
        <w:right w:val="none" w:sz="0" w:space="0" w:color="auto"/>
      </w:divBdr>
    </w:div>
    <w:div w:id="1162936900">
      <w:bodyDiv w:val="1"/>
      <w:marLeft w:val="0"/>
      <w:marRight w:val="0"/>
      <w:marTop w:val="0"/>
      <w:marBottom w:val="0"/>
      <w:divBdr>
        <w:top w:val="none" w:sz="0" w:space="0" w:color="auto"/>
        <w:left w:val="none" w:sz="0" w:space="0" w:color="auto"/>
        <w:bottom w:val="none" w:sz="0" w:space="0" w:color="auto"/>
        <w:right w:val="none" w:sz="0" w:space="0" w:color="auto"/>
      </w:divBdr>
      <w:divsChild>
        <w:div w:id="1606113644">
          <w:marLeft w:val="0"/>
          <w:marRight w:val="0"/>
          <w:marTop w:val="0"/>
          <w:marBottom w:val="0"/>
          <w:divBdr>
            <w:top w:val="none" w:sz="0" w:space="0" w:color="auto"/>
            <w:left w:val="none" w:sz="0" w:space="0" w:color="auto"/>
            <w:bottom w:val="none" w:sz="0" w:space="0" w:color="auto"/>
            <w:right w:val="none" w:sz="0" w:space="0" w:color="auto"/>
          </w:divBdr>
        </w:div>
        <w:div w:id="833060570">
          <w:marLeft w:val="0"/>
          <w:marRight w:val="0"/>
          <w:marTop w:val="0"/>
          <w:marBottom w:val="0"/>
          <w:divBdr>
            <w:top w:val="none" w:sz="0" w:space="0" w:color="auto"/>
            <w:left w:val="none" w:sz="0" w:space="0" w:color="auto"/>
            <w:bottom w:val="none" w:sz="0" w:space="0" w:color="auto"/>
            <w:right w:val="none" w:sz="0" w:space="0" w:color="auto"/>
          </w:divBdr>
        </w:div>
        <w:div w:id="290407948">
          <w:marLeft w:val="0"/>
          <w:marRight w:val="0"/>
          <w:marTop w:val="0"/>
          <w:marBottom w:val="0"/>
          <w:divBdr>
            <w:top w:val="none" w:sz="0" w:space="0" w:color="auto"/>
            <w:left w:val="none" w:sz="0" w:space="0" w:color="auto"/>
            <w:bottom w:val="none" w:sz="0" w:space="0" w:color="auto"/>
            <w:right w:val="none" w:sz="0" w:space="0" w:color="auto"/>
          </w:divBdr>
        </w:div>
      </w:divsChild>
    </w:div>
    <w:div w:id="1179781844">
      <w:bodyDiv w:val="1"/>
      <w:marLeft w:val="0"/>
      <w:marRight w:val="0"/>
      <w:marTop w:val="0"/>
      <w:marBottom w:val="0"/>
      <w:divBdr>
        <w:top w:val="none" w:sz="0" w:space="0" w:color="auto"/>
        <w:left w:val="none" w:sz="0" w:space="0" w:color="auto"/>
        <w:bottom w:val="none" w:sz="0" w:space="0" w:color="auto"/>
        <w:right w:val="none" w:sz="0" w:space="0" w:color="auto"/>
      </w:divBdr>
    </w:div>
    <w:div w:id="1190948865">
      <w:bodyDiv w:val="1"/>
      <w:marLeft w:val="0"/>
      <w:marRight w:val="0"/>
      <w:marTop w:val="0"/>
      <w:marBottom w:val="0"/>
      <w:divBdr>
        <w:top w:val="none" w:sz="0" w:space="0" w:color="auto"/>
        <w:left w:val="none" w:sz="0" w:space="0" w:color="auto"/>
        <w:bottom w:val="none" w:sz="0" w:space="0" w:color="auto"/>
        <w:right w:val="none" w:sz="0" w:space="0" w:color="auto"/>
      </w:divBdr>
    </w:div>
    <w:div w:id="1192306330">
      <w:bodyDiv w:val="1"/>
      <w:marLeft w:val="0"/>
      <w:marRight w:val="0"/>
      <w:marTop w:val="0"/>
      <w:marBottom w:val="0"/>
      <w:divBdr>
        <w:top w:val="none" w:sz="0" w:space="0" w:color="auto"/>
        <w:left w:val="none" w:sz="0" w:space="0" w:color="auto"/>
        <w:bottom w:val="none" w:sz="0" w:space="0" w:color="auto"/>
        <w:right w:val="none" w:sz="0" w:space="0" w:color="auto"/>
      </w:divBdr>
      <w:divsChild>
        <w:div w:id="1056049338">
          <w:marLeft w:val="0"/>
          <w:marRight w:val="0"/>
          <w:marTop w:val="0"/>
          <w:marBottom w:val="0"/>
          <w:divBdr>
            <w:top w:val="none" w:sz="0" w:space="0" w:color="auto"/>
            <w:left w:val="none" w:sz="0" w:space="0" w:color="auto"/>
            <w:bottom w:val="none" w:sz="0" w:space="0" w:color="auto"/>
            <w:right w:val="none" w:sz="0" w:space="0" w:color="auto"/>
          </w:divBdr>
        </w:div>
      </w:divsChild>
    </w:div>
    <w:div w:id="1193692804">
      <w:bodyDiv w:val="1"/>
      <w:marLeft w:val="0"/>
      <w:marRight w:val="0"/>
      <w:marTop w:val="0"/>
      <w:marBottom w:val="0"/>
      <w:divBdr>
        <w:top w:val="none" w:sz="0" w:space="0" w:color="auto"/>
        <w:left w:val="none" w:sz="0" w:space="0" w:color="auto"/>
        <w:bottom w:val="none" w:sz="0" w:space="0" w:color="auto"/>
        <w:right w:val="none" w:sz="0" w:space="0" w:color="auto"/>
      </w:divBdr>
    </w:div>
    <w:div w:id="1194735497">
      <w:bodyDiv w:val="1"/>
      <w:marLeft w:val="0"/>
      <w:marRight w:val="0"/>
      <w:marTop w:val="0"/>
      <w:marBottom w:val="0"/>
      <w:divBdr>
        <w:top w:val="none" w:sz="0" w:space="0" w:color="auto"/>
        <w:left w:val="none" w:sz="0" w:space="0" w:color="auto"/>
        <w:bottom w:val="none" w:sz="0" w:space="0" w:color="auto"/>
        <w:right w:val="none" w:sz="0" w:space="0" w:color="auto"/>
      </w:divBdr>
    </w:div>
    <w:div w:id="1210141360">
      <w:bodyDiv w:val="1"/>
      <w:marLeft w:val="0"/>
      <w:marRight w:val="0"/>
      <w:marTop w:val="0"/>
      <w:marBottom w:val="0"/>
      <w:divBdr>
        <w:top w:val="none" w:sz="0" w:space="0" w:color="auto"/>
        <w:left w:val="none" w:sz="0" w:space="0" w:color="auto"/>
        <w:bottom w:val="none" w:sz="0" w:space="0" w:color="auto"/>
        <w:right w:val="none" w:sz="0" w:space="0" w:color="auto"/>
      </w:divBdr>
      <w:divsChild>
        <w:div w:id="1222449677">
          <w:marLeft w:val="0"/>
          <w:marRight w:val="0"/>
          <w:marTop w:val="0"/>
          <w:marBottom w:val="0"/>
          <w:divBdr>
            <w:top w:val="none" w:sz="0" w:space="0" w:color="auto"/>
            <w:left w:val="none" w:sz="0" w:space="0" w:color="auto"/>
            <w:bottom w:val="none" w:sz="0" w:space="0" w:color="auto"/>
            <w:right w:val="none" w:sz="0" w:space="0" w:color="auto"/>
          </w:divBdr>
        </w:div>
        <w:div w:id="1693992923">
          <w:marLeft w:val="0"/>
          <w:marRight w:val="0"/>
          <w:marTop w:val="0"/>
          <w:marBottom w:val="0"/>
          <w:divBdr>
            <w:top w:val="none" w:sz="0" w:space="0" w:color="auto"/>
            <w:left w:val="none" w:sz="0" w:space="0" w:color="auto"/>
            <w:bottom w:val="none" w:sz="0" w:space="0" w:color="auto"/>
            <w:right w:val="none" w:sz="0" w:space="0" w:color="auto"/>
          </w:divBdr>
        </w:div>
        <w:div w:id="1281184028">
          <w:marLeft w:val="0"/>
          <w:marRight w:val="0"/>
          <w:marTop w:val="0"/>
          <w:marBottom w:val="0"/>
          <w:divBdr>
            <w:top w:val="none" w:sz="0" w:space="0" w:color="auto"/>
            <w:left w:val="none" w:sz="0" w:space="0" w:color="auto"/>
            <w:bottom w:val="none" w:sz="0" w:space="0" w:color="auto"/>
            <w:right w:val="none" w:sz="0" w:space="0" w:color="auto"/>
          </w:divBdr>
        </w:div>
        <w:div w:id="1297174706">
          <w:marLeft w:val="0"/>
          <w:marRight w:val="0"/>
          <w:marTop w:val="0"/>
          <w:marBottom w:val="0"/>
          <w:divBdr>
            <w:top w:val="none" w:sz="0" w:space="0" w:color="auto"/>
            <w:left w:val="none" w:sz="0" w:space="0" w:color="auto"/>
            <w:bottom w:val="none" w:sz="0" w:space="0" w:color="auto"/>
            <w:right w:val="none" w:sz="0" w:space="0" w:color="auto"/>
          </w:divBdr>
        </w:div>
        <w:div w:id="1833981722">
          <w:marLeft w:val="0"/>
          <w:marRight w:val="0"/>
          <w:marTop w:val="0"/>
          <w:marBottom w:val="0"/>
          <w:divBdr>
            <w:top w:val="none" w:sz="0" w:space="0" w:color="auto"/>
            <w:left w:val="none" w:sz="0" w:space="0" w:color="auto"/>
            <w:bottom w:val="none" w:sz="0" w:space="0" w:color="auto"/>
            <w:right w:val="none" w:sz="0" w:space="0" w:color="auto"/>
          </w:divBdr>
        </w:div>
        <w:div w:id="703020061">
          <w:marLeft w:val="0"/>
          <w:marRight w:val="0"/>
          <w:marTop w:val="0"/>
          <w:marBottom w:val="0"/>
          <w:divBdr>
            <w:top w:val="none" w:sz="0" w:space="0" w:color="auto"/>
            <w:left w:val="none" w:sz="0" w:space="0" w:color="auto"/>
            <w:bottom w:val="none" w:sz="0" w:space="0" w:color="auto"/>
            <w:right w:val="none" w:sz="0" w:space="0" w:color="auto"/>
          </w:divBdr>
        </w:div>
        <w:div w:id="929004753">
          <w:marLeft w:val="0"/>
          <w:marRight w:val="0"/>
          <w:marTop w:val="0"/>
          <w:marBottom w:val="0"/>
          <w:divBdr>
            <w:top w:val="none" w:sz="0" w:space="0" w:color="auto"/>
            <w:left w:val="none" w:sz="0" w:space="0" w:color="auto"/>
            <w:bottom w:val="none" w:sz="0" w:space="0" w:color="auto"/>
            <w:right w:val="none" w:sz="0" w:space="0" w:color="auto"/>
          </w:divBdr>
        </w:div>
        <w:div w:id="30154068">
          <w:marLeft w:val="0"/>
          <w:marRight w:val="0"/>
          <w:marTop w:val="0"/>
          <w:marBottom w:val="0"/>
          <w:divBdr>
            <w:top w:val="none" w:sz="0" w:space="0" w:color="auto"/>
            <w:left w:val="none" w:sz="0" w:space="0" w:color="auto"/>
            <w:bottom w:val="none" w:sz="0" w:space="0" w:color="auto"/>
            <w:right w:val="none" w:sz="0" w:space="0" w:color="auto"/>
          </w:divBdr>
        </w:div>
        <w:div w:id="952520277">
          <w:marLeft w:val="0"/>
          <w:marRight w:val="0"/>
          <w:marTop w:val="0"/>
          <w:marBottom w:val="0"/>
          <w:divBdr>
            <w:top w:val="none" w:sz="0" w:space="0" w:color="auto"/>
            <w:left w:val="none" w:sz="0" w:space="0" w:color="auto"/>
            <w:bottom w:val="none" w:sz="0" w:space="0" w:color="auto"/>
            <w:right w:val="none" w:sz="0" w:space="0" w:color="auto"/>
          </w:divBdr>
        </w:div>
        <w:div w:id="1046755702">
          <w:marLeft w:val="0"/>
          <w:marRight w:val="0"/>
          <w:marTop w:val="0"/>
          <w:marBottom w:val="0"/>
          <w:divBdr>
            <w:top w:val="none" w:sz="0" w:space="0" w:color="auto"/>
            <w:left w:val="none" w:sz="0" w:space="0" w:color="auto"/>
            <w:bottom w:val="none" w:sz="0" w:space="0" w:color="auto"/>
            <w:right w:val="none" w:sz="0" w:space="0" w:color="auto"/>
          </w:divBdr>
        </w:div>
        <w:div w:id="1810825478">
          <w:marLeft w:val="0"/>
          <w:marRight w:val="0"/>
          <w:marTop w:val="0"/>
          <w:marBottom w:val="0"/>
          <w:divBdr>
            <w:top w:val="none" w:sz="0" w:space="0" w:color="auto"/>
            <w:left w:val="none" w:sz="0" w:space="0" w:color="auto"/>
            <w:bottom w:val="none" w:sz="0" w:space="0" w:color="auto"/>
            <w:right w:val="none" w:sz="0" w:space="0" w:color="auto"/>
          </w:divBdr>
        </w:div>
        <w:div w:id="1428963349">
          <w:marLeft w:val="0"/>
          <w:marRight w:val="0"/>
          <w:marTop w:val="0"/>
          <w:marBottom w:val="0"/>
          <w:divBdr>
            <w:top w:val="none" w:sz="0" w:space="0" w:color="auto"/>
            <w:left w:val="none" w:sz="0" w:space="0" w:color="auto"/>
            <w:bottom w:val="none" w:sz="0" w:space="0" w:color="auto"/>
            <w:right w:val="none" w:sz="0" w:space="0" w:color="auto"/>
          </w:divBdr>
        </w:div>
        <w:div w:id="149295418">
          <w:marLeft w:val="0"/>
          <w:marRight w:val="0"/>
          <w:marTop w:val="0"/>
          <w:marBottom w:val="0"/>
          <w:divBdr>
            <w:top w:val="none" w:sz="0" w:space="0" w:color="auto"/>
            <w:left w:val="none" w:sz="0" w:space="0" w:color="auto"/>
            <w:bottom w:val="none" w:sz="0" w:space="0" w:color="auto"/>
            <w:right w:val="none" w:sz="0" w:space="0" w:color="auto"/>
          </w:divBdr>
        </w:div>
        <w:div w:id="1855654047">
          <w:marLeft w:val="0"/>
          <w:marRight w:val="0"/>
          <w:marTop w:val="0"/>
          <w:marBottom w:val="0"/>
          <w:divBdr>
            <w:top w:val="none" w:sz="0" w:space="0" w:color="auto"/>
            <w:left w:val="none" w:sz="0" w:space="0" w:color="auto"/>
            <w:bottom w:val="none" w:sz="0" w:space="0" w:color="auto"/>
            <w:right w:val="none" w:sz="0" w:space="0" w:color="auto"/>
          </w:divBdr>
        </w:div>
        <w:div w:id="1206138684">
          <w:marLeft w:val="0"/>
          <w:marRight w:val="0"/>
          <w:marTop w:val="0"/>
          <w:marBottom w:val="0"/>
          <w:divBdr>
            <w:top w:val="none" w:sz="0" w:space="0" w:color="auto"/>
            <w:left w:val="none" w:sz="0" w:space="0" w:color="auto"/>
            <w:bottom w:val="none" w:sz="0" w:space="0" w:color="auto"/>
            <w:right w:val="none" w:sz="0" w:space="0" w:color="auto"/>
          </w:divBdr>
        </w:div>
        <w:div w:id="454830631">
          <w:marLeft w:val="0"/>
          <w:marRight w:val="0"/>
          <w:marTop w:val="0"/>
          <w:marBottom w:val="0"/>
          <w:divBdr>
            <w:top w:val="none" w:sz="0" w:space="0" w:color="auto"/>
            <w:left w:val="none" w:sz="0" w:space="0" w:color="auto"/>
            <w:bottom w:val="none" w:sz="0" w:space="0" w:color="auto"/>
            <w:right w:val="none" w:sz="0" w:space="0" w:color="auto"/>
          </w:divBdr>
        </w:div>
        <w:div w:id="964193808">
          <w:marLeft w:val="0"/>
          <w:marRight w:val="0"/>
          <w:marTop w:val="0"/>
          <w:marBottom w:val="0"/>
          <w:divBdr>
            <w:top w:val="none" w:sz="0" w:space="0" w:color="auto"/>
            <w:left w:val="none" w:sz="0" w:space="0" w:color="auto"/>
            <w:bottom w:val="none" w:sz="0" w:space="0" w:color="auto"/>
            <w:right w:val="none" w:sz="0" w:space="0" w:color="auto"/>
          </w:divBdr>
        </w:div>
        <w:div w:id="285239142">
          <w:marLeft w:val="0"/>
          <w:marRight w:val="0"/>
          <w:marTop w:val="0"/>
          <w:marBottom w:val="0"/>
          <w:divBdr>
            <w:top w:val="none" w:sz="0" w:space="0" w:color="auto"/>
            <w:left w:val="none" w:sz="0" w:space="0" w:color="auto"/>
            <w:bottom w:val="none" w:sz="0" w:space="0" w:color="auto"/>
            <w:right w:val="none" w:sz="0" w:space="0" w:color="auto"/>
          </w:divBdr>
        </w:div>
      </w:divsChild>
    </w:div>
    <w:div w:id="1210608803">
      <w:bodyDiv w:val="1"/>
      <w:marLeft w:val="0"/>
      <w:marRight w:val="0"/>
      <w:marTop w:val="0"/>
      <w:marBottom w:val="0"/>
      <w:divBdr>
        <w:top w:val="none" w:sz="0" w:space="0" w:color="auto"/>
        <w:left w:val="none" w:sz="0" w:space="0" w:color="auto"/>
        <w:bottom w:val="none" w:sz="0" w:space="0" w:color="auto"/>
        <w:right w:val="none" w:sz="0" w:space="0" w:color="auto"/>
      </w:divBdr>
      <w:divsChild>
        <w:div w:id="13118632">
          <w:marLeft w:val="0"/>
          <w:marRight w:val="0"/>
          <w:marTop w:val="0"/>
          <w:marBottom w:val="0"/>
          <w:divBdr>
            <w:top w:val="none" w:sz="0" w:space="0" w:color="auto"/>
            <w:left w:val="none" w:sz="0" w:space="0" w:color="auto"/>
            <w:bottom w:val="none" w:sz="0" w:space="0" w:color="auto"/>
            <w:right w:val="none" w:sz="0" w:space="0" w:color="auto"/>
          </w:divBdr>
        </w:div>
        <w:div w:id="144704765">
          <w:marLeft w:val="0"/>
          <w:marRight w:val="0"/>
          <w:marTop w:val="0"/>
          <w:marBottom w:val="0"/>
          <w:divBdr>
            <w:top w:val="none" w:sz="0" w:space="0" w:color="auto"/>
            <w:left w:val="none" w:sz="0" w:space="0" w:color="auto"/>
            <w:bottom w:val="none" w:sz="0" w:space="0" w:color="auto"/>
            <w:right w:val="none" w:sz="0" w:space="0" w:color="auto"/>
          </w:divBdr>
        </w:div>
        <w:div w:id="220289640">
          <w:marLeft w:val="0"/>
          <w:marRight w:val="0"/>
          <w:marTop w:val="0"/>
          <w:marBottom w:val="0"/>
          <w:divBdr>
            <w:top w:val="none" w:sz="0" w:space="0" w:color="auto"/>
            <w:left w:val="none" w:sz="0" w:space="0" w:color="auto"/>
            <w:bottom w:val="none" w:sz="0" w:space="0" w:color="auto"/>
            <w:right w:val="none" w:sz="0" w:space="0" w:color="auto"/>
          </w:divBdr>
        </w:div>
        <w:div w:id="262887110">
          <w:marLeft w:val="0"/>
          <w:marRight w:val="0"/>
          <w:marTop w:val="0"/>
          <w:marBottom w:val="0"/>
          <w:divBdr>
            <w:top w:val="none" w:sz="0" w:space="0" w:color="auto"/>
            <w:left w:val="none" w:sz="0" w:space="0" w:color="auto"/>
            <w:bottom w:val="none" w:sz="0" w:space="0" w:color="auto"/>
            <w:right w:val="none" w:sz="0" w:space="0" w:color="auto"/>
          </w:divBdr>
        </w:div>
        <w:div w:id="457262247">
          <w:marLeft w:val="0"/>
          <w:marRight w:val="0"/>
          <w:marTop w:val="0"/>
          <w:marBottom w:val="0"/>
          <w:divBdr>
            <w:top w:val="none" w:sz="0" w:space="0" w:color="auto"/>
            <w:left w:val="none" w:sz="0" w:space="0" w:color="auto"/>
            <w:bottom w:val="none" w:sz="0" w:space="0" w:color="auto"/>
            <w:right w:val="none" w:sz="0" w:space="0" w:color="auto"/>
          </w:divBdr>
        </w:div>
        <w:div w:id="478883286">
          <w:marLeft w:val="0"/>
          <w:marRight w:val="0"/>
          <w:marTop w:val="0"/>
          <w:marBottom w:val="0"/>
          <w:divBdr>
            <w:top w:val="none" w:sz="0" w:space="0" w:color="auto"/>
            <w:left w:val="none" w:sz="0" w:space="0" w:color="auto"/>
            <w:bottom w:val="none" w:sz="0" w:space="0" w:color="auto"/>
            <w:right w:val="none" w:sz="0" w:space="0" w:color="auto"/>
          </w:divBdr>
        </w:div>
        <w:div w:id="1551916580">
          <w:marLeft w:val="0"/>
          <w:marRight w:val="0"/>
          <w:marTop w:val="0"/>
          <w:marBottom w:val="0"/>
          <w:divBdr>
            <w:top w:val="none" w:sz="0" w:space="0" w:color="auto"/>
            <w:left w:val="none" w:sz="0" w:space="0" w:color="auto"/>
            <w:bottom w:val="none" w:sz="0" w:space="0" w:color="auto"/>
            <w:right w:val="none" w:sz="0" w:space="0" w:color="auto"/>
          </w:divBdr>
        </w:div>
        <w:div w:id="1567763875">
          <w:marLeft w:val="0"/>
          <w:marRight w:val="0"/>
          <w:marTop w:val="0"/>
          <w:marBottom w:val="0"/>
          <w:divBdr>
            <w:top w:val="none" w:sz="0" w:space="0" w:color="auto"/>
            <w:left w:val="none" w:sz="0" w:space="0" w:color="auto"/>
            <w:bottom w:val="none" w:sz="0" w:space="0" w:color="auto"/>
            <w:right w:val="none" w:sz="0" w:space="0" w:color="auto"/>
          </w:divBdr>
        </w:div>
        <w:div w:id="1571380865">
          <w:marLeft w:val="0"/>
          <w:marRight w:val="0"/>
          <w:marTop w:val="0"/>
          <w:marBottom w:val="0"/>
          <w:divBdr>
            <w:top w:val="none" w:sz="0" w:space="0" w:color="auto"/>
            <w:left w:val="none" w:sz="0" w:space="0" w:color="auto"/>
            <w:bottom w:val="none" w:sz="0" w:space="0" w:color="auto"/>
            <w:right w:val="none" w:sz="0" w:space="0" w:color="auto"/>
          </w:divBdr>
        </w:div>
        <w:div w:id="1756512394">
          <w:marLeft w:val="0"/>
          <w:marRight w:val="0"/>
          <w:marTop w:val="0"/>
          <w:marBottom w:val="0"/>
          <w:divBdr>
            <w:top w:val="none" w:sz="0" w:space="0" w:color="auto"/>
            <w:left w:val="none" w:sz="0" w:space="0" w:color="auto"/>
            <w:bottom w:val="none" w:sz="0" w:space="0" w:color="auto"/>
            <w:right w:val="none" w:sz="0" w:space="0" w:color="auto"/>
          </w:divBdr>
        </w:div>
        <w:div w:id="1825924821">
          <w:marLeft w:val="0"/>
          <w:marRight w:val="0"/>
          <w:marTop w:val="0"/>
          <w:marBottom w:val="0"/>
          <w:divBdr>
            <w:top w:val="none" w:sz="0" w:space="0" w:color="auto"/>
            <w:left w:val="none" w:sz="0" w:space="0" w:color="auto"/>
            <w:bottom w:val="none" w:sz="0" w:space="0" w:color="auto"/>
            <w:right w:val="none" w:sz="0" w:space="0" w:color="auto"/>
          </w:divBdr>
        </w:div>
      </w:divsChild>
    </w:div>
    <w:div w:id="1235747214">
      <w:bodyDiv w:val="1"/>
      <w:marLeft w:val="0"/>
      <w:marRight w:val="0"/>
      <w:marTop w:val="0"/>
      <w:marBottom w:val="0"/>
      <w:divBdr>
        <w:top w:val="none" w:sz="0" w:space="0" w:color="auto"/>
        <w:left w:val="none" w:sz="0" w:space="0" w:color="auto"/>
        <w:bottom w:val="none" w:sz="0" w:space="0" w:color="auto"/>
        <w:right w:val="none" w:sz="0" w:space="0" w:color="auto"/>
      </w:divBdr>
    </w:div>
    <w:div w:id="1242062478">
      <w:bodyDiv w:val="1"/>
      <w:marLeft w:val="0"/>
      <w:marRight w:val="0"/>
      <w:marTop w:val="0"/>
      <w:marBottom w:val="0"/>
      <w:divBdr>
        <w:top w:val="none" w:sz="0" w:space="0" w:color="auto"/>
        <w:left w:val="none" w:sz="0" w:space="0" w:color="auto"/>
        <w:bottom w:val="none" w:sz="0" w:space="0" w:color="auto"/>
        <w:right w:val="none" w:sz="0" w:space="0" w:color="auto"/>
      </w:divBdr>
    </w:div>
    <w:div w:id="1243753592">
      <w:bodyDiv w:val="1"/>
      <w:marLeft w:val="0"/>
      <w:marRight w:val="0"/>
      <w:marTop w:val="0"/>
      <w:marBottom w:val="0"/>
      <w:divBdr>
        <w:top w:val="none" w:sz="0" w:space="0" w:color="auto"/>
        <w:left w:val="none" w:sz="0" w:space="0" w:color="auto"/>
        <w:bottom w:val="none" w:sz="0" w:space="0" w:color="auto"/>
        <w:right w:val="none" w:sz="0" w:space="0" w:color="auto"/>
      </w:divBdr>
    </w:div>
    <w:div w:id="1256135131">
      <w:bodyDiv w:val="1"/>
      <w:marLeft w:val="0"/>
      <w:marRight w:val="0"/>
      <w:marTop w:val="0"/>
      <w:marBottom w:val="0"/>
      <w:divBdr>
        <w:top w:val="none" w:sz="0" w:space="0" w:color="auto"/>
        <w:left w:val="none" w:sz="0" w:space="0" w:color="auto"/>
        <w:bottom w:val="none" w:sz="0" w:space="0" w:color="auto"/>
        <w:right w:val="none" w:sz="0" w:space="0" w:color="auto"/>
      </w:divBdr>
    </w:div>
    <w:div w:id="1256938597">
      <w:bodyDiv w:val="1"/>
      <w:marLeft w:val="0"/>
      <w:marRight w:val="0"/>
      <w:marTop w:val="0"/>
      <w:marBottom w:val="0"/>
      <w:divBdr>
        <w:top w:val="none" w:sz="0" w:space="0" w:color="auto"/>
        <w:left w:val="none" w:sz="0" w:space="0" w:color="auto"/>
        <w:bottom w:val="none" w:sz="0" w:space="0" w:color="auto"/>
        <w:right w:val="none" w:sz="0" w:space="0" w:color="auto"/>
      </w:divBdr>
    </w:div>
    <w:div w:id="1262642934">
      <w:bodyDiv w:val="1"/>
      <w:marLeft w:val="0"/>
      <w:marRight w:val="0"/>
      <w:marTop w:val="0"/>
      <w:marBottom w:val="0"/>
      <w:divBdr>
        <w:top w:val="none" w:sz="0" w:space="0" w:color="auto"/>
        <w:left w:val="none" w:sz="0" w:space="0" w:color="auto"/>
        <w:bottom w:val="none" w:sz="0" w:space="0" w:color="auto"/>
        <w:right w:val="none" w:sz="0" w:space="0" w:color="auto"/>
      </w:divBdr>
    </w:div>
    <w:div w:id="1263760625">
      <w:bodyDiv w:val="1"/>
      <w:marLeft w:val="0"/>
      <w:marRight w:val="0"/>
      <w:marTop w:val="0"/>
      <w:marBottom w:val="0"/>
      <w:divBdr>
        <w:top w:val="none" w:sz="0" w:space="0" w:color="auto"/>
        <w:left w:val="none" w:sz="0" w:space="0" w:color="auto"/>
        <w:bottom w:val="none" w:sz="0" w:space="0" w:color="auto"/>
        <w:right w:val="none" w:sz="0" w:space="0" w:color="auto"/>
      </w:divBdr>
      <w:divsChild>
        <w:div w:id="326439909">
          <w:marLeft w:val="0"/>
          <w:marRight w:val="0"/>
          <w:marTop w:val="0"/>
          <w:marBottom w:val="0"/>
          <w:divBdr>
            <w:top w:val="none" w:sz="0" w:space="0" w:color="auto"/>
            <w:left w:val="none" w:sz="0" w:space="0" w:color="auto"/>
            <w:bottom w:val="none" w:sz="0" w:space="0" w:color="auto"/>
            <w:right w:val="none" w:sz="0" w:space="0" w:color="auto"/>
          </w:divBdr>
          <w:divsChild>
            <w:div w:id="1110928088">
              <w:marLeft w:val="0"/>
              <w:marRight w:val="0"/>
              <w:marTop w:val="0"/>
              <w:marBottom w:val="0"/>
              <w:divBdr>
                <w:top w:val="none" w:sz="0" w:space="0" w:color="auto"/>
                <w:left w:val="none" w:sz="0" w:space="0" w:color="auto"/>
                <w:bottom w:val="none" w:sz="0" w:space="0" w:color="auto"/>
                <w:right w:val="none" w:sz="0" w:space="0" w:color="auto"/>
              </w:divBdr>
              <w:divsChild>
                <w:div w:id="1077633826">
                  <w:marLeft w:val="0"/>
                  <w:marRight w:val="0"/>
                  <w:marTop w:val="0"/>
                  <w:marBottom w:val="0"/>
                  <w:divBdr>
                    <w:top w:val="none" w:sz="0" w:space="0" w:color="auto"/>
                    <w:left w:val="none" w:sz="0" w:space="0" w:color="auto"/>
                    <w:bottom w:val="none" w:sz="0" w:space="0" w:color="auto"/>
                    <w:right w:val="none" w:sz="0" w:space="0" w:color="auto"/>
                  </w:divBdr>
                  <w:divsChild>
                    <w:div w:id="2141611784">
                      <w:marLeft w:val="0"/>
                      <w:marRight w:val="0"/>
                      <w:marTop w:val="0"/>
                      <w:marBottom w:val="0"/>
                      <w:divBdr>
                        <w:top w:val="none" w:sz="0" w:space="0" w:color="auto"/>
                        <w:left w:val="none" w:sz="0" w:space="0" w:color="auto"/>
                        <w:bottom w:val="none" w:sz="0" w:space="0" w:color="auto"/>
                        <w:right w:val="none" w:sz="0" w:space="0" w:color="auto"/>
                      </w:divBdr>
                      <w:divsChild>
                        <w:div w:id="752554922">
                          <w:marLeft w:val="0"/>
                          <w:marRight w:val="0"/>
                          <w:marTop w:val="0"/>
                          <w:marBottom w:val="0"/>
                          <w:divBdr>
                            <w:top w:val="none" w:sz="0" w:space="0" w:color="auto"/>
                            <w:left w:val="none" w:sz="0" w:space="0" w:color="auto"/>
                            <w:bottom w:val="none" w:sz="0" w:space="0" w:color="auto"/>
                            <w:right w:val="none" w:sz="0" w:space="0" w:color="auto"/>
                          </w:divBdr>
                          <w:divsChild>
                            <w:div w:id="135222286">
                              <w:marLeft w:val="0"/>
                              <w:marRight w:val="0"/>
                              <w:marTop w:val="0"/>
                              <w:marBottom w:val="0"/>
                              <w:divBdr>
                                <w:top w:val="none" w:sz="0" w:space="0" w:color="auto"/>
                                <w:left w:val="none" w:sz="0" w:space="0" w:color="auto"/>
                                <w:bottom w:val="none" w:sz="0" w:space="0" w:color="auto"/>
                                <w:right w:val="none" w:sz="0" w:space="0" w:color="auto"/>
                              </w:divBdr>
                              <w:divsChild>
                                <w:div w:id="1846020784">
                                  <w:marLeft w:val="0"/>
                                  <w:marRight w:val="0"/>
                                  <w:marTop w:val="0"/>
                                  <w:marBottom w:val="0"/>
                                  <w:divBdr>
                                    <w:top w:val="none" w:sz="0" w:space="0" w:color="auto"/>
                                    <w:left w:val="none" w:sz="0" w:space="0" w:color="auto"/>
                                    <w:bottom w:val="none" w:sz="0" w:space="0" w:color="auto"/>
                                    <w:right w:val="none" w:sz="0" w:space="0" w:color="auto"/>
                                  </w:divBdr>
                                  <w:divsChild>
                                    <w:div w:id="254243107">
                                      <w:marLeft w:val="0"/>
                                      <w:marRight w:val="0"/>
                                      <w:marTop w:val="0"/>
                                      <w:marBottom w:val="0"/>
                                      <w:divBdr>
                                        <w:top w:val="none" w:sz="0" w:space="0" w:color="auto"/>
                                        <w:left w:val="none" w:sz="0" w:space="0" w:color="auto"/>
                                        <w:bottom w:val="none" w:sz="0" w:space="0" w:color="auto"/>
                                        <w:right w:val="none" w:sz="0" w:space="0" w:color="auto"/>
                                      </w:divBdr>
                                      <w:divsChild>
                                        <w:div w:id="1099563816">
                                          <w:marLeft w:val="0"/>
                                          <w:marRight w:val="0"/>
                                          <w:marTop w:val="0"/>
                                          <w:marBottom w:val="0"/>
                                          <w:divBdr>
                                            <w:top w:val="none" w:sz="0" w:space="0" w:color="auto"/>
                                            <w:left w:val="none" w:sz="0" w:space="0" w:color="auto"/>
                                            <w:bottom w:val="none" w:sz="0" w:space="0" w:color="auto"/>
                                            <w:right w:val="none" w:sz="0" w:space="0" w:color="auto"/>
                                          </w:divBdr>
                                          <w:divsChild>
                                            <w:div w:id="1255356925">
                                              <w:marLeft w:val="0"/>
                                              <w:marRight w:val="0"/>
                                              <w:marTop w:val="0"/>
                                              <w:marBottom w:val="0"/>
                                              <w:divBdr>
                                                <w:top w:val="none" w:sz="0" w:space="0" w:color="auto"/>
                                                <w:left w:val="none" w:sz="0" w:space="0" w:color="auto"/>
                                                <w:bottom w:val="none" w:sz="0" w:space="0" w:color="auto"/>
                                                <w:right w:val="none" w:sz="0" w:space="0" w:color="auto"/>
                                              </w:divBdr>
                                              <w:divsChild>
                                                <w:div w:id="756289125">
                                                  <w:marLeft w:val="0"/>
                                                  <w:marRight w:val="0"/>
                                                  <w:marTop w:val="0"/>
                                                  <w:marBottom w:val="0"/>
                                                  <w:divBdr>
                                                    <w:top w:val="none" w:sz="0" w:space="0" w:color="auto"/>
                                                    <w:left w:val="none" w:sz="0" w:space="0" w:color="auto"/>
                                                    <w:bottom w:val="none" w:sz="0" w:space="0" w:color="auto"/>
                                                    <w:right w:val="none" w:sz="0" w:space="0" w:color="auto"/>
                                                  </w:divBdr>
                                                  <w:divsChild>
                                                    <w:div w:id="578369978">
                                                      <w:marLeft w:val="0"/>
                                                      <w:marRight w:val="0"/>
                                                      <w:marTop w:val="0"/>
                                                      <w:marBottom w:val="0"/>
                                                      <w:divBdr>
                                                        <w:top w:val="none" w:sz="0" w:space="0" w:color="auto"/>
                                                        <w:left w:val="none" w:sz="0" w:space="0" w:color="auto"/>
                                                        <w:bottom w:val="none" w:sz="0" w:space="0" w:color="auto"/>
                                                        <w:right w:val="none" w:sz="0" w:space="0" w:color="auto"/>
                                                      </w:divBdr>
                                                      <w:divsChild>
                                                        <w:div w:id="141771631">
                                                          <w:marLeft w:val="0"/>
                                                          <w:marRight w:val="0"/>
                                                          <w:marTop w:val="0"/>
                                                          <w:marBottom w:val="0"/>
                                                          <w:divBdr>
                                                            <w:top w:val="none" w:sz="0" w:space="0" w:color="auto"/>
                                                            <w:left w:val="none" w:sz="0" w:space="0" w:color="auto"/>
                                                            <w:bottom w:val="none" w:sz="0" w:space="0" w:color="auto"/>
                                                            <w:right w:val="none" w:sz="0" w:space="0" w:color="auto"/>
                                                          </w:divBdr>
                                                          <w:divsChild>
                                                            <w:div w:id="461581739">
                                                              <w:marLeft w:val="0"/>
                                                              <w:marRight w:val="0"/>
                                                              <w:marTop w:val="0"/>
                                                              <w:marBottom w:val="0"/>
                                                              <w:divBdr>
                                                                <w:top w:val="none" w:sz="0" w:space="0" w:color="auto"/>
                                                                <w:left w:val="none" w:sz="0" w:space="0" w:color="auto"/>
                                                                <w:bottom w:val="none" w:sz="0" w:space="0" w:color="auto"/>
                                                                <w:right w:val="none" w:sz="0" w:space="0" w:color="auto"/>
                                                              </w:divBdr>
                                                              <w:divsChild>
                                                                <w:div w:id="926111280">
                                                                  <w:marLeft w:val="0"/>
                                                                  <w:marRight w:val="0"/>
                                                                  <w:marTop w:val="0"/>
                                                                  <w:marBottom w:val="0"/>
                                                                  <w:divBdr>
                                                                    <w:top w:val="none" w:sz="0" w:space="0" w:color="auto"/>
                                                                    <w:left w:val="none" w:sz="0" w:space="0" w:color="auto"/>
                                                                    <w:bottom w:val="none" w:sz="0" w:space="0" w:color="auto"/>
                                                                    <w:right w:val="none" w:sz="0" w:space="0" w:color="auto"/>
                                                                  </w:divBdr>
                                                                  <w:divsChild>
                                                                    <w:div w:id="408964346">
                                                                      <w:marLeft w:val="0"/>
                                                                      <w:marRight w:val="0"/>
                                                                      <w:marTop w:val="0"/>
                                                                      <w:marBottom w:val="0"/>
                                                                      <w:divBdr>
                                                                        <w:top w:val="none" w:sz="0" w:space="0" w:color="auto"/>
                                                                        <w:left w:val="none" w:sz="0" w:space="0" w:color="auto"/>
                                                                        <w:bottom w:val="none" w:sz="0" w:space="0" w:color="auto"/>
                                                                        <w:right w:val="none" w:sz="0" w:space="0" w:color="auto"/>
                                                                      </w:divBdr>
                                                                      <w:divsChild>
                                                                        <w:div w:id="1590193173">
                                                                          <w:marLeft w:val="0"/>
                                                                          <w:marRight w:val="240"/>
                                                                          <w:marTop w:val="0"/>
                                                                          <w:marBottom w:val="0"/>
                                                                          <w:divBdr>
                                                                            <w:top w:val="none" w:sz="0" w:space="0" w:color="auto"/>
                                                                            <w:left w:val="none" w:sz="0" w:space="0" w:color="auto"/>
                                                                            <w:bottom w:val="none" w:sz="0" w:space="0" w:color="auto"/>
                                                                            <w:right w:val="none" w:sz="0" w:space="0" w:color="auto"/>
                                                                          </w:divBdr>
                                                                          <w:divsChild>
                                                                            <w:div w:id="1694381369">
                                                                              <w:marLeft w:val="0"/>
                                                                              <w:marRight w:val="0"/>
                                                                              <w:marTop w:val="0"/>
                                                                              <w:marBottom w:val="0"/>
                                                                              <w:divBdr>
                                                                                <w:top w:val="none" w:sz="0" w:space="0" w:color="auto"/>
                                                                                <w:left w:val="none" w:sz="0" w:space="0" w:color="auto"/>
                                                                                <w:bottom w:val="none" w:sz="0" w:space="0" w:color="auto"/>
                                                                                <w:right w:val="none" w:sz="0" w:space="0" w:color="auto"/>
                                                                              </w:divBdr>
                                                                              <w:divsChild>
                                                                                <w:div w:id="924849556">
                                                                                  <w:marLeft w:val="0"/>
                                                                                  <w:marRight w:val="0"/>
                                                                                  <w:marTop w:val="0"/>
                                                                                  <w:marBottom w:val="0"/>
                                                                                  <w:divBdr>
                                                                                    <w:top w:val="none" w:sz="0" w:space="0" w:color="auto"/>
                                                                                    <w:left w:val="none" w:sz="0" w:space="0" w:color="auto"/>
                                                                                    <w:bottom w:val="none" w:sz="0" w:space="0" w:color="auto"/>
                                                                                    <w:right w:val="none" w:sz="0" w:space="0" w:color="auto"/>
                                                                                  </w:divBdr>
                                                                                  <w:divsChild>
                                                                                    <w:div w:id="138109336">
                                                                                      <w:marLeft w:val="0"/>
                                                                                      <w:marRight w:val="0"/>
                                                                                      <w:marTop w:val="0"/>
                                                                                      <w:marBottom w:val="0"/>
                                                                                      <w:divBdr>
                                                                                        <w:top w:val="none" w:sz="0" w:space="0" w:color="auto"/>
                                                                                        <w:left w:val="none" w:sz="0" w:space="0" w:color="auto"/>
                                                                                        <w:bottom w:val="none" w:sz="0" w:space="0" w:color="auto"/>
                                                                                        <w:right w:val="none" w:sz="0" w:space="0" w:color="auto"/>
                                                                                      </w:divBdr>
                                                                                      <w:divsChild>
                                                                                        <w:div w:id="1278097552">
                                                                                          <w:marLeft w:val="0"/>
                                                                                          <w:marRight w:val="0"/>
                                                                                          <w:marTop w:val="0"/>
                                                                                          <w:marBottom w:val="0"/>
                                                                                          <w:divBdr>
                                                                                            <w:top w:val="none" w:sz="0" w:space="0" w:color="auto"/>
                                                                                            <w:left w:val="none" w:sz="0" w:space="0" w:color="auto"/>
                                                                                            <w:bottom w:val="none" w:sz="0" w:space="0" w:color="auto"/>
                                                                                            <w:right w:val="none" w:sz="0" w:space="0" w:color="auto"/>
                                                                                          </w:divBdr>
                                                                                          <w:divsChild>
                                                                                            <w:div w:id="705452117">
                                                                                              <w:marLeft w:val="0"/>
                                                                                              <w:marRight w:val="0"/>
                                                                                              <w:marTop w:val="0"/>
                                                                                              <w:marBottom w:val="0"/>
                                                                                              <w:divBdr>
                                                                                                <w:top w:val="single" w:sz="2" w:space="0" w:color="EFEFEF"/>
                                                                                                <w:left w:val="none" w:sz="0" w:space="0" w:color="auto"/>
                                                                                                <w:bottom w:val="none" w:sz="0" w:space="0" w:color="auto"/>
                                                                                                <w:right w:val="none" w:sz="0" w:space="0" w:color="auto"/>
                                                                                              </w:divBdr>
                                                                                              <w:divsChild>
                                                                                                <w:div w:id="1092117802">
                                                                                                  <w:marLeft w:val="0"/>
                                                                                                  <w:marRight w:val="0"/>
                                                                                                  <w:marTop w:val="0"/>
                                                                                                  <w:marBottom w:val="0"/>
                                                                                                  <w:divBdr>
                                                                                                    <w:top w:val="none" w:sz="0" w:space="0" w:color="auto"/>
                                                                                                    <w:left w:val="none" w:sz="0" w:space="0" w:color="auto"/>
                                                                                                    <w:bottom w:val="none" w:sz="0" w:space="0" w:color="auto"/>
                                                                                                    <w:right w:val="none" w:sz="0" w:space="0" w:color="auto"/>
                                                                                                  </w:divBdr>
                                                                                                  <w:divsChild>
                                                                                                    <w:div w:id="1378361331">
                                                                                                      <w:marLeft w:val="0"/>
                                                                                                      <w:marRight w:val="0"/>
                                                                                                      <w:marTop w:val="0"/>
                                                                                                      <w:marBottom w:val="0"/>
                                                                                                      <w:divBdr>
                                                                                                        <w:top w:val="none" w:sz="0" w:space="0" w:color="auto"/>
                                                                                                        <w:left w:val="none" w:sz="0" w:space="0" w:color="auto"/>
                                                                                                        <w:bottom w:val="none" w:sz="0" w:space="0" w:color="auto"/>
                                                                                                        <w:right w:val="none" w:sz="0" w:space="0" w:color="auto"/>
                                                                                                      </w:divBdr>
                                                                                                      <w:divsChild>
                                                                                                        <w:div w:id="579758703">
                                                                                                          <w:marLeft w:val="0"/>
                                                                                                          <w:marRight w:val="0"/>
                                                                                                          <w:marTop w:val="0"/>
                                                                                                          <w:marBottom w:val="0"/>
                                                                                                          <w:divBdr>
                                                                                                            <w:top w:val="none" w:sz="0" w:space="0" w:color="auto"/>
                                                                                                            <w:left w:val="none" w:sz="0" w:space="0" w:color="auto"/>
                                                                                                            <w:bottom w:val="none" w:sz="0" w:space="0" w:color="auto"/>
                                                                                                            <w:right w:val="none" w:sz="0" w:space="0" w:color="auto"/>
                                                                                                          </w:divBdr>
                                                                                                          <w:divsChild>
                                                                                                            <w:div w:id="1734617096">
                                                                                                              <w:marLeft w:val="0"/>
                                                                                                              <w:marRight w:val="0"/>
                                                                                                              <w:marTop w:val="0"/>
                                                                                                              <w:marBottom w:val="0"/>
                                                                                                              <w:divBdr>
                                                                                                                <w:top w:val="none" w:sz="0" w:space="0" w:color="auto"/>
                                                                                                                <w:left w:val="none" w:sz="0" w:space="0" w:color="auto"/>
                                                                                                                <w:bottom w:val="none" w:sz="0" w:space="0" w:color="auto"/>
                                                                                                                <w:right w:val="none" w:sz="0" w:space="0" w:color="auto"/>
                                                                                                              </w:divBdr>
                                                                                                              <w:divsChild>
                                                                                                                <w:div w:id="1074545845">
                                                                                                                  <w:marLeft w:val="0"/>
                                                                                                                  <w:marRight w:val="0"/>
                                                                                                                  <w:marTop w:val="0"/>
                                                                                                                  <w:marBottom w:val="0"/>
                                                                                                                  <w:divBdr>
                                                                                                                    <w:top w:val="none" w:sz="0" w:space="0" w:color="auto"/>
                                                                                                                    <w:left w:val="none" w:sz="0" w:space="0" w:color="auto"/>
                                                                                                                    <w:bottom w:val="none" w:sz="0" w:space="0" w:color="auto"/>
                                                                                                                    <w:right w:val="none" w:sz="0" w:space="0" w:color="auto"/>
                                                                                                                  </w:divBdr>
                                                                                                                  <w:divsChild>
                                                                                                                    <w:div w:id="797993983">
                                                                                                                      <w:marLeft w:val="0"/>
                                                                                                                      <w:marRight w:val="0"/>
                                                                                                                      <w:marTop w:val="0"/>
                                                                                                                      <w:marBottom w:val="0"/>
                                                                                                                      <w:divBdr>
                                                                                                                        <w:top w:val="none" w:sz="0" w:space="0" w:color="auto"/>
                                                                                                                        <w:left w:val="none" w:sz="0" w:space="0" w:color="auto"/>
                                                                                                                        <w:bottom w:val="none" w:sz="0" w:space="0" w:color="auto"/>
                                                                                                                        <w:right w:val="none" w:sz="0" w:space="0" w:color="auto"/>
                                                                                                                      </w:divBdr>
                                                                                                                      <w:divsChild>
                                                                                                                        <w:div w:id="974480409">
                                                                                                                          <w:marLeft w:val="0"/>
                                                                                                                          <w:marRight w:val="0"/>
                                                                                                                          <w:marTop w:val="120"/>
                                                                                                                          <w:marBottom w:val="0"/>
                                                                                                                          <w:divBdr>
                                                                                                                            <w:top w:val="none" w:sz="0" w:space="0" w:color="auto"/>
                                                                                                                            <w:left w:val="none" w:sz="0" w:space="0" w:color="auto"/>
                                                                                                                            <w:bottom w:val="none" w:sz="0" w:space="0" w:color="auto"/>
                                                                                                                            <w:right w:val="none" w:sz="0" w:space="0" w:color="auto"/>
                                                                                                                          </w:divBdr>
                                                                                                                          <w:divsChild>
                                                                                                                            <w:div w:id="938022815">
                                                                                                                              <w:marLeft w:val="0"/>
                                                                                                                              <w:marRight w:val="0"/>
                                                                                                                              <w:marTop w:val="0"/>
                                                                                                                              <w:marBottom w:val="0"/>
                                                                                                                              <w:divBdr>
                                                                                                                                <w:top w:val="none" w:sz="0" w:space="0" w:color="auto"/>
                                                                                                                                <w:left w:val="none" w:sz="0" w:space="0" w:color="auto"/>
                                                                                                                                <w:bottom w:val="none" w:sz="0" w:space="0" w:color="auto"/>
                                                                                                                                <w:right w:val="none" w:sz="0" w:space="0" w:color="auto"/>
                                                                                                                              </w:divBdr>
                                                                                                                              <w:divsChild>
                                                                                                                                <w:div w:id="1118723927">
                                                                                                                                  <w:marLeft w:val="0"/>
                                                                                                                                  <w:marRight w:val="0"/>
                                                                                                                                  <w:marTop w:val="0"/>
                                                                                                                                  <w:marBottom w:val="0"/>
                                                                                                                                  <w:divBdr>
                                                                                                                                    <w:top w:val="none" w:sz="0" w:space="0" w:color="auto"/>
                                                                                                                                    <w:left w:val="none" w:sz="0" w:space="0" w:color="auto"/>
                                                                                                                                    <w:bottom w:val="none" w:sz="0" w:space="0" w:color="auto"/>
                                                                                                                                    <w:right w:val="none" w:sz="0" w:space="0" w:color="auto"/>
                                                                                                                                  </w:divBdr>
                                                                                                                                  <w:divsChild>
                                                                                                                                    <w:div w:id="389966383">
                                                                                                                                      <w:marLeft w:val="0"/>
                                                                                                                                      <w:marRight w:val="0"/>
                                                                                                                                      <w:marTop w:val="0"/>
                                                                                                                                      <w:marBottom w:val="0"/>
                                                                                                                                      <w:divBdr>
                                                                                                                                        <w:top w:val="none" w:sz="0" w:space="0" w:color="auto"/>
                                                                                                                                        <w:left w:val="none" w:sz="0" w:space="0" w:color="auto"/>
                                                                                                                                        <w:bottom w:val="none" w:sz="0" w:space="0" w:color="auto"/>
                                                                                                                                        <w:right w:val="none" w:sz="0" w:space="0" w:color="auto"/>
                                                                                                                                      </w:divBdr>
                                                                                                                                    </w:div>
                                                                                                                                    <w:div w:id="906304706">
                                                                                                                                      <w:marLeft w:val="0"/>
                                                                                                                                      <w:marRight w:val="0"/>
                                                                                                                                      <w:marTop w:val="0"/>
                                                                                                                                      <w:marBottom w:val="0"/>
                                                                                                                                      <w:divBdr>
                                                                                                                                        <w:top w:val="none" w:sz="0" w:space="0" w:color="auto"/>
                                                                                                                                        <w:left w:val="none" w:sz="0" w:space="0" w:color="auto"/>
                                                                                                                                        <w:bottom w:val="none" w:sz="0" w:space="0" w:color="auto"/>
                                                                                                                                        <w:right w:val="none" w:sz="0" w:space="0" w:color="auto"/>
                                                                                                                                      </w:divBdr>
                                                                                                                                    </w:div>
                                                                                                                                    <w:div w:id="1185245701">
                                                                                                                                      <w:marLeft w:val="0"/>
                                                                                                                                      <w:marRight w:val="0"/>
                                                                                                                                      <w:marTop w:val="0"/>
                                                                                                                                      <w:marBottom w:val="0"/>
                                                                                                                                      <w:divBdr>
                                                                                                                                        <w:top w:val="none" w:sz="0" w:space="0" w:color="auto"/>
                                                                                                                                        <w:left w:val="none" w:sz="0" w:space="0" w:color="auto"/>
                                                                                                                                        <w:bottom w:val="none" w:sz="0" w:space="0" w:color="auto"/>
                                                                                                                                        <w:right w:val="none" w:sz="0" w:space="0" w:color="auto"/>
                                                                                                                                      </w:divBdr>
                                                                                                                                    </w:div>
                                                                                                                                    <w:div w:id="1521580877">
                                                                                                                                      <w:marLeft w:val="0"/>
                                                                                                                                      <w:marRight w:val="0"/>
                                                                                                                                      <w:marTop w:val="0"/>
                                                                                                                                      <w:marBottom w:val="0"/>
                                                                                                                                      <w:divBdr>
                                                                                                                                        <w:top w:val="none" w:sz="0" w:space="0" w:color="auto"/>
                                                                                                                                        <w:left w:val="none" w:sz="0" w:space="0" w:color="auto"/>
                                                                                                                                        <w:bottom w:val="none" w:sz="0" w:space="0" w:color="auto"/>
                                                                                                                                        <w:right w:val="none" w:sz="0" w:space="0" w:color="auto"/>
                                                                                                                                      </w:divBdr>
                                                                                                                                    </w:div>
                                                                                                                                    <w:div w:id="1776364685">
                                                                                                                                      <w:marLeft w:val="0"/>
                                                                                                                                      <w:marRight w:val="0"/>
                                                                                                                                      <w:marTop w:val="0"/>
                                                                                                                                      <w:marBottom w:val="0"/>
                                                                                                                                      <w:divBdr>
                                                                                                                                        <w:top w:val="none" w:sz="0" w:space="0" w:color="auto"/>
                                                                                                                                        <w:left w:val="none" w:sz="0" w:space="0" w:color="auto"/>
                                                                                                                                        <w:bottom w:val="none" w:sz="0" w:space="0" w:color="auto"/>
                                                                                                                                        <w:right w:val="none" w:sz="0" w:space="0" w:color="auto"/>
                                                                                                                                      </w:divBdr>
                                                                                                                                    </w:div>
                                                                                                                                    <w:div w:id="791092781">
                                                                                                                                      <w:marLeft w:val="0"/>
                                                                                                                                      <w:marRight w:val="0"/>
                                                                                                                                      <w:marTop w:val="30"/>
                                                                                                                                      <w:marBottom w:val="0"/>
                                                                                                                                      <w:divBdr>
                                                                                                                                        <w:top w:val="none" w:sz="0" w:space="0" w:color="auto"/>
                                                                                                                                        <w:left w:val="none" w:sz="0" w:space="0" w:color="auto"/>
                                                                                                                                        <w:bottom w:val="none" w:sz="0" w:space="0" w:color="auto"/>
                                                                                                                                        <w:right w:val="none" w:sz="0" w:space="0" w:color="auto"/>
                                                                                                                                      </w:divBdr>
                                                                                                                                      <w:divsChild>
                                                                                                                                        <w:div w:id="571427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95081785">
                                                                                                              <w:marLeft w:val="0"/>
                                                                                                              <w:marRight w:val="0"/>
                                                                                                              <w:marTop w:val="0"/>
                                                                                                              <w:marBottom w:val="0"/>
                                                                                                              <w:divBdr>
                                                                                                                <w:top w:val="none" w:sz="0" w:space="0" w:color="auto"/>
                                                                                                                <w:left w:val="none" w:sz="0" w:space="0" w:color="auto"/>
                                                                                                                <w:bottom w:val="none" w:sz="0" w:space="0" w:color="auto"/>
                                                                                                                <w:right w:val="none" w:sz="0" w:space="0" w:color="auto"/>
                                                                                                              </w:divBdr>
                                                                                                              <w:divsChild>
                                                                                                                <w:div w:id="1961958494">
                                                                                                                  <w:marLeft w:val="0"/>
                                                                                                                  <w:marRight w:val="0"/>
                                                                                                                  <w:marTop w:val="0"/>
                                                                                                                  <w:marBottom w:val="0"/>
                                                                                                                  <w:divBdr>
                                                                                                                    <w:top w:val="none" w:sz="0" w:space="0" w:color="auto"/>
                                                                                                                    <w:left w:val="none" w:sz="0" w:space="0" w:color="auto"/>
                                                                                                                    <w:bottom w:val="none" w:sz="0" w:space="0" w:color="auto"/>
                                                                                                                    <w:right w:val="none" w:sz="0" w:space="0" w:color="auto"/>
                                                                                                                  </w:divBdr>
                                                                                                                  <w:divsChild>
                                                                                                                    <w:div w:id="1233467329">
                                                                                                                      <w:marLeft w:val="0"/>
                                                                                                                      <w:marRight w:val="0"/>
                                                                                                                      <w:marTop w:val="0"/>
                                                                                                                      <w:marBottom w:val="0"/>
                                                                                                                      <w:divBdr>
                                                                                                                        <w:top w:val="none" w:sz="0" w:space="0" w:color="auto"/>
                                                                                                                        <w:left w:val="none" w:sz="0" w:space="0" w:color="auto"/>
                                                                                                                        <w:bottom w:val="none" w:sz="0" w:space="0" w:color="auto"/>
                                                                                                                        <w:right w:val="none" w:sz="0" w:space="0" w:color="auto"/>
                                                                                                                      </w:divBdr>
                                                                                                                      <w:divsChild>
                                                                                                                        <w:div w:id="2042510926">
                                                                                                                          <w:marLeft w:val="0"/>
                                                                                                                          <w:marRight w:val="0"/>
                                                                                                                          <w:marTop w:val="0"/>
                                                                                                                          <w:marBottom w:val="0"/>
                                                                                                                          <w:divBdr>
                                                                                                                            <w:top w:val="none" w:sz="0" w:space="0" w:color="auto"/>
                                                                                                                            <w:left w:val="none" w:sz="0" w:space="0" w:color="auto"/>
                                                                                                                            <w:bottom w:val="none" w:sz="0" w:space="0" w:color="auto"/>
                                                                                                                            <w:right w:val="none" w:sz="0" w:space="0" w:color="auto"/>
                                                                                                                          </w:divBdr>
                                                                                                                          <w:divsChild>
                                                                                                                            <w:div w:id="1467547903">
                                                                                                                              <w:marLeft w:val="0"/>
                                                                                                                              <w:marRight w:val="0"/>
                                                                                                                              <w:marTop w:val="0"/>
                                                                                                                              <w:marBottom w:val="0"/>
                                                                                                                              <w:divBdr>
                                                                                                                                <w:top w:val="none" w:sz="0" w:space="0" w:color="auto"/>
                                                                                                                                <w:left w:val="none" w:sz="0" w:space="0" w:color="auto"/>
                                                                                                                                <w:bottom w:val="none" w:sz="0" w:space="0" w:color="auto"/>
                                                                                                                                <w:right w:val="none" w:sz="0" w:space="0" w:color="auto"/>
                                                                                                                              </w:divBdr>
                                                                                                                              <w:divsChild>
                                                                                                                                <w:div w:id="1109356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70821725">
      <w:bodyDiv w:val="1"/>
      <w:marLeft w:val="0"/>
      <w:marRight w:val="0"/>
      <w:marTop w:val="0"/>
      <w:marBottom w:val="0"/>
      <w:divBdr>
        <w:top w:val="none" w:sz="0" w:space="0" w:color="auto"/>
        <w:left w:val="none" w:sz="0" w:space="0" w:color="auto"/>
        <w:bottom w:val="none" w:sz="0" w:space="0" w:color="auto"/>
        <w:right w:val="none" w:sz="0" w:space="0" w:color="auto"/>
      </w:divBdr>
    </w:div>
    <w:div w:id="1271474453">
      <w:bodyDiv w:val="1"/>
      <w:marLeft w:val="0"/>
      <w:marRight w:val="0"/>
      <w:marTop w:val="0"/>
      <w:marBottom w:val="0"/>
      <w:divBdr>
        <w:top w:val="none" w:sz="0" w:space="0" w:color="auto"/>
        <w:left w:val="none" w:sz="0" w:space="0" w:color="auto"/>
        <w:bottom w:val="none" w:sz="0" w:space="0" w:color="auto"/>
        <w:right w:val="none" w:sz="0" w:space="0" w:color="auto"/>
      </w:divBdr>
      <w:divsChild>
        <w:div w:id="702437980">
          <w:marLeft w:val="0"/>
          <w:marRight w:val="0"/>
          <w:marTop w:val="0"/>
          <w:marBottom w:val="0"/>
          <w:divBdr>
            <w:top w:val="none" w:sz="0" w:space="0" w:color="auto"/>
            <w:left w:val="none" w:sz="0" w:space="0" w:color="auto"/>
            <w:bottom w:val="none" w:sz="0" w:space="0" w:color="auto"/>
            <w:right w:val="none" w:sz="0" w:space="0" w:color="auto"/>
          </w:divBdr>
          <w:divsChild>
            <w:div w:id="85617388">
              <w:marLeft w:val="0"/>
              <w:marRight w:val="0"/>
              <w:marTop w:val="0"/>
              <w:marBottom w:val="0"/>
              <w:divBdr>
                <w:top w:val="none" w:sz="0" w:space="0" w:color="auto"/>
                <w:left w:val="none" w:sz="0" w:space="0" w:color="auto"/>
                <w:bottom w:val="none" w:sz="0" w:space="0" w:color="auto"/>
                <w:right w:val="none" w:sz="0" w:space="0" w:color="auto"/>
              </w:divBdr>
            </w:div>
            <w:div w:id="153227006">
              <w:marLeft w:val="300"/>
              <w:marRight w:val="0"/>
              <w:marTop w:val="0"/>
              <w:marBottom w:val="0"/>
              <w:divBdr>
                <w:top w:val="none" w:sz="0" w:space="0" w:color="auto"/>
                <w:left w:val="none" w:sz="0" w:space="0" w:color="auto"/>
                <w:bottom w:val="none" w:sz="0" w:space="0" w:color="auto"/>
                <w:right w:val="none" w:sz="0" w:space="0" w:color="auto"/>
              </w:divBdr>
            </w:div>
            <w:div w:id="623586215">
              <w:marLeft w:val="300"/>
              <w:marRight w:val="0"/>
              <w:marTop w:val="0"/>
              <w:marBottom w:val="0"/>
              <w:divBdr>
                <w:top w:val="none" w:sz="0" w:space="0" w:color="auto"/>
                <w:left w:val="none" w:sz="0" w:space="0" w:color="auto"/>
                <w:bottom w:val="none" w:sz="0" w:space="0" w:color="auto"/>
                <w:right w:val="none" w:sz="0" w:space="0" w:color="auto"/>
              </w:divBdr>
            </w:div>
            <w:div w:id="1017192137">
              <w:marLeft w:val="0"/>
              <w:marRight w:val="0"/>
              <w:marTop w:val="0"/>
              <w:marBottom w:val="0"/>
              <w:divBdr>
                <w:top w:val="none" w:sz="0" w:space="0" w:color="auto"/>
                <w:left w:val="none" w:sz="0" w:space="0" w:color="auto"/>
                <w:bottom w:val="none" w:sz="0" w:space="0" w:color="auto"/>
                <w:right w:val="none" w:sz="0" w:space="0" w:color="auto"/>
              </w:divBdr>
            </w:div>
            <w:div w:id="415174888">
              <w:marLeft w:val="60"/>
              <w:marRight w:val="0"/>
              <w:marTop w:val="0"/>
              <w:marBottom w:val="0"/>
              <w:divBdr>
                <w:top w:val="none" w:sz="0" w:space="0" w:color="auto"/>
                <w:left w:val="none" w:sz="0" w:space="0" w:color="auto"/>
                <w:bottom w:val="none" w:sz="0" w:space="0" w:color="auto"/>
                <w:right w:val="none" w:sz="0" w:space="0" w:color="auto"/>
              </w:divBdr>
            </w:div>
          </w:divsChild>
        </w:div>
        <w:div w:id="889849498">
          <w:marLeft w:val="0"/>
          <w:marRight w:val="0"/>
          <w:marTop w:val="0"/>
          <w:marBottom w:val="0"/>
          <w:divBdr>
            <w:top w:val="none" w:sz="0" w:space="0" w:color="auto"/>
            <w:left w:val="none" w:sz="0" w:space="0" w:color="auto"/>
            <w:bottom w:val="none" w:sz="0" w:space="0" w:color="auto"/>
            <w:right w:val="none" w:sz="0" w:space="0" w:color="auto"/>
          </w:divBdr>
          <w:divsChild>
            <w:div w:id="986395029">
              <w:marLeft w:val="0"/>
              <w:marRight w:val="0"/>
              <w:marTop w:val="120"/>
              <w:marBottom w:val="0"/>
              <w:divBdr>
                <w:top w:val="none" w:sz="0" w:space="0" w:color="auto"/>
                <w:left w:val="none" w:sz="0" w:space="0" w:color="auto"/>
                <w:bottom w:val="none" w:sz="0" w:space="0" w:color="auto"/>
                <w:right w:val="none" w:sz="0" w:space="0" w:color="auto"/>
              </w:divBdr>
              <w:divsChild>
                <w:div w:id="417796929">
                  <w:marLeft w:val="0"/>
                  <w:marRight w:val="0"/>
                  <w:marTop w:val="0"/>
                  <w:marBottom w:val="0"/>
                  <w:divBdr>
                    <w:top w:val="none" w:sz="0" w:space="0" w:color="auto"/>
                    <w:left w:val="none" w:sz="0" w:space="0" w:color="auto"/>
                    <w:bottom w:val="none" w:sz="0" w:space="0" w:color="auto"/>
                    <w:right w:val="none" w:sz="0" w:space="0" w:color="auto"/>
                  </w:divBdr>
                  <w:divsChild>
                    <w:div w:id="1875463277">
                      <w:marLeft w:val="0"/>
                      <w:marRight w:val="0"/>
                      <w:marTop w:val="0"/>
                      <w:marBottom w:val="0"/>
                      <w:divBdr>
                        <w:top w:val="none" w:sz="0" w:space="0" w:color="auto"/>
                        <w:left w:val="none" w:sz="0" w:space="0" w:color="auto"/>
                        <w:bottom w:val="none" w:sz="0" w:space="0" w:color="auto"/>
                        <w:right w:val="none" w:sz="0" w:space="0" w:color="auto"/>
                      </w:divBdr>
                      <w:divsChild>
                        <w:div w:id="317460747">
                          <w:marLeft w:val="0"/>
                          <w:marRight w:val="0"/>
                          <w:marTop w:val="0"/>
                          <w:marBottom w:val="0"/>
                          <w:divBdr>
                            <w:top w:val="none" w:sz="0" w:space="0" w:color="auto"/>
                            <w:left w:val="none" w:sz="0" w:space="0" w:color="auto"/>
                            <w:bottom w:val="none" w:sz="0" w:space="0" w:color="auto"/>
                            <w:right w:val="none" w:sz="0" w:space="0" w:color="auto"/>
                          </w:divBdr>
                          <w:divsChild>
                            <w:div w:id="267350204">
                              <w:marLeft w:val="0"/>
                              <w:marRight w:val="0"/>
                              <w:marTop w:val="0"/>
                              <w:marBottom w:val="0"/>
                              <w:divBdr>
                                <w:top w:val="none" w:sz="0" w:space="0" w:color="auto"/>
                                <w:left w:val="none" w:sz="0" w:space="0" w:color="auto"/>
                                <w:bottom w:val="none" w:sz="0" w:space="0" w:color="auto"/>
                                <w:right w:val="none" w:sz="0" w:space="0" w:color="auto"/>
                              </w:divBdr>
                              <w:divsChild>
                                <w:div w:id="219053395">
                                  <w:marLeft w:val="0"/>
                                  <w:marRight w:val="0"/>
                                  <w:marTop w:val="0"/>
                                  <w:marBottom w:val="0"/>
                                  <w:divBdr>
                                    <w:top w:val="none" w:sz="0" w:space="0" w:color="auto"/>
                                    <w:left w:val="none" w:sz="0" w:space="0" w:color="auto"/>
                                    <w:bottom w:val="none" w:sz="0" w:space="0" w:color="auto"/>
                                    <w:right w:val="none" w:sz="0" w:space="0" w:color="auto"/>
                                  </w:divBdr>
                                  <w:divsChild>
                                    <w:div w:id="1230386744">
                                      <w:marLeft w:val="0"/>
                                      <w:marRight w:val="0"/>
                                      <w:marTop w:val="0"/>
                                      <w:marBottom w:val="0"/>
                                      <w:divBdr>
                                        <w:top w:val="none" w:sz="0" w:space="0" w:color="auto"/>
                                        <w:left w:val="none" w:sz="0" w:space="0" w:color="auto"/>
                                        <w:bottom w:val="none" w:sz="0" w:space="0" w:color="auto"/>
                                        <w:right w:val="none" w:sz="0" w:space="0" w:color="auto"/>
                                      </w:divBdr>
                                      <w:divsChild>
                                        <w:div w:id="2047871889">
                                          <w:marLeft w:val="0"/>
                                          <w:marRight w:val="0"/>
                                          <w:marTop w:val="0"/>
                                          <w:marBottom w:val="0"/>
                                          <w:divBdr>
                                            <w:top w:val="none" w:sz="0" w:space="0" w:color="auto"/>
                                            <w:left w:val="none" w:sz="0" w:space="0" w:color="auto"/>
                                            <w:bottom w:val="none" w:sz="0" w:space="0" w:color="auto"/>
                                            <w:right w:val="none" w:sz="0" w:space="0" w:color="auto"/>
                                          </w:divBdr>
                                          <w:divsChild>
                                            <w:div w:id="548229599">
                                              <w:marLeft w:val="0"/>
                                              <w:marRight w:val="0"/>
                                              <w:marTop w:val="0"/>
                                              <w:marBottom w:val="0"/>
                                              <w:divBdr>
                                                <w:top w:val="none" w:sz="0" w:space="0" w:color="auto"/>
                                                <w:left w:val="none" w:sz="0" w:space="0" w:color="auto"/>
                                                <w:bottom w:val="none" w:sz="0" w:space="0" w:color="auto"/>
                                                <w:right w:val="none" w:sz="0" w:space="0" w:color="auto"/>
                                              </w:divBdr>
                                              <w:divsChild>
                                                <w:div w:id="854002232">
                                                  <w:marLeft w:val="0"/>
                                                  <w:marRight w:val="0"/>
                                                  <w:marTop w:val="0"/>
                                                  <w:marBottom w:val="0"/>
                                                  <w:divBdr>
                                                    <w:top w:val="none" w:sz="0" w:space="0" w:color="auto"/>
                                                    <w:left w:val="none" w:sz="0" w:space="0" w:color="auto"/>
                                                    <w:bottom w:val="none" w:sz="0" w:space="0" w:color="auto"/>
                                                    <w:right w:val="none" w:sz="0" w:space="0" w:color="auto"/>
                                                  </w:divBdr>
                                                  <w:divsChild>
                                                    <w:div w:id="1202551244">
                                                      <w:marLeft w:val="0"/>
                                                      <w:marRight w:val="0"/>
                                                      <w:marTop w:val="0"/>
                                                      <w:marBottom w:val="0"/>
                                                      <w:divBdr>
                                                        <w:top w:val="none" w:sz="0" w:space="0" w:color="auto"/>
                                                        <w:left w:val="none" w:sz="0" w:space="0" w:color="auto"/>
                                                        <w:bottom w:val="none" w:sz="0" w:space="0" w:color="auto"/>
                                                        <w:right w:val="none" w:sz="0" w:space="0" w:color="auto"/>
                                                      </w:divBdr>
                                                      <w:divsChild>
                                                        <w:div w:id="1855457452">
                                                          <w:marLeft w:val="0"/>
                                                          <w:marRight w:val="0"/>
                                                          <w:marTop w:val="0"/>
                                                          <w:marBottom w:val="0"/>
                                                          <w:divBdr>
                                                            <w:top w:val="none" w:sz="0" w:space="0" w:color="auto"/>
                                                            <w:left w:val="none" w:sz="0" w:space="0" w:color="auto"/>
                                                            <w:bottom w:val="none" w:sz="0" w:space="0" w:color="auto"/>
                                                            <w:right w:val="none" w:sz="0" w:space="0" w:color="auto"/>
                                                          </w:divBdr>
                                                          <w:divsChild>
                                                            <w:div w:id="225654318">
                                                              <w:marLeft w:val="0"/>
                                                              <w:marRight w:val="0"/>
                                                              <w:marTop w:val="0"/>
                                                              <w:marBottom w:val="0"/>
                                                              <w:divBdr>
                                                                <w:top w:val="none" w:sz="0" w:space="0" w:color="auto"/>
                                                                <w:left w:val="none" w:sz="0" w:space="0" w:color="auto"/>
                                                                <w:bottom w:val="none" w:sz="0" w:space="0" w:color="auto"/>
                                                                <w:right w:val="none" w:sz="0" w:space="0" w:color="auto"/>
                                                              </w:divBdr>
                                                            </w:div>
                                                            <w:div w:id="297612755">
                                                              <w:marLeft w:val="0"/>
                                                              <w:marRight w:val="0"/>
                                                              <w:marTop w:val="0"/>
                                                              <w:marBottom w:val="0"/>
                                                              <w:divBdr>
                                                                <w:top w:val="none" w:sz="0" w:space="0" w:color="auto"/>
                                                                <w:left w:val="none" w:sz="0" w:space="0" w:color="auto"/>
                                                                <w:bottom w:val="none" w:sz="0" w:space="0" w:color="auto"/>
                                                                <w:right w:val="none" w:sz="0" w:space="0" w:color="auto"/>
                                                              </w:divBdr>
                                                            </w:div>
                                                            <w:div w:id="1741056468">
                                                              <w:marLeft w:val="0"/>
                                                              <w:marRight w:val="0"/>
                                                              <w:marTop w:val="0"/>
                                                              <w:marBottom w:val="0"/>
                                                              <w:divBdr>
                                                                <w:top w:val="none" w:sz="0" w:space="0" w:color="auto"/>
                                                                <w:left w:val="none" w:sz="0" w:space="0" w:color="auto"/>
                                                                <w:bottom w:val="none" w:sz="0" w:space="0" w:color="auto"/>
                                                                <w:right w:val="none" w:sz="0" w:space="0" w:color="auto"/>
                                                              </w:divBdr>
                                                            </w:div>
                                                            <w:div w:id="421880571">
                                                              <w:marLeft w:val="0"/>
                                                              <w:marRight w:val="0"/>
                                                              <w:marTop w:val="0"/>
                                                              <w:marBottom w:val="0"/>
                                                              <w:divBdr>
                                                                <w:top w:val="none" w:sz="0" w:space="0" w:color="auto"/>
                                                                <w:left w:val="none" w:sz="0" w:space="0" w:color="auto"/>
                                                                <w:bottom w:val="none" w:sz="0" w:space="0" w:color="auto"/>
                                                                <w:right w:val="none" w:sz="0" w:space="0" w:color="auto"/>
                                                              </w:divBdr>
                                                            </w:div>
                                                            <w:div w:id="1521427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81256454">
      <w:bodyDiv w:val="1"/>
      <w:marLeft w:val="0"/>
      <w:marRight w:val="0"/>
      <w:marTop w:val="0"/>
      <w:marBottom w:val="0"/>
      <w:divBdr>
        <w:top w:val="none" w:sz="0" w:space="0" w:color="auto"/>
        <w:left w:val="none" w:sz="0" w:space="0" w:color="auto"/>
        <w:bottom w:val="none" w:sz="0" w:space="0" w:color="auto"/>
        <w:right w:val="none" w:sz="0" w:space="0" w:color="auto"/>
      </w:divBdr>
    </w:div>
    <w:div w:id="1297221819">
      <w:bodyDiv w:val="1"/>
      <w:marLeft w:val="0"/>
      <w:marRight w:val="0"/>
      <w:marTop w:val="0"/>
      <w:marBottom w:val="0"/>
      <w:divBdr>
        <w:top w:val="none" w:sz="0" w:space="0" w:color="auto"/>
        <w:left w:val="none" w:sz="0" w:space="0" w:color="auto"/>
        <w:bottom w:val="none" w:sz="0" w:space="0" w:color="auto"/>
        <w:right w:val="none" w:sz="0" w:space="0" w:color="auto"/>
      </w:divBdr>
    </w:div>
    <w:div w:id="1317029186">
      <w:bodyDiv w:val="1"/>
      <w:marLeft w:val="0"/>
      <w:marRight w:val="0"/>
      <w:marTop w:val="0"/>
      <w:marBottom w:val="0"/>
      <w:divBdr>
        <w:top w:val="none" w:sz="0" w:space="0" w:color="auto"/>
        <w:left w:val="none" w:sz="0" w:space="0" w:color="auto"/>
        <w:bottom w:val="none" w:sz="0" w:space="0" w:color="auto"/>
        <w:right w:val="none" w:sz="0" w:space="0" w:color="auto"/>
      </w:divBdr>
      <w:divsChild>
        <w:div w:id="16957082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13908324">
              <w:marLeft w:val="0"/>
              <w:marRight w:val="0"/>
              <w:marTop w:val="0"/>
              <w:marBottom w:val="0"/>
              <w:divBdr>
                <w:top w:val="none" w:sz="0" w:space="0" w:color="auto"/>
                <w:left w:val="none" w:sz="0" w:space="0" w:color="auto"/>
                <w:bottom w:val="none" w:sz="0" w:space="0" w:color="auto"/>
                <w:right w:val="none" w:sz="0" w:space="0" w:color="auto"/>
              </w:divBdr>
              <w:divsChild>
                <w:div w:id="23038327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59516221">
                      <w:marLeft w:val="0"/>
                      <w:marRight w:val="0"/>
                      <w:marTop w:val="0"/>
                      <w:marBottom w:val="0"/>
                      <w:divBdr>
                        <w:top w:val="none" w:sz="0" w:space="0" w:color="auto"/>
                        <w:left w:val="none" w:sz="0" w:space="0" w:color="auto"/>
                        <w:bottom w:val="none" w:sz="0" w:space="0" w:color="auto"/>
                        <w:right w:val="none" w:sz="0" w:space="0" w:color="auto"/>
                      </w:divBdr>
                      <w:divsChild>
                        <w:div w:id="816533584">
                          <w:marLeft w:val="0"/>
                          <w:marRight w:val="0"/>
                          <w:marTop w:val="0"/>
                          <w:marBottom w:val="0"/>
                          <w:divBdr>
                            <w:top w:val="none" w:sz="0" w:space="0" w:color="auto"/>
                            <w:left w:val="none" w:sz="0" w:space="0" w:color="auto"/>
                            <w:bottom w:val="none" w:sz="0" w:space="0" w:color="auto"/>
                            <w:right w:val="none" w:sz="0" w:space="0" w:color="auto"/>
                          </w:divBdr>
                          <w:divsChild>
                            <w:div w:id="152000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20158348">
      <w:bodyDiv w:val="1"/>
      <w:marLeft w:val="0"/>
      <w:marRight w:val="0"/>
      <w:marTop w:val="0"/>
      <w:marBottom w:val="0"/>
      <w:divBdr>
        <w:top w:val="none" w:sz="0" w:space="0" w:color="auto"/>
        <w:left w:val="none" w:sz="0" w:space="0" w:color="auto"/>
        <w:bottom w:val="none" w:sz="0" w:space="0" w:color="auto"/>
        <w:right w:val="none" w:sz="0" w:space="0" w:color="auto"/>
      </w:divBdr>
    </w:div>
    <w:div w:id="1335570317">
      <w:bodyDiv w:val="1"/>
      <w:marLeft w:val="0"/>
      <w:marRight w:val="0"/>
      <w:marTop w:val="0"/>
      <w:marBottom w:val="0"/>
      <w:divBdr>
        <w:top w:val="none" w:sz="0" w:space="0" w:color="auto"/>
        <w:left w:val="none" w:sz="0" w:space="0" w:color="auto"/>
        <w:bottom w:val="none" w:sz="0" w:space="0" w:color="auto"/>
        <w:right w:val="none" w:sz="0" w:space="0" w:color="auto"/>
      </w:divBdr>
    </w:div>
    <w:div w:id="1346202093">
      <w:bodyDiv w:val="1"/>
      <w:marLeft w:val="0"/>
      <w:marRight w:val="0"/>
      <w:marTop w:val="0"/>
      <w:marBottom w:val="0"/>
      <w:divBdr>
        <w:top w:val="none" w:sz="0" w:space="0" w:color="auto"/>
        <w:left w:val="none" w:sz="0" w:space="0" w:color="auto"/>
        <w:bottom w:val="none" w:sz="0" w:space="0" w:color="auto"/>
        <w:right w:val="none" w:sz="0" w:space="0" w:color="auto"/>
      </w:divBdr>
      <w:divsChild>
        <w:div w:id="1037658777">
          <w:marLeft w:val="0"/>
          <w:marRight w:val="0"/>
          <w:marTop w:val="0"/>
          <w:marBottom w:val="0"/>
          <w:divBdr>
            <w:top w:val="none" w:sz="0" w:space="0" w:color="auto"/>
            <w:left w:val="none" w:sz="0" w:space="0" w:color="auto"/>
            <w:bottom w:val="none" w:sz="0" w:space="0" w:color="auto"/>
            <w:right w:val="none" w:sz="0" w:space="0" w:color="auto"/>
          </w:divBdr>
        </w:div>
        <w:div w:id="125852613">
          <w:marLeft w:val="0"/>
          <w:marRight w:val="0"/>
          <w:marTop w:val="0"/>
          <w:marBottom w:val="0"/>
          <w:divBdr>
            <w:top w:val="none" w:sz="0" w:space="0" w:color="auto"/>
            <w:left w:val="none" w:sz="0" w:space="0" w:color="auto"/>
            <w:bottom w:val="none" w:sz="0" w:space="0" w:color="auto"/>
            <w:right w:val="none" w:sz="0" w:space="0" w:color="auto"/>
          </w:divBdr>
        </w:div>
        <w:div w:id="1224411585">
          <w:marLeft w:val="0"/>
          <w:marRight w:val="0"/>
          <w:marTop w:val="0"/>
          <w:marBottom w:val="0"/>
          <w:divBdr>
            <w:top w:val="none" w:sz="0" w:space="0" w:color="auto"/>
            <w:left w:val="none" w:sz="0" w:space="0" w:color="auto"/>
            <w:bottom w:val="none" w:sz="0" w:space="0" w:color="auto"/>
            <w:right w:val="none" w:sz="0" w:space="0" w:color="auto"/>
          </w:divBdr>
        </w:div>
        <w:div w:id="1105468236">
          <w:marLeft w:val="0"/>
          <w:marRight w:val="0"/>
          <w:marTop w:val="0"/>
          <w:marBottom w:val="0"/>
          <w:divBdr>
            <w:top w:val="none" w:sz="0" w:space="0" w:color="auto"/>
            <w:left w:val="none" w:sz="0" w:space="0" w:color="auto"/>
            <w:bottom w:val="none" w:sz="0" w:space="0" w:color="auto"/>
            <w:right w:val="none" w:sz="0" w:space="0" w:color="auto"/>
          </w:divBdr>
        </w:div>
      </w:divsChild>
    </w:div>
    <w:div w:id="1351567718">
      <w:bodyDiv w:val="1"/>
      <w:marLeft w:val="0"/>
      <w:marRight w:val="0"/>
      <w:marTop w:val="0"/>
      <w:marBottom w:val="0"/>
      <w:divBdr>
        <w:top w:val="none" w:sz="0" w:space="0" w:color="auto"/>
        <w:left w:val="none" w:sz="0" w:space="0" w:color="auto"/>
        <w:bottom w:val="none" w:sz="0" w:space="0" w:color="auto"/>
        <w:right w:val="none" w:sz="0" w:space="0" w:color="auto"/>
      </w:divBdr>
    </w:div>
    <w:div w:id="1370646286">
      <w:bodyDiv w:val="1"/>
      <w:marLeft w:val="0"/>
      <w:marRight w:val="0"/>
      <w:marTop w:val="0"/>
      <w:marBottom w:val="0"/>
      <w:divBdr>
        <w:top w:val="none" w:sz="0" w:space="0" w:color="auto"/>
        <w:left w:val="none" w:sz="0" w:space="0" w:color="auto"/>
        <w:bottom w:val="none" w:sz="0" w:space="0" w:color="auto"/>
        <w:right w:val="none" w:sz="0" w:space="0" w:color="auto"/>
      </w:divBdr>
    </w:div>
    <w:div w:id="1391265186">
      <w:bodyDiv w:val="1"/>
      <w:marLeft w:val="0"/>
      <w:marRight w:val="0"/>
      <w:marTop w:val="0"/>
      <w:marBottom w:val="0"/>
      <w:divBdr>
        <w:top w:val="none" w:sz="0" w:space="0" w:color="auto"/>
        <w:left w:val="none" w:sz="0" w:space="0" w:color="auto"/>
        <w:bottom w:val="none" w:sz="0" w:space="0" w:color="auto"/>
        <w:right w:val="none" w:sz="0" w:space="0" w:color="auto"/>
      </w:divBdr>
      <w:divsChild>
        <w:div w:id="2243693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11105708">
              <w:marLeft w:val="0"/>
              <w:marRight w:val="0"/>
              <w:marTop w:val="0"/>
              <w:marBottom w:val="0"/>
              <w:divBdr>
                <w:top w:val="none" w:sz="0" w:space="0" w:color="auto"/>
                <w:left w:val="none" w:sz="0" w:space="0" w:color="auto"/>
                <w:bottom w:val="none" w:sz="0" w:space="0" w:color="auto"/>
                <w:right w:val="none" w:sz="0" w:space="0" w:color="auto"/>
              </w:divBdr>
              <w:divsChild>
                <w:div w:id="1620721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5006927">
      <w:bodyDiv w:val="1"/>
      <w:marLeft w:val="0"/>
      <w:marRight w:val="0"/>
      <w:marTop w:val="0"/>
      <w:marBottom w:val="0"/>
      <w:divBdr>
        <w:top w:val="none" w:sz="0" w:space="0" w:color="auto"/>
        <w:left w:val="none" w:sz="0" w:space="0" w:color="auto"/>
        <w:bottom w:val="none" w:sz="0" w:space="0" w:color="auto"/>
        <w:right w:val="none" w:sz="0" w:space="0" w:color="auto"/>
      </w:divBdr>
    </w:div>
    <w:div w:id="1395275773">
      <w:bodyDiv w:val="1"/>
      <w:marLeft w:val="0"/>
      <w:marRight w:val="0"/>
      <w:marTop w:val="0"/>
      <w:marBottom w:val="0"/>
      <w:divBdr>
        <w:top w:val="none" w:sz="0" w:space="0" w:color="auto"/>
        <w:left w:val="none" w:sz="0" w:space="0" w:color="auto"/>
        <w:bottom w:val="none" w:sz="0" w:space="0" w:color="auto"/>
        <w:right w:val="none" w:sz="0" w:space="0" w:color="auto"/>
      </w:divBdr>
    </w:div>
    <w:div w:id="1398552667">
      <w:bodyDiv w:val="1"/>
      <w:marLeft w:val="0"/>
      <w:marRight w:val="0"/>
      <w:marTop w:val="0"/>
      <w:marBottom w:val="0"/>
      <w:divBdr>
        <w:top w:val="none" w:sz="0" w:space="0" w:color="auto"/>
        <w:left w:val="none" w:sz="0" w:space="0" w:color="auto"/>
        <w:bottom w:val="none" w:sz="0" w:space="0" w:color="auto"/>
        <w:right w:val="none" w:sz="0" w:space="0" w:color="auto"/>
      </w:divBdr>
    </w:div>
    <w:div w:id="1402293360">
      <w:bodyDiv w:val="1"/>
      <w:marLeft w:val="0"/>
      <w:marRight w:val="0"/>
      <w:marTop w:val="0"/>
      <w:marBottom w:val="0"/>
      <w:divBdr>
        <w:top w:val="none" w:sz="0" w:space="0" w:color="auto"/>
        <w:left w:val="none" w:sz="0" w:space="0" w:color="auto"/>
        <w:bottom w:val="none" w:sz="0" w:space="0" w:color="auto"/>
        <w:right w:val="none" w:sz="0" w:space="0" w:color="auto"/>
      </w:divBdr>
    </w:div>
    <w:div w:id="1415978238">
      <w:bodyDiv w:val="1"/>
      <w:marLeft w:val="0"/>
      <w:marRight w:val="0"/>
      <w:marTop w:val="0"/>
      <w:marBottom w:val="0"/>
      <w:divBdr>
        <w:top w:val="none" w:sz="0" w:space="0" w:color="auto"/>
        <w:left w:val="none" w:sz="0" w:space="0" w:color="auto"/>
        <w:bottom w:val="none" w:sz="0" w:space="0" w:color="auto"/>
        <w:right w:val="none" w:sz="0" w:space="0" w:color="auto"/>
      </w:divBdr>
    </w:div>
    <w:div w:id="1439981031">
      <w:bodyDiv w:val="1"/>
      <w:marLeft w:val="0"/>
      <w:marRight w:val="0"/>
      <w:marTop w:val="0"/>
      <w:marBottom w:val="0"/>
      <w:divBdr>
        <w:top w:val="none" w:sz="0" w:space="0" w:color="auto"/>
        <w:left w:val="none" w:sz="0" w:space="0" w:color="auto"/>
        <w:bottom w:val="none" w:sz="0" w:space="0" w:color="auto"/>
        <w:right w:val="none" w:sz="0" w:space="0" w:color="auto"/>
      </w:divBdr>
      <w:divsChild>
        <w:div w:id="386687686">
          <w:marLeft w:val="0"/>
          <w:marRight w:val="0"/>
          <w:marTop w:val="0"/>
          <w:marBottom w:val="0"/>
          <w:divBdr>
            <w:top w:val="none" w:sz="0" w:space="0" w:color="auto"/>
            <w:left w:val="none" w:sz="0" w:space="0" w:color="auto"/>
            <w:bottom w:val="none" w:sz="0" w:space="0" w:color="auto"/>
            <w:right w:val="none" w:sz="0" w:space="0" w:color="auto"/>
          </w:divBdr>
        </w:div>
      </w:divsChild>
    </w:div>
    <w:div w:id="1448042904">
      <w:bodyDiv w:val="1"/>
      <w:marLeft w:val="0"/>
      <w:marRight w:val="0"/>
      <w:marTop w:val="0"/>
      <w:marBottom w:val="0"/>
      <w:divBdr>
        <w:top w:val="none" w:sz="0" w:space="0" w:color="auto"/>
        <w:left w:val="none" w:sz="0" w:space="0" w:color="auto"/>
        <w:bottom w:val="none" w:sz="0" w:space="0" w:color="auto"/>
        <w:right w:val="none" w:sz="0" w:space="0" w:color="auto"/>
      </w:divBdr>
    </w:div>
    <w:div w:id="1451627661">
      <w:bodyDiv w:val="1"/>
      <w:marLeft w:val="0"/>
      <w:marRight w:val="0"/>
      <w:marTop w:val="0"/>
      <w:marBottom w:val="0"/>
      <w:divBdr>
        <w:top w:val="none" w:sz="0" w:space="0" w:color="auto"/>
        <w:left w:val="none" w:sz="0" w:space="0" w:color="auto"/>
        <w:bottom w:val="none" w:sz="0" w:space="0" w:color="auto"/>
        <w:right w:val="none" w:sz="0" w:space="0" w:color="auto"/>
      </w:divBdr>
      <w:divsChild>
        <w:div w:id="1712918800">
          <w:marLeft w:val="0"/>
          <w:marRight w:val="0"/>
          <w:marTop w:val="0"/>
          <w:marBottom w:val="0"/>
          <w:divBdr>
            <w:top w:val="none" w:sz="0" w:space="0" w:color="auto"/>
            <w:left w:val="none" w:sz="0" w:space="0" w:color="auto"/>
            <w:bottom w:val="none" w:sz="0" w:space="0" w:color="auto"/>
            <w:right w:val="none" w:sz="0" w:space="0" w:color="auto"/>
          </w:divBdr>
        </w:div>
        <w:div w:id="585580083">
          <w:marLeft w:val="0"/>
          <w:marRight w:val="0"/>
          <w:marTop w:val="0"/>
          <w:marBottom w:val="0"/>
          <w:divBdr>
            <w:top w:val="none" w:sz="0" w:space="0" w:color="auto"/>
            <w:left w:val="none" w:sz="0" w:space="0" w:color="auto"/>
            <w:bottom w:val="none" w:sz="0" w:space="0" w:color="auto"/>
            <w:right w:val="none" w:sz="0" w:space="0" w:color="auto"/>
          </w:divBdr>
        </w:div>
        <w:div w:id="1447696152">
          <w:marLeft w:val="0"/>
          <w:marRight w:val="0"/>
          <w:marTop w:val="0"/>
          <w:marBottom w:val="0"/>
          <w:divBdr>
            <w:top w:val="none" w:sz="0" w:space="0" w:color="auto"/>
            <w:left w:val="none" w:sz="0" w:space="0" w:color="auto"/>
            <w:bottom w:val="none" w:sz="0" w:space="0" w:color="auto"/>
            <w:right w:val="none" w:sz="0" w:space="0" w:color="auto"/>
          </w:divBdr>
        </w:div>
        <w:div w:id="2020765534">
          <w:marLeft w:val="0"/>
          <w:marRight w:val="0"/>
          <w:marTop w:val="0"/>
          <w:marBottom w:val="0"/>
          <w:divBdr>
            <w:top w:val="none" w:sz="0" w:space="0" w:color="auto"/>
            <w:left w:val="none" w:sz="0" w:space="0" w:color="auto"/>
            <w:bottom w:val="none" w:sz="0" w:space="0" w:color="auto"/>
            <w:right w:val="none" w:sz="0" w:space="0" w:color="auto"/>
          </w:divBdr>
        </w:div>
        <w:div w:id="103158122">
          <w:marLeft w:val="0"/>
          <w:marRight w:val="0"/>
          <w:marTop w:val="0"/>
          <w:marBottom w:val="0"/>
          <w:divBdr>
            <w:top w:val="none" w:sz="0" w:space="0" w:color="auto"/>
            <w:left w:val="none" w:sz="0" w:space="0" w:color="auto"/>
            <w:bottom w:val="none" w:sz="0" w:space="0" w:color="auto"/>
            <w:right w:val="none" w:sz="0" w:space="0" w:color="auto"/>
          </w:divBdr>
        </w:div>
        <w:div w:id="763232339">
          <w:marLeft w:val="0"/>
          <w:marRight w:val="0"/>
          <w:marTop w:val="0"/>
          <w:marBottom w:val="0"/>
          <w:divBdr>
            <w:top w:val="none" w:sz="0" w:space="0" w:color="auto"/>
            <w:left w:val="none" w:sz="0" w:space="0" w:color="auto"/>
            <w:bottom w:val="none" w:sz="0" w:space="0" w:color="auto"/>
            <w:right w:val="none" w:sz="0" w:space="0" w:color="auto"/>
          </w:divBdr>
        </w:div>
        <w:div w:id="1919240771">
          <w:marLeft w:val="0"/>
          <w:marRight w:val="0"/>
          <w:marTop w:val="0"/>
          <w:marBottom w:val="0"/>
          <w:divBdr>
            <w:top w:val="none" w:sz="0" w:space="0" w:color="auto"/>
            <w:left w:val="none" w:sz="0" w:space="0" w:color="auto"/>
            <w:bottom w:val="none" w:sz="0" w:space="0" w:color="auto"/>
            <w:right w:val="none" w:sz="0" w:space="0" w:color="auto"/>
          </w:divBdr>
        </w:div>
        <w:div w:id="433524049">
          <w:marLeft w:val="0"/>
          <w:marRight w:val="0"/>
          <w:marTop w:val="0"/>
          <w:marBottom w:val="0"/>
          <w:divBdr>
            <w:top w:val="none" w:sz="0" w:space="0" w:color="auto"/>
            <w:left w:val="none" w:sz="0" w:space="0" w:color="auto"/>
            <w:bottom w:val="none" w:sz="0" w:space="0" w:color="auto"/>
            <w:right w:val="none" w:sz="0" w:space="0" w:color="auto"/>
          </w:divBdr>
        </w:div>
        <w:div w:id="1563713511">
          <w:marLeft w:val="0"/>
          <w:marRight w:val="0"/>
          <w:marTop w:val="0"/>
          <w:marBottom w:val="0"/>
          <w:divBdr>
            <w:top w:val="none" w:sz="0" w:space="0" w:color="auto"/>
            <w:left w:val="none" w:sz="0" w:space="0" w:color="auto"/>
            <w:bottom w:val="none" w:sz="0" w:space="0" w:color="auto"/>
            <w:right w:val="none" w:sz="0" w:space="0" w:color="auto"/>
          </w:divBdr>
        </w:div>
        <w:div w:id="1298604861">
          <w:marLeft w:val="0"/>
          <w:marRight w:val="0"/>
          <w:marTop w:val="0"/>
          <w:marBottom w:val="0"/>
          <w:divBdr>
            <w:top w:val="none" w:sz="0" w:space="0" w:color="auto"/>
            <w:left w:val="none" w:sz="0" w:space="0" w:color="auto"/>
            <w:bottom w:val="none" w:sz="0" w:space="0" w:color="auto"/>
            <w:right w:val="none" w:sz="0" w:space="0" w:color="auto"/>
          </w:divBdr>
        </w:div>
        <w:div w:id="251814841">
          <w:marLeft w:val="0"/>
          <w:marRight w:val="0"/>
          <w:marTop w:val="0"/>
          <w:marBottom w:val="0"/>
          <w:divBdr>
            <w:top w:val="none" w:sz="0" w:space="0" w:color="auto"/>
            <w:left w:val="none" w:sz="0" w:space="0" w:color="auto"/>
            <w:bottom w:val="none" w:sz="0" w:space="0" w:color="auto"/>
            <w:right w:val="none" w:sz="0" w:space="0" w:color="auto"/>
          </w:divBdr>
        </w:div>
        <w:div w:id="1308126366">
          <w:marLeft w:val="0"/>
          <w:marRight w:val="0"/>
          <w:marTop w:val="0"/>
          <w:marBottom w:val="0"/>
          <w:divBdr>
            <w:top w:val="none" w:sz="0" w:space="0" w:color="auto"/>
            <w:left w:val="none" w:sz="0" w:space="0" w:color="auto"/>
            <w:bottom w:val="none" w:sz="0" w:space="0" w:color="auto"/>
            <w:right w:val="none" w:sz="0" w:space="0" w:color="auto"/>
          </w:divBdr>
        </w:div>
        <w:div w:id="432628157">
          <w:marLeft w:val="0"/>
          <w:marRight w:val="0"/>
          <w:marTop w:val="0"/>
          <w:marBottom w:val="0"/>
          <w:divBdr>
            <w:top w:val="none" w:sz="0" w:space="0" w:color="auto"/>
            <w:left w:val="none" w:sz="0" w:space="0" w:color="auto"/>
            <w:bottom w:val="none" w:sz="0" w:space="0" w:color="auto"/>
            <w:right w:val="none" w:sz="0" w:space="0" w:color="auto"/>
          </w:divBdr>
        </w:div>
        <w:div w:id="724372965">
          <w:marLeft w:val="0"/>
          <w:marRight w:val="0"/>
          <w:marTop w:val="0"/>
          <w:marBottom w:val="0"/>
          <w:divBdr>
            <w:top w:val="none" w:sz="0" w:space="0" w:color="auto"/>
            <w:left w:val="none" w:sz="0" w:space="0" w:color="auto"/>
            <w:bottom w:val="none" w:sz="0" w:space="0" w:color="auto"/>
            <w:right w:val="none" w:sz="0" w:space="0" w:color="auto"/>
          </w:divBdr>
        </w:div>
        <w:div w:id="224073020">
          <w:marLeft w:val="0"/>
          <w:marRight w:val="0"/>
          <w:marTop w:val="0"/>
          <w:marBottom w:val="0"/>
          <w:divBdr>
            <w:top w:val="none" w:sz="0" w:space="0" w:color="auto"/>
            <w:left w:val="none" w:sz="0" w:space="0" w:color="auto"/>
            <w:bottom w:val="none" w:sz="0" w:space="0" w:color="auto"/>
            <w:right w:val="none" w:sz="0" w:space="0" w:color="auto"/>
          </w:divBdr>
        </w:div>
        <w:div w:id="709182698">
          <w:marLeft w:val="0"/>
          <w:marRight w:val="0"/>
          <w:marTop w:val="0"/>
          <w:marBottom w:val="0"/>
          <w:divBdr>
            <w:top w:val="none" w:sz="0" w:space="0" w:color="auto"/>
            <w:left w:val="none" w:sz="0" w:space="0" w:color="auto"/>
            <w:bottom w:val="none" w:sz="0" w:space="0" w:color="auto"/>
            <w:right w:val="none" w:sz="0" w:space="0" w:color="auto"/>
          </w:divBdr>
        </w:div>
      </w:divsChild>
    </w:div>
    <w:div w:id="1453208156">
      <w:bodyDiv w:val="1"/>
      <w:marLeft w:val="0"/>
      <w:marRight w:val="0"/>
      <w:marTop w:val="0"/>
      <w:marBottom w:val="0"/>
      <w:divBdr>
        <w:top w:val="none" w:sz="0" w:space="0" w:color="auto"/>
        <w:left w:val="none" w:sz="0" w:space="0" w:color="auto"/>
        <w:bottom w:val="none" w:sz="0" w:space="0" w:color="auto"/>
        <w:right w:val="none" w:sz="0" w:space="0" w:color="auto"/>
      </w:divBdr>
      <w:divsChild>
        <w:div w:id="1919948189">
          <w:marLeft w:val="0"/>
          <w:marRight w:val="0"/>
          <w:marTop w:val="0"/>
          <w:marBottom w:val="0"/>
          <w:divBdr>
            <w:top w:val="none" w:sz="0" w:space="0" w:color="auto"/>
            <w:left w:val="none" w:sz="0" w:space="0" w:color="auto"/>
            <w:bottom w:val="none" w:sz="0" w:space="0" w:color="auto"/>
            <w:right w:val="none" w:sz="0" w:space="0" w:color="auto"/>
          </w:divBdr>
        </w:div>
        <w:div w:id="627980365">
          <w:marLeft w:val="0"/>
          <w:marRight w:val="0"/>
          <w:marTop w:val="0"/>
          <w:marBottom w:val="0"/>
          <w:divBdr>
            <w:top w:val="none" w:sz="0" w:space="0" w:color="auto"/>
            <w:left w:val="none" w:sz="0" w:space="0" w:color="auto"/>
            <w:bottom w:val="none" w:sz="0" w:space="0" w:color="auto"/>
            <w:right w:val="none" w:sz="0" w:space="0" w:color="auto"/>
          </w:divBdr>
        </w:div>
        <w:div w:id="1470391946">
          <w:marLeft w:val="0"/>
          <w:marRight w:val="0"/>
          <w:marTop w:val="0"/>
          <w:marBottom w:val="0"/>
          <w:divBdr>
            <w:top w:val="none" w:sz="0" w:space="0" w:color="auto"/>
            <w:left w:val="none" w:sz="0" w:space="0" w:color="auto"/>
            <w:bottom w:val="none" w:sz="0" w:space="0" w:color="auto"/>
            <w:right w:val="none" w:sz="0" w:space="0" w:color="auto"/>
          </w:divBdr>
        </w:div>
      </w:divsChild>
    </w:div>
    <w:div w:id="1453747591">
      <w:bodyDiv w:val="1"/>
      <w:marLeft w:val="0"/>
      <w:marRight w:val="0"/>
      <w:marTop w:val="0"/>
      <w:marBottom w:val="0"/>
      <w:divBdr>
        <w:top w:val="none" w:sz="0" w:space="0" w:color="auto"/>
        <w:left w:val="none" w:sz="0" w:space="0" w:color="auto"/>
        <w:bottom w:val="none" w:sz="0" w:space="0" w:color="auto"/>
        <w:right w:val="none" w:sz="0" w:space="0" w:color="auto"/>
      </w:divBdr>
    </w:div>
    <w:div w:id="1460952344">
      <w:bodyDiv w:val="1"/>
      <w:marLeft w:val="0"/>
      <w:marRight w:val="0"/>
      <w:marTop w:val="0"/>
      <w:marBottom w:val="0"/>
      <w:divBdr>
        <w:top w:val="none" w:sz="0" w:space="0" w:color="auto"/>
        <w:left w:val="none" w:sz="0" w:space="0" w:color="auto"/>
        <w:bottom w:val="none" w:sz="0" w:space="0" w:color="auto"/>
        <w:right w:val="none" w:sz="0" w:space="0" w:color="auto"/>
      </w:divBdr>
    </w:div>
    <w:div w:id="1462263979">
      <w:bodyDiv w:val="1"/>
      <w:marLeft w:val="0"/>
      <w:marRight w:val="0"/>
      <w:marTop w:val="0"/>
      <w:marBottom w:val="0"/>
      <w:divBdr>
        <w:top w:val="none" w:sz="0" w:space="0" w:color="auto"/>
        <w:left w:val="none" w:sz="0" w:space="0" w:color="auto"/>
        <w:bottom w:val="none" w:sz="0" w:space="0" w:color="auto"/>
        <w:right w:val="none" w:sz="0" w:space="0" w:color="auto"/>
      </w:divBdr>
      <w:divsChild>
        <w:div w:id="2132935182">
          <w:marLeft w:val="0"/>
          <w:marRight w:val="0"/>
          <w:marTop w:val="0"/>
          <w:marBottom w:val="0"/>
          <w:divBdr>
            <w:top w:val="none" w:sz="0" w:space="0" w:color="auto"/>
            <w:left w:val="none" w:sz="0" w:space="0" w:color="auto"/>
            <w:bottom w:val="none" w:sz="0" w:space="0" w:color="auto"/>
            <w:right w:val="none" w:sz="0" w:space="0" w:color="auto"/>
          </w:divBdr>
        </w:div>
      </w:divsChild>
    </w:div>
    <w:div w:id="1465924864">
      <w:bodyDiv w:val="1"/>
      <w:marLeft w:val="0"/>
      <w:marRight w:val="0"/>
      <w:marTop w:val="0"/>
      <w:marBottom w:val="0"/>
      <w:divBdr>
        <w:top w:val="none" w:sz="0" w:space="0" w:color="auto"/>
        <w:left w:val="none" w:sz="0" w:space="0" w:color="auto"/>
        <w:bottom w:val="none" w:sz="0" w:space="0" w:color="auto"/>
        <w:right w:val="none" w:sz="0" w:space="0" w:color="auto"/>
      </w:divBdr>
    </w:div>
    <w:div w:id="1466048421">
      <w:bodyDiv w:val="1"/>
      <w:marLeft w:val="0"/>
      <w:marRight w:val="0"/>
      <w:marTop w:val="0"/>
      <w:marBottom w:val="0"/>
      <w:divBdr>
        <w:top w:val="none" w:sz="0" w:space="0" w:color="auto"/>
        <w:left w:val="none" w:sz="0" w:space="0" w:color="auto"/>
        <w:bottom w:val="none" w:sz="0" w:space="0" w:color="auto"/>
        <w:right w:val="none" w:sz="0" w:space="0" w:color="auto"/>
      </w:divBdr>
    </w:div>
    <w:div w:id="1474639404">
      <w:bodyDiv w:val="1"/>
      <w:marLeft w:val="0"/>
      <w:marRight w:val="0"/>
      <w:marTop w:val="0"/>
      <w:marBottom w:val="0"/>
      <w:divBdr>
        <w:top w:val="none" w:sz="0" w:space="0" w:color="auto"/>
        <w:left w:val="none" w:sz="0" w:space="0" w:color="auto"/>
        <w:bottom w:val="none" w:sz="0" w:space="0" w:color="auto"/>
        <w:right w:val="none" w:sz="0" w:space="0" w:color="auto"/>
      </w:divBdr>
    </w:div>
    <w:div w:id="1476069457">
      <w:bodyDiv w:val="1"/>
      <w:marLeft w:val="0"/>
      <w:marRight w:val="0"/>
      <w:marTop w:val="0"/>
      <w:marBottom w:val="0"/>
      <w:divBdr>
        <w:top w:val="none" w:sz="0" w:space="0" w:color="auto"/>
        <w:left w:val="none" w:sz="0" w:space="0" w:color="auto"/>
        <w:bottom w:val="none" w:sz="0" w:space="0" w:color="auto"/>
        <w:right w:val="none" w:sz="0" w:space="0" w:color="auto"/>
      </w:divBdr>
      <w:divsChild>
        <w:div w:id="1545554177">
          <w:marLeft w:val="0"/>
          <w:marRight w:val="0"/>
          <w:marTop w:val="0"/>
          <w:marBottom w:val="0"/>
          <w:divBdr>
            <w:top w:val="none" w:sz="0" w:space="0" w:color="auto"/>
            <w:left w:val="none" w:sz="0" w:space="0" w:color="auto"/>
            <w:bottom w:val="none" w:sz="0" w:space="0" w:color="auto"/>
            <w:right w:val="none" w:sz="0" w:space="0" w:color="auto"/>
          </w:divBdr>
        </w:div>
        <w:div w:id="1137065092">
          <w:marLeft w:val="0"/>
          <w:marRight w:val="0"/>
          <w:marTop w:val="0"/>
          <w:marBottom w:val="0"/>
          <w:divBdr>
            <w:top w:val="none" w:sz="0" w:space="0" w:color="auto"/>
            <w:left w:val="none" w:sz="0" w:space="0" w:color="auto"/>
            <w:bottom w:val="none" w:sz="0" w:space="0" w:color="auto"/>
            <w:right w:val="none" w:sz="0" w:space="0" w:color="auto"/>
          </w:divBdr>
        </w:div>
        <w:div w:id="654459974">
          <w:marLeft w:val="0"/>
          <w:marRight w:val="0"/>
          <w:marTop w:val="0"/>
          <w:marBottom w:val="0"/>
          <w:divBdr>
            <w:top w:val="none" w:sz="0" w:space="0" w:color="auto"/>
            <w:left w:val="none" w:sz="0" w:space="0" w:color="auto"/>
            <w:bottom w:val="none" w:sz="0" w:space="0" w:color="auto"/>
            <w:right w:val="none" w:sz="0" w:space="0" w:color="auto"/>
          </w:divBdr>
          <w:divsChild>
            <w:div w:id="876695721">
              <w:marLeft w:val="0"/>
              <w:marRight w:val="0"/>
              <w:marTop w:val="0"/>
              <w:marBottom w:val="0"/>
              <w:divBdr>
                <w:top w:val="none" w:sz="0" w:space="0" w:color="auto"/>
                <w:left w:val="none" w:sz="0" w:space="0" w:color="auto"/>
                <w:bottom w:val="none" w:sz="0" w:space="0" w:color="auto"/>
                <w:right w:val="none" w:sz="0" w:space="0" w:color="auto"/>
              </w:divBdr>
            </w:div>
            <w:div w:id="2025131106">
              <w:marLeft w:val="0"/>
              <w:marRight w:val="0"/>
              <w:marTop w:val="0"/>
              <w:marBottom w:val="0"/>
              <w:divBdr>
                <w:top w:val="none" w:sz="0" w:space="0" w:color="auto"/>
                <w:left w:val="none" w:sz="0" w:space="0" w:color="auto"/>
                <w:bottom w:val="none" w:sz="0" w:space="0" w:color="auto"/>
                <w:right w:val="none" w:sz="0" w:space="0" w:color="auto"/>
              </w:divBdr>
            </w:div>
            <w:div w:id="91515008">
              <w:marLeft w:val="0"/>
              <w:marRight w:val="0"/>
              <w:marTop w:val="0"/>
              <w:marBottom w:val="0"/>
              <w:divBdr>
                <w:top w:val="none" w:sz="0" w:space="0" w:color="auto"/>
                <w:left w:val="none" w:sz="0" w:space="0" w:color="auto"/>
                <w:bottom w:val="none" w:sz="0" w:space="0" w:color="auto"/>
                <w:right w:val="none" w:sz="0" w:space="0" w:color="auto"/>
              </w:divBdr>
            </w:div>
            <w:div w:id="238684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7257456">
      <w:bodyDiv w:val="1"/>
      <w:marLeft w:val="0"/>
      <w:marRight w:val="0"/>
      <w:marTop w:val="0"/>
      <w:marBottom w:val="0"/>
      <w:divBdr>
        <w:top w:val="none" w:sz="0" w:space="0" w:color="auto"/>
        <w:left w:val="none" w:sz="0" w:space="0" w:color="auto"/>
        <w:bottom w:val="none" w:sz="0" w:space="0" w:color="auto"/>
        <w:right w:val="none" w:sz="0" w:space="0" w:color="auto"/>
      </w:divBdr>
    </w:div>
    <w:div w:id="1477382897">
      <w:bodyDiv w:val="1"/>
      <w:marLeft w:val="0"/>
      <w:marRight w:val="0"/>
      <w:marTop w:val="0"/>
      <w:marBottom w:val="0"/>
      <w:divBdr>
        <w:top w:val="none" w:sz="0" w:space="0" w:color="auto"/>
        <w:left w:val="none" w:sz="0" w:space="0" w:color="auto"/>
        <w:bottom w:val="none" w:sz="0" w:space="0" w:color="auto"/>
        <w:right w:val="none" w:sz="0" w:space="0" w:color="auto"/>
      </w:divBdr>
      <w:divsChild>
        <w:div w:id="735125553">
          <w:marLeft w:val="211"/>
          <w:marRight w:val="0"/>
          <w:marTop w:val="0"/>
          <w:marBottom w:val="480"/>
          <w:divBdr>
            <w:top w:val="none" w:sz="0" w:space="0" w:color="auto"/>
            <w:left w:val="none" w:sz="0" w:space="0" w:color="auto"/>
            <w:bottom w:val="none" w:sz="0" w:space="0" w:color="auto"/>
            <w:right w:val="none" w:sz="0" w:space="0" w:color="auto"/>
          </w:divBdr>
          <w:divsChild>
            <w:div w:id="785201254">
              <w:marLeft w:val="0"/>
              <w:marRight w:val="0"/>
              <w:marTop w:val="0"/>
              <w:marBottom w:val="0"/>
              <w:divBdr>
                <w:top w:val="none" w:sz="0" w:space="0" w:color="auto"/>
                <w:left w:val="none" w:sz="0" w:space="0" w:color="auto"/>
                <w:bottom w:val="none" w:sz="0" w:space="0" w:color="auto"/>
                <w:right w:val="none" w:sz="0" w:space="0" w:color="auto"/>
              </w:divBdr>
            </w:div>
          </w:divsChild>
        </w:div>
        <w:div w:id="643974818">
          <w:marLeft w:val="211"/>
          <w:marRight w:val="0"/>
          <w:marTop w:val="0"/>
          <w:marBottom w:val="480"/>
          <w:divBdr>
            <w:top w:val="none" w:sz="0" w:space="0" w:color="auto"/>
            <w:left w:val="none" w:sz="0" w:space="0" w:color="auto"/>
            <w:bottom w:val="none" w:sz="0" w:space="0" w:color="auto"/>
            <w:right w:val="none" w:sz="0" w:space="0" w:color="auto"/>
          </w:divBdr>
          <w:divsChild>
            <w:div w:id="2047872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969400">
      <w:bodyDiv w:val="1"/>
      <w:marLeft w:val="0"/>
      <w:marRight w:val="0"/>
      <w:marTop w:val="0"/>
      <w:marBottom w:val="0"/>
      <w:divBdr>
        <w:top w:val="none" w:sz="0" w:space="0" w:color="auto"/>
        <w:left w:val="none" w:sz="0" w:space="0" w:color="auto"/>
        <w:bottom w:val="none" w:sz="0" w:space="0" w:color="auto"/>
        <w:right w:val="none" w:sz="0" w:space="0" w:color="auto"/>
      </w:divBdr>
    </w:div>
    <w:div w:id="1487815982">
      <w:bodyDiv w:val="1"/>
      <w:marLeft w:val="0"/>
      <w:marRight w:val="0"/>
      <w:marTop w:val="0"/>
      <w:marBottom w:val="0"/>
      <w:divBdr>
        <w:top w:val="none" w:sz="0" w:space="0" w:color="auto"/>
        <w:left w:val="none" w:sz="0" w:space="0" w:color="auto"/>
        <w:bottom w:val="none" w:sz="0" w:space="0" w:color="auto"/>
        <w:right w:val="none" w:sz="0" w:space="0" w:color="auto"/>
      </w:divBdr>
    </w:div>
    <w:div w:id="1493721056">
      <w:bodyDiv w:val="1"/>
      <w:marLeft w:val="0"/>
      <w:marRight w:val="0"/>
      <w:marTop w:val="0"/>
      <w:marBottom w:val="0"/>
      <w:divBdr>
        <w:top w:val="none" w:sz="0" w:space="0" w:color="auto"/>
        <w:left w:val="none" w:sz="0" w:space="0" w:color="auto"/>
        <w:bottom w:val="none" w:sz="0" w:space="0" w:color="auto"/>
        <w:right w:val="none" w:sz="0" w:space="0" w:color="auto"/>
      </w:divBdr>
      <w:divsChild>
        <w:div w:id="1731296485">
          <w:marLeft w:val="0"/>
          <w:marRight w:val="0"/>
          <w:marTop w:val="0"/>
          <w:marBottom w:val="0"/>
          <w:divBdr>
            <w:top w:val="none" w:sz="0" w:space="0" w:color="auto"/>
            <w:left w:val="none" w:sz="0" w:space="0" w:color="auto"/>
            <w:bottom w:val="none" w:sz="0" w:space="0" w:color="auto"/>
            <w:right w:val="none" w:sz="0" w:space="0" w:color="auto"/>
          </w:divBdr>
        </w:div>
        <w:div w:id="314916885">
          <w:marLeft w:val="0"/>
          <w:marRight w:val="0"/>
          <w:marTop w:val="0"/>
          <w:marBottom w:val="0"/>
          <w:divBdr>
            <w:top w:val="none" w:sz="0" w:space="0" w:color="auto"/>
            <w:left w:val="none" w:sz="0" w:space="0" w:color="auto"/>
            <w:bottom w:val="none" w:sz="0" w:space="0" w:color="auto"/>
            <w:right w:val="none" w:sz="0" w:space="0" w:color="auto"/>
          </w:divBdr>
        </w:div>
        <w:div w:id="116486064">
          <w:marLeft w:val="0"/>
          <w:marRight w:val="0"/>
          <w:marTop w:val="0"/>
          <w:marBottom w:val="0"/>
          <w:divBdr>
            <w:top w:val="none" w:sz="0" w:space="0" w:color="auto"/>
            <w:left w:val="none" w:sz="0" w:space="0" w:color="auto"/>
            <w:bottom w:val="none" w:sz="0" w:space="0" w:color="auto"/>
            <w:right w:val="none" w:sz="0" w:space="0" w:color="auto"/>
          </w:divBdr>
        </w:div>
        <w:div w:id="1506942626">
          <w:marLeft w:val="0"/>
          <w:marRight w:val="0"/>
          <w:marTop w:val="0"/>
          <w:marBottom w:val="0"/>
          <w:divBdr>
            <w:top w:val="none" w:sz="0" w:space="0" w:color="auto"/>
            <w:left w:val="none" w:sz="0" w:space="0" w:color="auto"/>
            <w:bottom w:val="none" w:sz="0" w:space="0" w:color="auto"/>
            <w:right w:val="none" w:sz="0" w:space="0" w:color="auto"/>
          </w:divBdr>
        </w:div>
        <w:div w:id="1049260716">
          <w:marLeft w:val="0"/>
          <w:marRight w:val="0"/>
          <w:marTop w:val="0"/>
          <w:marBottom w:val="0"/>
          <w:divBdr>
            <w:top w:val="none" w:sz="0" w:space="0" w:color="auto"/>
            <w:left w:val="none" w:sz="0" w:space="0" w:color="auto"/>
            <w:bottom w:val="none" w:sz="0" w:space="0" w:color="auto"/>
            <w:right w:val="none" w:sz="0" w:space="0" w:color="auto"/>
          </w:divBdr>
        </w:div>
      </w:divsChild>
    </w:div>
    <w:div w:id="1495729569">
      <w:bodyDiv w:val="1"/>
      <w:marLeft w:val="0"/>
      <w:marRight w:val="0"/>
      <w:marTop w:val="0"/>
      <w:marBottom w:val="0"/>
      <w:divBdr>
        <w:top w:val="none" w:sz="0" w:space="0" w:color="auto"/>
        <w:left w:val="none" w:sz="0" w:space="0" w:color="auto"/>
        <w:bottom w:val="none" w:sz="0" w:space="0" w:color="auto"/>
        <w:right w:val="none" w:sz="0" w:space="0" w:color="auto"/>
      </w:divBdr>
      <w:divsChild>
        <w:div w:id="445201825">
          <w:marLeft w:val="0"/>
          <w:marRight w:val="0"/>
          <w:marTop w:val="0"/>
          <w:marBottom w:val="0"/>
          <w:divBdr>
            <w:top w:val="none" w:sz="0" w:space="0" w:color="auto"/>
            <w:left w:val="none" w:sz="0" w:space="0" w:color="auto"/>
            <w:bottom w:val="none" w:sz="0" w:space="0" w:color="auto"/>
            <w:right w:val="none" w:sz="0" w:space="0" w:color="auto"/>
          </w:divBdr>
        </w:div>
        <w:div w:id="1430275642">
          <w:marLeft w:val="0"/>
          <w:marRight w:val="0"/>
          <w:marTop w:val="0"/>
          <w:marBottom w:val="0"/>
          <w:divBdr>
            <w:top w:val="none" w:sz="0" w:space="0" w:color="auto"/>
            <w:left w:val="none" w:sz="0" w:space="0" w:color="auto"/>
            <w:bottom w:val="none" w:sz="0" w:space="0" w:color="auto"/>
            <w:right w:val="none" w:sz="0" w:space="0" w:color="auto"/>
          </w:divBdr>
        </w:div>
        <w:div w:id="2140495307">
          <w:marLeft w:val="0"/>
          <w:marRight w:val="0"/>
          <w:marTop w:val="0"/>
          <w:marBottom w:val="0"/>
          <w:divBdr>
            <w:top w:val="none" w:sz="0" w:space="0" w:color="auto"/>
            <w:left w:val="none" w:sz="0" w:space="0" w:color="auto"/>
            <w:bottom w:val="none" w:sz="0" w:space="0" w:color="auto"/>
            <w:right w:val="none" w:sz="0" w:space="0" w:color="auto"/>
          </w:divBdr>
        </w:div>
      </w:divsChild>
    </w:div>
    <w:div w:id="1507207041">
      <w:bodyDiv w:val="1"/>
      <w:marLeft w:val="0"/>
      <w:marRight w:val="0"/>
      <w:marTop w:val="0"/>
      <w:marBottom w:val="0"/>
      <w:divBdr>
        <w:top w:val="none" w:sz="0" w:space="0" w:color="auto"/>
        <w:left w:val="none" w:sz="0" w:space="0" w:color="auto"/>
        <w:bottom w:val="none" w:sz="0" w:space="0" w:color="auto"/>
        <w:right w:val="none" w:sz="0" w:space="0" w:color="auto"/>
      </w:divBdr>
    </w:div>
    <w:div w:id="1507867390">
      <w:bodyDiv w:val="1"/>
      <w:marLeft w:val="0"/>
      <w:marRight w:val="0"/>
      <w:marTop w:val="0"/>
      <w:marBottom w:val="0"/>
      <w:divBdr>
        <w:top w:val="none" w:sz="0" w:space="0" w:color="auto"/>
        <w:left w:val="none" w:sz="0" w:space="0" w:color="auto"/>
        <w:bottom w:val="none" w:sz="0" w:space="0" w:color="auto"/>
        <w:right w:val="none" w:sz="0" w:space="0" w:color="auto"/>
      </w:divBdr>
      <w:divsChild>
        <w:div w:id="50618514">
          <w:marLeft w:val="0"/>
          <w:marRight w:val="0"/>
          <w:marTop w:val="0"/>
          <w:marBottom w:val="0"/>
          <w:divBdr>
            <w:top w:val="none" w:sz="0" w:space="0" w:color="auto"/>
            <w:left w:val="none" w:sz="0" w:space="0" w:color="auto"/>
            <w:bottom w:val="none" w:sz="0" w:space="0" w:color="auto"/>
            <w:right w:val="none" w:sz="0" w:space="0" w:color="auto"/>
          </w:divBdr>
        </w:div>
        <w:div w:id="117919729">
          <w:marLeft w:val="0"/>
          <w:marRight w:val="0"/>
          <w:marTop w:val="0"/>
          <w:marBottom w:val="0"/>
          <w:divBdr>
            <w:top w:val="none" w:sz="0" w:space="0" w:color="auto"/>
            <w:left w:val="none" w:sz="0" w:space="0" w:color="auto"/>
            <w:bottom w:val="none" w:sz="0" w:space="0" w:color="auto"/>
            <w:right w:val="none" w:sz="0" w:space="0" w:color="auto"/>
          </w:divBdr>
        </w:div>
        <w:div w:id="224879663">
          <w:marLeft w:val="0"/>
          <w:marRight w:val="0"/>
          <w:marTop w:val="0"/>
          <w:marBottom w:val="0"/>
          <w:divBdr>
            <w:top w:val="none" w:sz="0" w:space="0" w:color="auto"/>
            <w:left w:val="none" w:sz="0" w:space="0" w:color="auto"/>
            <w:bottom w:val="none" w:sz="0" w:space="0" w:color="auto"/>
            <w:right w:val="none" w:sz="0" w:space="0" w:color="auto"/>
          </w:divBdr>
        </w:div>
        <w:div w:id="268978392">
          <w:marLeft w:val="0"/>
          <w:marRight w:val="0"/>
          <w:marTop w:val="0"/>
          <w:marBottom w:val="0"/>
          <w:divBdr>
            <w:top w:val="none" w:sz="0" w:space="0" w:color="auto"/>
            <w:left w:val="none" w:sz="0" w:space="0" w:color="auto"/>
            <w:bottom w:val="none" w:sz="0" w:space="0" w:color="auto"/>
            <w:right w:val="none" w:sz="0" w:space="0" w:color="auto"/>
          </w:divBdr>
        </w:div>
        <w:div w:id="299073112">
          <w:marLeft w:val="0"/>
          <w:marRight w:val="0"/>
          <w:marTop w:val="0"/>
          <w:marBottom w:val="0"/>
          <w:divBdr>
            <w:top w:val="none" w:sz="0" w:space="0" w:color="auto"/>
            <w:left w:val="none" w:sz="0" w:space="0" w:color="auto"/>
            <w:bottom w:val="none" w:sz="0" w:space="0" w:color="auto"/>
            <w:right w:val="none" w:sz="0" w:space="0" w:color="auto"/>
          </w:divBdr>
        </w:div>
        <w:div w:id="841044779">
          <w:marLeft w:val="0"/>
          <w:marRight w:val="0"/>
          <w:marTop w:val="0"/>
          <w:marBottom w:val="0"/>
          <w:divBdr>
            <w:top w:val="none" w:sz="0" w:space="0" w:color="auto"/>
            <w:left w:val="none" w:sz="0" w:space="0" w:color="auto"/>
            <w:bottom w:val="none" w:sz="0" w:space="0" w:color="auto"/>
            <w:right w:val="none" w:sz="0" w:space="0" w:color="auto"/>
          </w:divBdr>
        </w:div>
        <w:div w:id="1012561742">
          <w:marLeft w:val="0"/>
          <w:marRight w:val="0"/>
          <w:marTop w:val="0"/>
          <w:marBottom w:val="0"/>
          <w:divBdr>
            <w:top w:val="none" w:sz="0" w:space="0" w:color="auto"/>
            <w:left w:val="none" w:sz="0" w:space="0" w:color="auto"/>
            <w:bottom w:val="none" w:sz="0" w:space="0" w:color="auto"/>
            <w:right w:val="none" w:sz="0" w:space="0" w:color="auto"/>
          </w:divBdr>
        </w:div>
        <w:div w:id="1029376894">
          <w:marLeft w:val="0"/>
          <w:marRight w:val="0"/>
          <w:marTop w:val="0"/>
          <w:marBottom w:val="0"/>
          <w:divBdr>
            <w:top w:val="none" w:sz="0" w:space="0" w:color="auto"/>
            <w:left w:val="none" w:sz="0" w:space="0" w:color="auto"/>
            <w:bottom w:val="none" w:sz="0" w:space="0" w:color="auto"/>
            <w:right w:val="none" w:sz="0" w:space="0" w:color="auto"/>
          </w:divBdr>
        </w:div>
        <w:div w:id="1208374736">
          <w:marLeft w:val="0"/>
          <w:marRight w:val="0"/>
          <w:marTop w:val="0"/>
          <w:marBottom w:val="0"/>
          <w:divBdr>
            <w:top w:val="none" w:sz="0" w:space="0" w:color="auto"/>
            <w:left w:val="none" w:sz="0" w:space="0" w:color="auto"/>
            <w:bottom w:val="none" w:sz="0" w:space="0" w:color="auto"/>
            <w:right w:val="none" w:sz="0" w:space="0" w:color="auto"/>
          </w:divBdr>
        </w:div>
        <w:div w:id="1229194892">
          <w:marLeft w:val="0"/>
          <w:marRight w:val="0"/>
          <w:marTop w:val="0"/>
          <w:marBottom w:val="0"/>
          <w:divBdr>
            <w:top w:val="none" w:sz="0" w:space="0" w:color="auto"/>
            <w:left w:val="none" w:sz="0" w:space="0" w:color="auto"/>
            <w:bottom w:val="none" w:sz="0" w:space="0" w:color="auto"/>
            <w:right w:val="none" w:sz="0" w:space="0" w:color="auto"/>
          </w:divBdr>
        </w:div>
        <w:div w:id="1380086609">
          <w:marLeft w:val="0"/>
          <w:marRight w:val="0"/>
          <w:marTop w:val="0"/>
          <w:marBottom w:val="0"/>
          <w:divBdr>
            <w:top w:val="none" w:sz="0" w:space="0" w:color="auto"/>
            <w:left w:val="none" w:sz="0" w:space="0" w:color="auto"/>
            <w:bottom w:val="none" w:sz="0" w:space="0" w:color="auto"/>
            <w:right w:val="none" w:sz="0" w:space="0" w:color="auto"/>
          </w:divBdr>
        </w:div>
        <w:div w:id="1437947322">
          <w:marLeft w:val="0"/>
          <w:marRight w:val="0"/>
          <w:marTop w:val="0"/>
          <w:marBottom w:val="0"/>
          <w:divBdr>
            <w:top w:val="none" w:sz="0" w:space="0" w:color="auto"/>
            <w:left w:val="none" w:sz="0" w:space="0" w:color="auto"/>
            <w:bottom w:val="none" w:sz="0" w:space="0" w:color="auto"/>
            <w:right w:val="none" w:sz="0" w:space="0" w:color="auto"/>
          </w:divBdr>
        </w:div>
        <w:div w:id="1495337711">
          <w:marLeft w:val="0"/>
          <w:marRight w:val="0"/>
          <w:marTop w:val="0"/>
          <w:marBottom w:val="0"/>
          <w:divBdr>
            <w:top w:val="none" w:sz="0" w:space="0" w:color="auto"/>
            <w:left w:val="none" w:sz="0" w:space="0" w:color="auto"/>
            <w:bottom w:val="none" w:sz="0" w:space="0" w:color="auto"/>
            <w:right w:val="none" w:sz="0" w:space="0" w:color="auto"/>
          </w:divBdr>
        </w:div>
        <w:div w:id="1612126711">
          <w:marLeft w:val="0"/>
          <w:marRight w:val="0"/>
          <w:marTop w:val="0"/>
          <w:marBottom w:val="0"/>
          <w:divBdr>
            <w:top w:val="none" w:sz="0" w:space="0" w:color="auto"/>
            <w:left w:val="none" w:sz="0" w:space="0" w:color="auto"/>
            <w:bottom w:val="none" w:sz="0" w:space="0" w:color="auto"/>
            <w:right w:val="none" w:sz="0" w:space="0" w:color="auto"/>
          </w:divBdr>
        </w:div>
        <w:div w:id="1654606562">
          <w:marLeft w:val="0"/>
          <w:marRight w:val="0"/>
          <w:marTop w:val="0"/>
          <w:marBottom w:val="0"/>
          <w:divBdr>
            <w:top w:val="none" w:sz="0" w:space="0" w:color="auto"/>
            <w:left w:val="none" w:sz="0" w:space="0" w:color="auto"/>
            <w:bottom w:val="none" w:sz="0" w:space="0" w:color="auto"/>
            <w:right w:val="none" w:sz="0" w:space="0" w:color="auto"/>
          </w:divBdr>
        </w:div>
        <w:div w:id="1849253937">
          <w:marLeft w:val="0"/>
          <w:marRight w:val="0"/>
          <w:marTop w:val="0"/>
          <w:marBottom w:val="0"/>
          <w:divBdr>
            <w:top w:val="none" w:sz="0" w:space="0" w:color="auto"/>
            <w:left w:val="none" w:sz="0" w:space="0" w:color="auto"/>
            <w:bottom w:val="none" w:sz="0" w:space="0" w:color="auto"/>
            <w:right w:val="none" w:sz="0" w:space="0" w:color="auto"/>
          </w:divBdr>
        </w:div>
        <w:div w:id="1852791796">
          <w:marLeft w:val="0"/>
          <w:marRight w:val="0"/>
          <w:marTop w:val="0"/>
          <w:marBottom w:val="0"/>
          <w:divBdr>
            <w:top w:val="none" w:sz="0" w:space="0" w:color="auto"/>
            <w:left w:val="none" w:sz="0" w:space="0" w:color="auto"/>
            <w:bottom w:val="none" w:sz="0" w:space="0" w:color="auto"/>
            <w:right w:val="none" w:sz="0" w:space="0" w:color="auto"/>
          </w:divBdr>
        </w:div>
      </w:divsChild>
    </w:div>
    <w:div w:id="1516191032">
      <w:bodyDiv w:val="1"/>
      <w:marLeft w:val="0"/>
      <w:marRight w:val="0"/>
      <w:marTop w:val="0"/>
      <w:marBottom w:val="0"/>
      <w:divBdr>
        <w:top w:val="none" w:sz="0" w:space="0" w:color="auto"/>
        <w:left w:val="none" w:sz="0" w:space="0" w:color="auto"/>
        <w:bottom w:val="none" w:sz="0" w:space="0" w:color="auto"/>
        <w:right w:val="none" w:sz="0" w:space="0" w:color="auto"/>
      </w:divBdr>
    </w:div>
    <w:div w:id="1517033367">
      <w:bodyDiv w:val="1"/>
      <w:marLeft w:val="0"/>
      <w:marRight w:val="0"/>
      <w:marTop w:val="0"/>
      <w:marBottom w:val="0"/>
      <w:divBdr>
        <w:top w:val="none" w:sz="0" w:space="0" w:color="auto"/>
        <w:left w:val="none" w:sz="0" w:space="0" w:color="auto"/>
        <w:bottom w:val="none" w:sz="0" w:space="0" w:color="auto"/>
        <w:right w:val="none" w:sz="0" w:space="0" w:color="auto"/>
      </w:divBdr>
    </w:div>
    <w:div w:id="1520507126">
      <w:bodyDiv w:val="1"/>
      <w:marLeft w:val="0"/>
      <w:marRight w:val="0"/>
      <w:marTop w:val="0"/>
      <w:marBottom w:val="0"/>
      <w:divBdr>
        <w:top w:val="none" w:sz="0" w:space="0" w:color="auto"/>
        <w:left w:val="none" w:sz="0" w:space="0" w:color="auto"/>
        <w:bottom w:val="none" w:sz="0" w:space="0" w:color="auto"/>
        <w:right w:val="none" w:sz="0" w:space="0" w:color="auto"/>
      </w:divBdr>
    </w:div>
    <w:div w:id="1552380207">
      <w:bodyDiv w:val="1"/>
      <w:marLeft w:val="0"/>
      <w:marRight w:val="0"/>
      <w:marTop w:val="0"/>
      <w:marBottom w:val="0"/>
      <w:divBdr>
        <w:top w:val="none" w:sz="0" w:space="0" w:color="auto"/>
        <w:left w:val="none" w:sz="0" w:space="0" w:color="auto"/>
        <w:bottom w:val="none" w:sz="0" w:space="0" w:color="auto"/>
        <w:right w:val="none" w:sz="0" w:space="0" w:color="auto"/>
      </w:divBdr>
    </w:div>
    <w:div w:id="1598249593">
      <w:bodyDiv w:val="1"/>
      <w:marLeft w:val="0"/>
      <w:marRight w:val="0"/>
      <w:marTop w:val="0"/>
      <w:marBottom w:val="0"/>
      <w:divBdr>
        <w:top w:val="none" w:sz="0" w:space="0" w:color="auto"/>
        <w:left w:val="none" w:sz="0" w:space="0" w:color="auto"/>
        <w:bottom w:val="none" w:sz="0" w:space="0" w:color="auto"/>
        <w:right w:val="none" w:sz="0" w:space="0" w:color="auto"/>
      </w:divBdr>
      <w:divsChild>
        <w:div w:id="24519109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8382561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6585914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1562001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606880837">
      <w:bodyDiv w:val="1"/>
      <w:marLeft w:val="0"/>
      <w:marRight w:val="0"/>
      <w:marTop w:val="0"/>
      <w:marBottom w:val="0"/>
      <w:divBdr>
        <w:top w:val="none" w:sz="0" w:space="0" w:color="auto"/>
        <w:left w:val="none" w:sz="0" w:space="0" w:color="auto"/>
        <w:bottom w:val="none" w:sz="0" w:space="0" w:color="auto"/>
        <w:right w:val="none" w:sz="0" w:space="0" w:color="auto"/>
      </w:divBdr>
      <w:divsChild>
        <w:div w:id="1246292">
          <w:marLeft w:val="0"/>
          <w:marRight w:val="0"/>
          <w:marTop w:val="0"/>
          <w:marBottom w:val="0"/>
          <w:divBdr>
            <w:top w:val="none" w:sz="0" w:space="0" w:color="auto"/>
            <w:left w:val="none" w:sz="0" w:space="0" w:color="auto"/>
            <w:bottom w:val="none" w:sz="0" w:space="0" w:color="auto"/>
            <w:right w:val="none" w:sz="0" w:space="0" w:color="auto"/>
          </w:divBdr>
        </w:div>
        <w:div w:id="280962154">
          <w:marLeft w:val="0"/>
          <w:marRight w:val="0"/>
          <w:marTop w:val="0"/>
          <w:marBottom w:val="0"/>
          <w:divBdr>
            <w:top w:val="none" w:sz="0" w:space="0" w:color="auto"/>
            <w:left w:val="none" w:sz="0" w:space="0" w:color="auto"/>
            <w:bottom w:val="none" w:sz="0" w:space="0" w:color="auto"/>
            <w:right w:val="none" w:sz="0" w:space="0" w:color="auto"/>
          </w:divBdr>
        </w:div>
        <w:div w:id="408814178">
          <w:marLeft w:val="0"/>
          <w:marRight w:val="0"/>
          <w:marTop w:val="0"/>
          <w:marBottom w:val="0"/>
          <w:divBdr>
            <w:top w:val="none" w:sz="0" w:space="0" w:color="auto"/>
            <w:left w:val="none" w:sz="0" w:space="0" w:color="auto"/>
            <w:bottom w:val="none" w:sz="0" w:space="0" w:color="auto"/>
            <w:right w:val="none" w:sz="0" w:space="0" w:color="auto"/>
          </w:divBdr>
        </w:div>
        <w:div w:id="764500287">
          <w:marLeft w:val="0"/>
          <w:marRight w:val="0"/>
          <w:marTop w:val="0"/>
          <w:marBottom w:val="0"/>
          <w:divBdr>
            <w:top w:val="none" w:sz="0" w:space="0" w:color="auto"/>
            <w:left w:val="none" w:sz="0" w:space="0" w:color="auto"/>
            <w:bottom w:val="none" w:sz="0" w:space="0" w:color="auto"/>
            <w:right w:val="none" w:sz="0" w:space="0" w:color="auto"/>
          </w:divBdr>
        </w:div>
        <w:div w:id="1155295068">
          <w:marLeft w:val="0"/>
          <w:marRight w:val="0"/>
          <w:marTop w:val="0"/>
          <w:marBottom w:val="0"/>
          <w:divBdr>
            <w:top w:val="none" w:sz="0" w:space="0" w:color="auto"/>
            <w:left w:val="none" w:sz="0" w:space="0" w:color="auto"/>
            <w:bottom w:val="none" w:sz="0" w:space="0" w:color="auto"/>
            <w:right w:val="none" w:sz="0" w:space="0" w:color="auto"/>
          </w:divBdr>
        </w:div>
        <w:div w:id="1617756822">
          <w:marLeft w:val="0"/>
          <w:marRight w:val="0"/>
          <w:marTop w:val="0"/>
          <w:marBottom w:val="0"/>
          <w:divBdr>
            <w:top w:val="none" w:sz="0" w:space="0" w:color="auto"/>
            <w:left w:val="none" w:sz="0" w:space="0" w:color="auto"/>
            <w:bottom w:val="none" w:sz="0" w:space="0" w:color="auto"/>
            <w:right w:val="none" w:sz="0" w:space="0" w:color="auto"/>
          </w:divBdr>
        </w:div>
        <w:div w:id="1817801339">
          <w:marLeft w:val="0"/>
          <w:marRight w:val="0"/>
          <w:marTop w:val="0"/>
          <w:marBottom w:val="0"/>
          <w:divBdr>
            <w:top w:val="none" w:sz="0" w:space="0" w:color="auto"/>
            <w:left w:val="none" w:sz="0" w:space="0" w:color="auto"/>
            <w:bottom w:val="none" w:sz="0" w:space="0" w:color="auto"/>
            <w:right w:val="none" w:sz="0" w:space="0" w:color="auto"/>
          </w:divBdr>
        </w:div>
      </w:divsChild>
    </w:div>
    <w:div w:id="1610622528">
      <w:bodyDiv w:val="1"/>
      <w:marLeft w:val="0"/>
      <w:marRight w:val="0"/>
      <w:marTop w:val="0"/>
      <w:marBottom w:val="0"/>
      <w:divBdr>
        <w:top w:val="none" w:sz="0" w:space="0" w:color="auto"/>
        <w:left w:val="none" w:sz="0" w:space="0" w:color="auto"/>
        <w:bottom w:val="none" w:sz="0" w:space="0" w:color="auto"/>
        <w:right w:val="none" w:sz="0" w:space="0" w:color="auto"/>
      </w:divBdr>
      <w:divsChild>
        <w:div w:id="908080131">
          <w:marLeft w:val="0"/>
          <w:marRight w:val="0"/>
          <w:marTop w:val="0"/>
          <w:marBottom w:val="0"/>
          <w:divBdr>
            <w:top w:val="none" w:sz="0" w:space="0" w:color="auto"/>
            <w:left w:val="none" w:sz="0" w:space="0" w:color="auto"/>
            <w:bottom w:val="none" w:sz="0" w:space="0" w:color="auto"/>
            <w:right w:val="none" w:sz="0" w:space="0" w:color="auto"/>
          </w:divBdr>
        </w:div>
        <w:div w:id="2051763660">
          <w:marLeft w:val="0"/>
          <w:marRight w:val="0"/>
          <w:marTop w:val="0"/>
          <w:marBottom w:val="0"/>
          <w:divBdr>
            <w:top w:val="none" w:sz="0" w:space="0" w:color="auto"/>
            <w:left w:val="none" w:sz="0" w:space="0" w:color="auto"/>
            <w:bottom w:val="none" w:sz="0" w:space="0" w:color="auto"/>
            <w:right w:val="none" w:sz="0" w:space="0" w:color="auto"/>
          </w:divBdr>
        </w:div>
      </w:divsChild>
    </w:div>
    <w:div w:id="1627539843">
      <w:bodyDiv w:val="1"/>
      <w:marLeft w:val="0"/>
      <w:marRight w:val="0"/>
      <w:marTop w:val="0"/>
      <w:marBottom w:val="0"/>
      <w:divBdr>
        <w:top w:val="none" w:sz="0" w:space="0" w:color="auto"/>
        <w:left w:val="none" w:sz="0" w:space="0" w:color="auto"/>
        <w:bottom w:val="none" w:sz="0" w:space="0" w:color="auto"/>
        <w:right w:val="none" w:sz="0" w:space="0" w:color="auto"/>
      </w:divBdr>
      <w:divsChild>
        <w:div w:id="1136215191">
          <w:marLeft w:val="0"/>
          <w:marRight w:val="0"/>
          <w:marTop w:val="0"/>
          <w:marBottom w:val="0"/>
          <w:divBdr>
            <w:top w:val="none" w:sz="0" w:space="0" w:color="auto"/>
            <w:left w:val="none" w:sz="0" w:space="0" w:color="auto"/>
            <w:bottom w:val="none" w:sz="0" w:space="0" w:color="auto"/>
            <w:right w:val="none" w:sz="0" w:space="0" w:color="auto"/>
          </w:divBdr>
        </w:div>
        <w:div w:id="1842622360">
          <w:marLeft w:val="0"/>
          <w:marRight w:val="0"/>
          <w:marTop w:val="0"/>
          <w:marBottom w:val="0"/>
          <w:divBdr>
            <w:top w:val="none" w:sz="0" w:space="0" w:color="auto"/>
            <w:left w:val="none" w:sz="0" w:space="0" w:color="auto"/>
            <w:bottom w:val="none" w:sz="0" w:space="0" w:color="auto"/>
            <w:right w:val="none" w:sz="0" w:space="0" w:color="auto"/>
          </w:divBdr>
        </w:div>
        <w:div w:id="1735229384">
          <w:marLeft w:val="0"/>
          <w:marRight w:val="0"/>
          <w:marTop w:val="0"/>
          <w:marBottom w:val="0"/>
          <w:divBdr>
            <w:top w:val="none" w:sz="0" w:space="0" w:color="auto"/>
            <w:left w:val="none" w:sz="0" w:space="0" w:color="auto"/>
            <w:bottom w:val="none" w:sz="0" w:space="0" w:color="auto"/>
            <w:right w:val="none" w:sz="0" w:space="0" w:color="auto"/>
          </w:divBdr>
        </w:div>
        <w:div w:id="1506360631">
          <w:marLeft w:val="0"/>
          <w:marRight w:val="0"/>
          <w:marTop w:val="0"/>
          <w:marBottom w:val="0"/>
          <w:divBdr>
            <w:top w:val="none" w:sz="0" w:space="0" w:color="auto"/>
            <w:left w:val="none" w:sz="0" w:space="0" w:color="auto"/>
            <w:bottom w:val="none" w:sz="0" w:space="0" w:color="auto"/>
            <w:right w:val="none" w:sz="0" w:space="0" w:color="auto"/>
          </w:divBdr>
        </w:div>
        <w:div w:id="2084378024">
          <w:marLeft w:val="0"/>
          <w:marRight w:val="0"/>
          <w:marTop w:val="0"/>
          <w:marBottom w:val="0"/>
          <w:divBdr>
            <w:top w:val="none" w:sz="0" w:space="0" w:color="auto"/>
            <w:left w:val="none" w:sz="0" w:space="0" w:color="auto"/>
            <w:bottom w:val="none" w:sz="0" w:space="0" w:color="auto"/>
            <w:right w:val="none" w:sz="0" w:space="0" w:color="auto"/>
          </w:divBdr>
        </w:div>
      </w:divsChild>
    </w:div>
    <w:div w:id="1630161657">
      <w:bodyDiv w:val="1"/>
      <w:marLeft w:val="0"/>
      <w:marRight w:val="0"/>
      <w:marTop w:val="0"/>
      <w:marBottom w:val="0"/>
      <w:divBdr>
        <w:top w:val="none" w:sz="0" w:space="0" w:color="auto"/>
        <w:left w:val="none" w:sz="0" w:space="0" w:color="auto"/>
        <w:bottom w:val="none" w:sz="0" w:space="0" w:color="auto"/>
        <w:right w:val="none" w:sz="0" w:space="0" w:color="auto"/>
      </w:divBdr>
    </w:div>
    <w:div w:id="1634864057">
      <w:bodyDiv w:val="1"/>
      <w:marLeft w:val="0"/>
      <w:marRight w:val="0"/>
      <w:marTop w:val="0"/>
      <w:marBottom w:val="0"/>
      <w:divBdr>
        <w:top w:val="none" w:sz="0" w:space="0" w:color="auto"/>
        <w:left w:val="none" w:sz="0" w:space="0" w:color="auto"/>
        <w:bottom w:val="none" w:sz="0" w:space="0" w:color="auto"/>
        <w:right w:val="none" w:sz="0" w:space="0" w:color="auto"/>
      </w:divBdr>
      <w:divsChild>
        <w:div w:id="201013956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40791067">
              <w:marLeft w:val="0"/>
              <w:marRight w:val="0"/>
              <w:marTop w:val="0"/>
              <w:marBottom w:val="0"/>
              <w:divBdr>
                <w:top w:val="none" w:sz="0" w:space="0" w:color="auto"/>
                <w:left w:val="none" w:sz="0" w:space="0" w:color="auto"/>
                <w:bottom w:val="none" w:sz="0" w:space="0" w:color="auto"/>
                <w:right w:val="none" w:sz="0" w:space="0" w:color="auto"/>
              </w:divBdr>
              <w:divsChild>
                <w:div w:id="1680617244">
                  <w:marLeft w:val="0"/>
                  <w:marRight w:val="0"/>
                  <w:marTop w:val="0"/>
                  <w:marBottom w:val="0"/>
                  <w:divBdr>
                    <w:top w:val="none" w:sz="0" w:space="0" w:color="auto"/>
                    <w:left w:val="none" w:sz="0" w:space="0" w:color="auto"/>
                    <w:bottom w:val="none" w:sz="0" w:space="0" w:color="auto"/>
                    <w:right w:val="none" w:sz="0" w:space="0" w:color="auto"/>
                  </w:divBdr>
                  <w:divsChild>
                    <w:div w:id="1911191466">
                      <w:marLeft w:val="0"/>
                      <w:marRight w:val="0"/>
                      <w:marTop w:val="0"/>
                      <w:marBottom w:val="0"/>
                      <w:divBdr>
                        <w:top w:val="none" w:sz="0" w:space="0" w:color="auto"/>
                        <w:left w:val="none" w:sz="0" w:space="0" w:color="auto"/>
                        <w:bottom w:val="none" w:sz="0" w:space="0" w:color="auto"/>
                        <w:right w:val="none" w:sz="0" w:space="0" w:color="auto"/>
                      </w:divBdr>
                      <w:divsChild>
                        <w:div w:id="114834139">
                          <w:marLeft w:val="0"/>
                          <w:marRight w:val="0"/>
                          <w:marTop w:val="0"/>
                          <w:marBottom w:val="0"/>
                          <w:divBdr>
                            <w:top w:val="none" w:sz="0" w:space="0" w:color="auto"/>
                            <w:left w:val="none" w:sz="0" w:space="0" w:color="auto"/>
                            <w:bottom w:val="none" w:sz="0" w:space="0" w:color="auto"/>
                            <w:right w:val="none" w:sz="0" w:space="0" w:color="auto"/>
                          </w:divBdr>
                          <w:divsChild>
                            <w:div w:id="2033146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64508534">
      <w:bodyDiv w:val="1"/>
      <w:marLeft w:val="0"/>
      <w:marRight w:val="0"/>
      <w:marTop w:val="0"/>
      <w:marBottom w:val="0"/>
      <w:divBdr>
        <w:top w:val="none" w:sz="0" w:space="0" w:color="auto"/>
        <w:left w:val="none" w:sz="0" w:space="0" w:color="auto"/>
        <w:bottom w:val="none" w:sz="0" w:space="0" w:color="auto"/>
        <w:right w:val="none" w:sz="0" w:space="0" w:color="auto"/>
      </w:divBdr>
    </w:div>
    <w:div w:id="1686980802">
      <w:bodyDiv w:val="1"/>
      <w:marLeft w:val="0"/>
      <w:marRight w:val="0"/>
      <w:marTop w:val="0"/>
      <w:marBottom w:val="0"/>
      <w:divBdr>
        <w:top w:val="none" w:sz="0" w:space="0" w:color="auto"/>
        <w:left w:val="none" w:sz="0" w:space="0" w:color="auto"/>
        <w:bottom w:val="none" w:sz="0" w:space="0" w:color="auto"/>
        <w:right w:val="none" w:sz="0" w:space="0" w:color="auto"/>
      </w:divBdr>
      <w:divsChild>
        <w:div w:id="2041735116">
          <w:marLeft w:val="0"/>
          <w:marRight w:val="0"/>
          <w:marTop w:val="0"/>
          <w:marBottom w:val="0"/>
          <w:divBdr>
            <w:top w:val="none" w:sz="0" w:space="0" w:color="auto"/>
            <w:left w:val="none" w:sz="0" w:space="0" w:color="auto"/>
            <w:bottom w:val="none" w:sz="0" w:space="0" w:color="auto"/>
            <w:right w:val="none" w:sz="0" w:space="0" w:color="auto"/>
          </w:divBdr>
          <w:divsChild>
            <w:div w:id="1856143178">
              <w:marLeft w:val="0"/>
              <w:marRight w:val="0"/>
              <w:marTop w:val="0"/>
              <w:marBottom w:val="0"/>
              <w:divBdr>
                <w:top w:val="none" w:sz="0" w:space="0" w:color="auto"/>
                <w:left w:val="none" w:sz="0" w:space="0" w:color="auto"/>
                <w:bottom w:val="none" w:sz="0" w:space="0" w:color="auto"/>
                <w:right w:val="none" w:sz="0" w:space="0" w:color="auto"/>
              </w:divBdr>
            </w:div>
          </w:divsChild>
        </w:div>
        <w:div w:id="297807947">
          <w:marLeft w:val="0"/>
          <w:marRight w:val="360"/>
          <w:marTop w:val="0"/>
          <w:marBottom w:val="0"/>
          <w:divBdr>
            <w:top w:val="none" w:sz="0" w:space="0" w:color="auto"/>
            <w:left w:val="none" w:sz="0" w:space="0" w:color="auto"/>
            <w:bottom w:val="none" w:sz="0" w:space="0" w:color="auto"/>
            <w:right w:val="none" w:sz="0" w:space="0" w:color="auto"/>
          </w:divBdr>
        </w:div>
        <w:div w:id="1160971245">
          <w:marLeft w:val="0"/>
          <w:marRight w:val="0"/>
          <w:marTop w:val="0"/>
          <w:marBottom w:val="0"/>
          <w:divBdr>
            <w:top w:val="none" w:sz="0" w:space="0" w:color="auto"/>
            <w:left w:val="none" w:sz="0" w:space="0" w:color="auto"/>
            <w:bottom w:val="none" w:sz="0" w:space="0" w:color="auto"/>
            <w:right w:val="none" w:sz="0" w:space="0" w:color="auto"/>
          </w:divBdr>
        </w:div>
        <w:div w:id="436753623">
          <w:marLeft w:val="0"/>
          <w:marRight w:val="0"/>
          <w:marTop w:val="0"/>
          <w:marBottom w:val="0"/>
          <w:divBdr>
            <w:top w:val="none" w:sz="0" w:space="0" w:color="auto"/>
            <w:left w:val="none" w:sz="0" w:space="0" w:color="auto"/>
            <w:bottom w:val="none" w:sz="0" w:space="0" w:color="auto"/>
            <w:right w:val="none" w:sz="0" w:space="0" w:color="auto"/>
          </w:divBdr>
        </w:div>
        <w:div w:id="500242266">
          <w:marLeft w:val="0"/>
          <w:marRight w:val="0"/>
          <w:marTop w:val="0"/>
          <w:marBottom w:val="0"/>
          <w:divBdr>
            <w:top w:val="none" w:sz="0" w:space="0" w:color="auto"/>
            <w:left w:val="none" w:sz="0" w:space="0" w:color="auto"/>
            <w:bottom w:val="none" w:sz="0" w:space="0" w:color="auto"/>
            <w:right w:val="none" w:sz="0" w:space="0" w:color="auto"/>
          </w:divBdr>
          <w:divsChild>
            <w:div w:id="1711611520">
              <w:marLeft w:val="231"/>
              <w:marRight w:val="0"/>
              <w:marTop w:val="0"/>
              <w:marBottom w:val="0"/>
              <w:divBdr>
                <w:top w:val="none" w:sz="0" w:space="0" w:color="auto"/>
                <w:left w:val="none" w:sz="0" w:space="0" w:color="auto"/>
                <w:bottom w:val="none" w:sz="0" w:space="0" w:color="auto"/>
                <w:right w:val="none" w:sz="0" w:space="0" w:color="auto"/>
              </w:divBdr>
            </w:div>
          </w:divsChild>
        </w:div>
      </w:divsChild>
    </w:div>
    <w:div w:id="1687519020">
      <w:bodyDiv w:val="1"/>
      <w:marLeft w:val="0"/>
      <w:marRight w:val="0"/>
      <w:marTop w:val="0"/>
      <w:marBottom w:val="0"/>
      <w:divBdr>
        <w:top w:val="none" w:sz="0" w:space="0" w:color="auto"/>
        <w:left w:val="none" w:sz="0" w:space="0" w:color="auto"/>
        <w:bottom w:val="none" w:sz="0" w:space="0" w:color="auto"/>
        <w:right w:val="none" w:sz="0" w:space="0" w:color="auto"/>
      </w:divBdr>
    </w:div>
    <w:div w:id="1688025573">
      <w:bodyDiv w:val="1"/>
      <w:marLeft w:val="0"/>
      <w:marRight w:val="0"/>
      <w:marTop w:val="0"/>
      <w:marBottom w:val="0"/>
      <w:divBdr>
        <w:top w:val="none" w:sz="0" w:space="0" w:color="auto"/>
        <w:left w:val="none" w:sz="0" w:space="0" w:color="auto"/>
        <w:bottom w:val="none" w:sz="0" w:space="0" w:color="auto"/>
        <w:right w:val="none" w:sz="0" w:space="0" w:color="auto"/>
      </w:divBdr>
    </w:div>
    <w:div w:id="1703162942">
      <w:bodyDiv w:val="1"/>
      <w:marLeft w:val="0"/>
      <w:marRight w:val="0"/>
      <w:marTop w:val="0"/>
      <w:marBottom w:val="0"/>
      <w:divBdr>
        <w:top w:val="none" w:sz="0" w:space="0" w:color="auto"/>
        <w:left w:val="none" w:sz="0" w:space="0" w:color="auto"/>
        <w:bottom w:val="none" w:sz="0" w:space="0" w:color="auto"/>
        <w:right w:val="none" w:sz="0" w:space="0" w:color="auto"/>
      </w:divBdr>
    </w:div>
    <w:div w:id="1715498791">
      <w:bodyDiv w:val="1"/>
      <w:marLeft w:val="0"/>
      <w:marRight w:val="0"/>
      <w:marTop w:val="0"/>
      <w:marBottom w:val="0"/>
      <w:divBdr>
        <w:top w:val="none" w:sz="0" w:space="0" w:color="auto"/>
        <w:left w:val="none" w:sz="0" w:space="0" w:color="auto"/>
        <w:bottom w:val="none" w:sz="0" w:space="0" w:color="auto"/>
        <w:right w:val="none" w:sz="0" w:space="0" w:color="auto"/>
      </w:divBdr>
    </w:div>
    <w:div w:id="1715807481">
      <w:bodyDiv w:val="1"/>
      <w:marLeft w:val="0"/>
      <w:marRight w:val="0"/>
      <w:marTop w:val="0"/>
      <w:marBottom w:val="0"/>
      <w:divBdr>
        <w:top w:val="none" w:sz="0" w:space="0" w:color="auto"/>
        <w:left w:val="none" w:sz="0" w:space="0" w:color="auto"/>
        <w:bottom w:val="none" w:sz="0" w:space="0" w:color="auto"/>
        <w:right w:val="none" w:sz="0" w:space="0" w:color="auto"/>
      </w:divBdr>
    </w:div>
    <w:div w:id="1723287464">
      <w:bodyDiv w:val="1"/>
      <w:marLeft w:val="0"/>
      <w:marRight w:val="0"/>
      <w:marTop w:val="0"/>
      <w:marBottom w:val="0"/>
      <w:divBdr>
        <w:top w:val="none" w:sz="0" w:space="0" w:color="auto"/>
        <w:left w:val="none" w:sz="0" w:space="0" w:color="auto"/>
        <w:bottom w:val="none" w:sz="0" w:space="0" w:color="auto"/>
        <w:right w:val="none" w:sz="0" w:space="0" w:color="auto"/>
      </w:divBdr>
    </w:div>
    <w:div w:id="1726220328">
      <w:bodyDiv w:val="1"/>
      <w:marLeft w:val="0"/>
      <w:marRight w:val="0"/>
      <w:marTop w:val="0"/>
      <w:marBottom w:val="0"/>
      <w:divBdr>
        <w:top w:val="none" w:sz="0" w:space="0" w:color="auto"/>
        <w:left w:val="none" w:sz="0" w:space="0" w:color="auto"/>
        <w:bottom w:val="none" w:sz="0" w:space="0" w:color="auto"/>
        <w:right w:val="none" w:sz="0" w:space="0" w:color="auto"/>
      </w:divBdr>
    </w:div>
    <w:div w:id="1732383711">
      <w:bodyDiv w:val="1"/>
      <w:marLeft w:val="0"/>
      <w:marRight w:val="0"/>
      <w:marTop w:val="0"/>
      <w:marBottom w:val="0"/>
      <w:divBdr>
        <w:top w:val="none" w:sz="0" w:space="0" w:color="auto"/>
        <w:left w:val="none" w:sz="0" w:space="0" w:color="auto"/>
        <w:bottom w:val="none" w:sz="0" w:space="0" w:color="auto"/>
        <w:right w:val="none" w:sz="0" w:space="0" w:color="auto"/>
      </w:divBdr>
    </w:div>
    <w:div w:id="1735739418">
      <w:bodyDiv w:val="1"/>
      <w:marLeft w:val="0"/>
      <w:marRight w:val="0"/>
      <w:marTop w:val="0"/>
      <w:marBottom w:val="0"/>
      <w:divBdr>
        <w:top w:val="none" w:sz="0" w:space="0" w:color="auto"/>
        <w:left w:val="none" w:sz="0" w:space="0" w:color="auto"/>
        <w:bottom w:val="none" w:sz="0" w:space="0" w:color="auto"/>
        <w:right w:val="none" w:sz="0" w:space="0" w:color="auto"/>
      </w:divBdr>
    </w:div>
    <w:div w:id="1737506044">
      <w:bodyDiv w:val="1"/>
      <w:marLeft w:val="0"/>
      <w:marRight w:val="0"/>
      <w:marTop w:val="0"/>
      <w:marBottom w:val="0"/>
      <w:divBdr>
        <w:top w:val="none" w:sz="0" w:space="0" w:color="auto"/>
        <w:left w:val="none" w:sz="0" w:space="0" w:color="auto"/>
        <w:bottom w:val="none" w:sz="0" w:space="0" w:color="auto"/>
        <w:right w:val="none" w:sz="0" w:space="0" w:color="auto"/>
      </w:divBdr>
      <w:divsChild>
        <w:div w:id="35666887">
          <w:marLeft w:val="0"/>
          <w:marRight w:val="0"/>
          <w:marTop w:val="0"/>
          <w:marBottom w:val="0"/>
          <w:divBdr>
            <w:top w:val="none" w:sz="0" w:space="0" w:color="auto"/>
            <w:left w:val="none" w:sz="0" w:space="0" w:color="auto"/>
            <w:bottom w:val="none" w:sz="0" w:space="0" w:color="auto"/>
            <w:right w:val="none" w:sz="0" w:space="0" w:color="auto"/>
          </w:divBdr>
        </w:div>
        <w:div w:id="1139423599">
          <w:marLeft w:val="0"/>
          <w:marRight w:val="0"/>
          <w:marTop w:val="0"/>
          <w:marBottom w:val="0"/>
          <w:divBdr>
            <w:top w:val="none" w:sz="0" w:space="0" w:color="auto"/>
            <w:left w:val="none" w:sz="0" w:space="0" w:color="auto"/>
            <w:bottom w:val="none" w:sz="0" w:space="0" w:color="auto"/>
            <w:right w:val="none" w:sz="0" w:space="0" w:color="auto"/>
          </w:divBdr>
        </w:div>
        <w:div w:id="2127919710">
          <w:marLeft w:val="0"/>
          <w:marRight w:val="0"/>
          <w:marTop w:val="0"/>
          <w:marBottom w:val="0"/>
          <w:divBdr>
            <w:top w:val="none" w:sz="0" w:space="0" w:color="auto"/>
            <w:left w:val="none" w:sz="0" w:space="0" w:color="auto"/>
            <w:bottom w:val="none" w:sz="0" w:space="0" w:color="auto"/>
            <w:right w:val="none" w:sz="0" w:space="0" w:color="auto"/>
          </w:divBdr>
        </w:div>
      </w:divsChild>
    </w:div>
    <w:div w:id="1765802557">
      <w:bodyDiv w:val="1"/>
      <w:marLeft w:val="0"/>
      <w:marRight w:val="0"/>
      <w:marTop w:val="0"/>
      <w:marBottom w:val="0"/>
      <w:divBdr>
        <w:top w:val="none" w:sz="0" w:space="0" w:color="auto"/>
        <w:left w:val="none" w:sz="0" w:space="0" w:color="auto"/>
        <w:bottom w:val="none" w:sz="0" w:space="0" w:color="auto"/>
        <w:right w:val="none" w:sz="0" w:space="0" w:color="auto"/>
      </w:divBdr>
      <w:divsChild>
        <w:div w:id="836463176">
          <w:marLeft w:val="0"/>
          <w:marRight w:val="0"/>
          <w:marTop w:val="0"/>
          <w:marBottom w:val="0"/>
          <w:divBdr>
            <w:top w:val="none" w:sz="0" w:space="0" w:color="auto"/>
            <w:left w:val="none" w:sz="0" w:space="0" w:color="auto"/>
            <w:bottom w:val="none" w:sz="0" w:space="0" w:color="auto"/>
            <w:right w:val="none" w:sz="0" w:space="0" w:color="auto"/>
          </w:divBdr>
          <w:divsChild>
            <w:div w:id="1150175502">
              <w:marLeft w:val="0"/>
              <w:marRight w:val="0"/>
              <w:marTop w:val="0"/>
              <w:marBottom w:val="0"/>
              <w:divBdr>
                <w:top w:val="none" w:sz="0" w:space="0" w:color="auto"/>
                <w:left w:val="none" w:sz="0" w:space="0" w:color="auto"/>
                <w:bottom w:val="none" w:sz="0" w:space="0" w:color="auto"/>
                <w:right w:val="none" w:sz="0" w:space="0" w:color="auto"/>
              </w:divBdr>
              <w:divsChild>
                <w:div w:id="1207644112">
                  <w:marLeft w:val="0"/>
                  <w:marRight w:val="0"/>
                  <w:marTop w:val="0"/>
                  <w:marBottom w:val="0"/>
                  <w:divBdr>
                    <w:top w:val="none" w:sz="0" w:space="0" w:color="auto"/>
                    <w:left w:val="none" w:sz="0" w:space="0" w:color="auto"/>
                    <w:bottom w:val="none" w:sz="0" w:space="0" w:color="auto"/>
                    <w:right w:val="none" w:sz="0" w:space="0" w:color="auto"/>
                  </w:divBdr>
                  <w:divsChild>
                    <w:div w:id="17246443">
                      <w:marLeft w:val="0"/>
                      <w:marRight w:val="0"/>
                      <w:marTop w:val="0"/>
                      <w:marBottom w:val="0"/>
                      <w:divBdr>
                        <w:top w:val="none" w:sz="0" w:space="0" w:color="auto"/>
                        <w:left w:val="none" w:sz="0" w:space="0" w:color="auto"/>
                        <w:bottom w:val="none" w:sz="0" w:space="0" w:color="auto"/>
                        <w:right w:val="none" w:sz="0" w:space="0" w:color="auto"/>
                      </w:divBdr>
                      <w:divsChild>
                        <w:div w:id="2110421681">
                          <w:marLeft w:val="0"/>
                          <w:marRight w:val="0"/>
                          <w:marTop w:val="0"/>
                          <w:marBottom w:val="0"/>
                          <w:divBdr>
                            <w:top w:val="none" w:sz="0" w:space="0" w:color="auto"/>
                            <w:left w:val="none" w:sz="0" w:space="0" w:color="auto"/>
                            <w:bottom w:val="none" w:sz="0" w:space="0" w:color="auto"/>
                            <w:right w:val="none" w:sz="0" w:space="0" w:color="auto"/>
                          </w:divBdr>
                          <w:divsChild>
                            <w:div w:id="1971785052">
                              <w:marLeft w:val="0"/>
                              <w:marRight w:val="0"/>
                              <w:marTop w:val="0"/>
                              <w:marBottom w:val="0"/>
                              <w:divBdr>
                                <w:top w:val="none" w:sz="0" w:space="0" w:color="auto"/>
                                <w:left w:val="none" w:sz="0" w:space="0" w:color="auto"/>
                                <w:bottom w:val="none" w:sz="0" w:space="0" w:color="auto"/>
                                <w:right w:val="none" w:sz="0" w:space="0" w:color="auto"/>
                              </w:divBdr>
                            </w:div>
                            <w:div w:id="344790985">
                              <w:marLeft w:val="0"/>
                              <w:marRight w:val="0"/>
                              <w:marTop w:val="0"/>
                              <w:marBottom w:val="0"/>
                              <w:divBdr>
                                <w:top w:val="none" w:sz="0" w:space="0" w:color="auto"/>
                                <w:left w:val="none" w:sz="0" w:space="0" w:color="auto"/>
                                <w:bottom w:val="none" w:sz="0" w:space="0" w:color="auto"/>
                                <w:right w:val="none" w:sz="0" w:space="0" w:color="auto"/>
                              </w:divBdr>
                            </w:div>
                            <w:div w:id="178667891">
                              <w:marLeft w:val="0"/>
                              <w:marRight w:val="0"/>
                              <w:marTop w:val="0"/>
                              <w:marBottom w:val="0"/>
                              <w:divBdr>
                                <w:top w:val="none" w:sz="0" w:space="0" w:color="auto"/>
                                <w:left w:val="none" w:sz="0" w:space="0" w:color="auto"/>
                                <w:bottom w:val="none" w:sz="0" w:space="0" w:color="auto"/>
                                <w:right w:val="none" w:sz="0" w:space="0" w:color="auto"/>
                              </w:divBdr>
                            </w:div>
                            <w:div w:id="1746608496">
                              <w:marLeft w:val="0"/>
                              <w:marRight w:val="0"/>
                              <w:marTop w:val="0"/>
                              <w:marBottom w:val="0"/>
                              <w:divBdr>
                                <w:top w:val="none" w:sz="0" w:space="0" w:color="auto"/>
                                <w:left w:val="none" w:sz="0" w:space="0" w:color="auto"/>
                                <w:bottom w:val="none" w:sz="0" w:space="0" w:color="auto"/>
                                <w:right w:val="none" w:sz="0" w:space="0" w:color="auto"/>
                              </w:divBdr>
                            </w:div>
                            <w:div w:id="1332876909">
                              <w:marLeft w:val="0"/>
                              <w:marRight w:val="0"/>
                              <w:marTop w:val="0"/>
                              <w:marBottom w:val="0"/>
                              <w:divBdr>
                                <w:top w:val="none" w:sz="0" w:space="0" w:color="auto"/>
                                <w:left w:val="none" w:sz="0" w:space="0" w:color="auto"/>
                                <w:bottom w:val="none" w:sz="0" w:space="0" w:color="auto"/>
                                <w:right w:val="none" w:sz="0" w:space="0" w:color="auto"/>
                              </w:divBdr>
                            </w:div>
                            <w:div w:id="1567641679">
                              <w:marLeft w:val="0"/>
                              <w:marRight w:val="0"/>
                              <w:marTop w:val="0"/>
                              <w:marBottom w:val="0"/>
                              <w:divBdr>
                                <w:top w:val="none" w:sz="0" w:space="0" w:color="auto"/>
                                <w:left w:val="none" w:sz="0" w:space="0" w:color="auto"/>
                                <w:bottom w:val="none" w:sz="0" w:space="0" w:color="auto"/>
                                <w:right w:val="none" w:sz="0" w:space="0" w:color="auto"/>
                              </w:divBdr>
                            </w:div>
                            <w:div w:id="2014531444">
                              <w:marLeft w:val="0"/>
                              <w:marRight w:val="0"/>
                              <w:marTop w:val="0"/>
                              <w:marBottom w:val="0"/>
                              <w:divBdr>
                                <w:top w:val="none" w:sz="0" w:space="0" w:color="auto"/>
                                <w:left w:val="none" w:sz="0" w:space="0" w:color="auto"/>
                                <w:bottom w:val="none" w:sz="0" w:space="0" w:color="auto"/>
                                <w:right w:val="none" w:sz="0" w:space="0" w:color="auto"/>
                              </w:divBdr>
                            </w:div>
                            <w:div w:id="1205169471">
                              <w:marLeft w:val="0"/>
                              <w:marRight w:val="0"/>
                              <w:marTop w:val="0"/>
                              <w:marBottom w:val="0"/>
                              <w:divBdr>
                                <w:top w:val="none" w:sz="0" w:space="0" w:color="auto"/>
                                <w:left w:val="none" w:sz="0" w:space="0" w:color="auto"/>
                                <w:bottom w:val="none" w:sz="0" w:space="0" w:color="auto"/>
                                <w:right w:val="none" w:sz="0" w:space="0" w:color="auto"/>
                              </w:divBdr>
                            </w:div>
                            <w:div w:id="708336581">
                              <w:marLeft w:val="0"/>
                              <w:marRight w:val="0"/>
                              <w:marTop w:val="0"/>
                              <w:marBottom w:val="0"/>
                              <w:divBdr>
                                <w:top w:val="none" w:sz="0" w:space="0" w:color="auto"/>
                                <w:left w:val="none" w:sz="0" w:space="0" w:color="auto"/>
                                <w:bottom w:val="none" w:sz="0" w:space="0" w:color="auto"/>
                                <w:right w:val="none" w:sz="0" w:space="0" w:color="auto"/>
                              </w:divBdr>
                            </w:div>
                            <w:div w:id="883061907">
                              <w:marLeft w:val="0"/>
                              <w:marRight w:val="0"/>
                              <w:marTop w:val="0"/>
                              <w:marBottom w:val="0"/>
                              <w:divBdr>
                                <w:top w:val="none" w:sz="0" w:space="0" w:color="auto"/>
                                <w:left w:val="none" w:sz="0" w:space="0" w:color="auto"/>
                                <w:bottom w:val="none" w:sz="0" w:space="0" w:color="auto"/>
                                <w:right w:val="none" w:sz="0" w:space="0" w:color="auto"/>
                              </w:divBdr>
                            </w:div>
                            <w:div w:id="1638879915">
                              <w:marLeft w:val="0"/>
                              <w:marRight w:val="0"/>
                              <w:marTop w:val="0"/>
                              <w:marBottom w:val="0"/>
                              <w:divBdr>
                                <w:top w:val="none" w:sz="0" w:space="0" w:color="auto"/>
                                <w:left w:val="none" w:sz="0" w:space="0" w:color="auto"/>
                                <w:bottom w:val="none" w:sz="0" w:space="0" w:color="auto"/>
                                <w:right w:val="none" w:sz="0" w:space="0" w:color="auto"/>
                              </w:divBdr>
                            </w:div>
                            <w:div w:id="21633056">
                              <w:marLeft w:val="0"/>
                              <w:marRight w:val="0"/>
                              <w:marTop w:val="0"/>
                              <w:marBottom w:val="0"/>
                              <w:divBdr>
                                <w:top w:val="none" w:sz="0" w:space="0" w:color="auto"/>
                                <w:left w:val="none" w:sz="0" w:space="0" w:color="auto"/>
                                <w:bottom w:val="none" w:sz="0" w:space="0" w:color="auto"/>
                                <w:right w:val="none" w:sz="0" w:space="0" w:color="auto"/>
                              </w:divBdr>
                            </w:div>
                            <w:div w:id="169494958">
                              <w:marLeft w:val="0"/>
                              <w:marRight w:val="0"/>
                              <w:marTop w:val="0"/>
                              <w:marBottom w:val="0"/>
                              <w:divBdr>
                                <w:top w:val="none" w:sz="0" w:space="0" w:color="auto"/>
                                <w:left w:val="none" w:sz="0" w:space="0" w:color="auto"/>
                                <w:bottom w:val="none" w:sz="0" w:space="0" w:color="auto"/>
                                <w:right w:val="none" w:sz="0" w:space="0" w:color="auto"/>
                              </w:divBdr>
                            </w:div>
                            <w:div w:id="916132520">
                              <w:marLeft w:val="0"/>
                              <w:marRight w:val="0"/>
                              <w:marTop w:val="0"/>
                              <w:marBottom w:val="0"/>
                              <w:divBdr>
                                <w:top w:val="none" w:sz="0" w:space="0" w:color="auto"/>
                                <w:left w:val="none" w:sz="0" w:space="0" w:color="auto"/>
                                <w:bottom w:val="none" w:sz="0" w:space="0" w:color="auto"/>
                                <w:right w:val="none" w:sz="0" w:space="0" w:color="auto"/>
                              </w:divBdr>
                            </w:div>
                            <w:div w:id="1338574502">
                              <w:marLeft w:val="0"/>
                              <w:marRight w:val="0"/>
                              <w:marTop w:val="0"/>
                              <w:marBottom w:val="0"/>
                              <w:divBdr>
                                <w:top w:val="none" w:sz="0" w:space="0" w:color="auto"/>
                                <w:left w:val="none" w:sz="0" w:space="0" w:color="auto"/>
                                <w:bottom w:val="none" w:sz="0" w:space="0" w:color="auto"/>
                                <w:right w:val="none" w:sz="0" w:space="0" w:color="auto"/>
                              </w:divBdr>
                            </w:div>
                            <w:div w:id="112945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69110183">
      <w:bodyDiv w:val="1"/>
      <w:marLeft w:val="0"/>
      <w:marRight w:val="0"/>
      <w:marTop w:val="0"/>
      <w:marBottom w:val="0"/>
      <w:divBdr>
        <w:top w:val="none" w:sz="0" w:space="0" w:color="auto"/>
        <w:left w:val="none" w:sz="0" w:space="0" w:color="auto"/>
        <w:bottom w:val="none" w:sz="0" w:space="0" w:color="auto"/>
        <w:right w:val="none" w:sz="0" w:space="0" w:color="auto"/>
      </w:divBdr>
    </w:div>
    <w:div w:id="1786922361">
      <w:bodyDiv w:val="1"/>
      <w:marLeft w:val="0"/>
      <w:marRight w:val="0"/>
      <w:marTop w:val="0"/>
      <w:marBottom w:val="0"/>
      <w:divBdr>
        <w:top w:val="none" w:sz="0" w:space="0" w:color="auto"/>
        <w:left w:val="none" w:sz="0" w:space="0" w:color="auto"/>
        <w:bottom w:val="none" w:sz="0" w:space="0" w:color="auto"/>
        <w:right w:val="none" w:sz="0" w:space="0" w:color="auto"/>
      </w:divBdr>
      <w:divsChild>
        <w:div w:id="2067219311">
          <w:marLeft w:val="0"/>
          <w:marRight w:val="0"/>
          <w:marTop w:val="0"/>
          <w:marBottom w:val="0"/>
          <w:divBdr>
            <w:top w:val="none" w:sz="0" w:space="0" w:color="auto"/>
            <w:left w:val="none" w:sz="0" w:space="0" w:color="auto"/>
            <w:bottom w:val="none" w:sz="0" w:space="0" w:color="auto"/>
            <w:right w:val="none" w:sz="0" w:space="0" w:color="auto"/>
          </w:divBdr>
        </w:div>
        <w:div w:id="213388943">
          <w:marLeft w:val="0"/>
          <w:marRight w:val="0"/>
          <w:marTop w:val="0"/>
          <w:marBottom w:val="0"/>
          <w:divBdr>
            <w:top w:val="none" w:sz="0" w:space="0" w:color="auto"/>
            <w:left w:val="none" w:sz="0" w:space="0" w:color="auto"/>
            <w:bottom w:val="none" w:sz="0" w:space="0" w:color="auto"/>
            <w:right w:val="none" w:sz="0" w:space="0" w:color="auto"/>
          </w:divBdr>
        </w:div>
        <w:div w:id="426006671">
          <w:marLeft w:val="0"/>
          <w:marRight w:val="0"/>
          <w:marTop w:val="0"/>
          <w:marBottom w:val="0"/>
          <w:divBdr>
            <w:top w:val="none" w:sz="0" w:space="0" w:color="auto"/>
            <w:left w:val="none" w:sz="0" w:space="0" w:color="auto"/>
            <w:bottom w:val="none" w:sz="0" w:space="0" w:color="auto"/>
            <w:right w:val="none" w:sz="0" w:space="0" w:color="auto"/>
          </w:divBdr>
        </w:div>
        <w:div w:id="277031597">
          <w:marLeft w:val="0"/>
          <w:marRight w:val="0"/>
          <w:marTop w:val="0"/>
          <w:marBottom w:val="0"/>
          <w:divBdr>
            <w:top w:val="none" w:sz="0" w:space="0" w:color="auto"/>
            <w:left w:val="none" w:sz="0" w:space="0" w:color="auto"/>
            <w:bottom w:val="none" w:sz="0" w:space="0" w:color="auto"/>
            <w:right w:val="none" w:sz="0" w:space="0" w:color="auto"/>
          </w:divBdr>
        </w:div>
        <w:div w:id="811293820">
          <w:marLeft w:val="0"/>
          <w:marRight w:val="0"/>
          <w:marTop w:val="0"/>
          <w:marBottom w:val="0"/>
          <w:divBdr>
            <w:top w:val="none" w:sz="0" w:space="0" w:color="auto"/>
            <w:left w:val="none" w:sz="0" w:space="0" w:color="auto"/>
            <w:bottom w:val="none" w:sz="0" w:space="0" w:color="auto"/>
            <w:right w:val="none" w:sz="0" w:space="0" w:color="auto"/>
          </w:divBdr>
        </w:div>
        <w:div w:id="831605068">
          <w:marLeft w:val="0"/>
          <w:marRight w:val="0"/>
          <w:marTop w:val="0"/>
          <w:marBottom w:val="0"/>
          <w:divBdr>
            <w:top w:val="none" w:sz="0" w:space="0" w:color="auto"/>
            <w:left w:val="none" w:sz="0" w:space="0" w:color="auto"/>
            <w:bottom w:val="none" w:sz="0" w:space="0" w:color="auto"/>
            <w:right w:val="none" w:sz="0" w:space="0" w:color="auto"/>
          </w:divBdr>
        </w:div>
        <w:div w:id="259145590">
          <w:marLeft w:val="0"/>
          <w:marRight w:val="0"/>
          <w:marTop w:val="0"/>
          <w:marBottom w:val="0"/>
          <w:divBdr>
            <w:top w:val="none" w:sz="0" w:space="0" w:color="auto"/>
            <w:left w:val="none" w:sz="0" w:space="0" w:color="auto"/>
            <w:bottom w:val="none" w:sz="0" w:space="0" w:color="auto"/>
            <w:right w:val="none" w:sz="0" w:space="0" w:color="auto"/>
          </w:divBdr>
        </w:div>
        <w:div w:id="930816917">
          <w:marLeft w:val="0"/>
          <w:marRight w:val="0"/>
          <w:marTop w:val="0"/>
          <w:marBottom w:val="0"/>
          <w:divBdr>
            <w:top w:val="none" w:sz="0" w:space="0" w:color="auto"/>
            <w:left w:val="none" w:sz="0" w:space="0" w:color="auto"/>
            <w:bottom w:val="none" w:sz="0" w:space="0" w:color="auto"/>
            <w:right w:val="none" w:sz="0" w:space="0" w:color="auto"/>
          </w:divBdr>
        </w:div>
        <w:div w:id="726534638">
          <w:marLeft w:val="0"/>
          <w:marRight w:val="0"/>
          <w:marTop w:val="0"/>
          <w:marBottom w:val="0"/>
          <w:divBdr>
            <w:top w:val="none" w:sz="0" w:space="0" w:color="auto"/>
            <w:left w:val="none" w:sz="0" w:space="0" w:color="auto"/>
            <w:bottom w:val="none" w:sz="0" w:space="0" w:color="auto"/>
            <w:right w:val="none" w:sz="0" w:space="0" w:color="auto"/>
          </w:divBdr>
        </w:div>
        <w:div w:id="1962032708">
          <w:marLeft w:val="0"/>
          <w:marRight w:val="0"/>
          <w:marTop w:val="0"/>
          <w:marBottom w:val="0"/>
          <w:divBdr>
            <w:top w:val="none" w:sz="0" w:space="0" w:color="auto"/>
            <w:left w:val="none" w:sz="0" w:space="0" w:color="auto"/>
            <w:bottom w:val="none" w:sz="0" w:space="0" w:color="auto"/>
            <w:right w:val="none" w:sz="0" w:space="0" w:color="auto"/>
          </w:divBdr>
        </w:div>
        <w:div w:id="1155994273">
          <w:marLeft w:val="0"/>
          <w:marRight w:val="0"/>
          <w:marTop w:val="0"/>
          <w:marBottom w:val="0"/>
          <w:divBdr>
            <w:top w:val="none" w:sz="0" w:space="0" w:color="auto"/>
            <w:left w:val="none" w:sz="0" w:space="0" w:color="auto"/>
            <w:bottom w:val="none" w:sz="0" w:space="0" w:color="auto"/>
            <w:right w:val="none" w:sz="0" w:space="0" w:color="auto"/>
          </w:divBdr>
        </w:div>
        <w:div w:id="808282901">
          <w:marLeft w:val="0"/>
          <w:marRight w:val="0"/>
          <w:marTop w:val="0"/>
          <w:marBottom w:val="0"/>
          <w:divBdr>
            <w:top w:val="none" w:sz="0" w:space="0" w:color="auto"/>
            <w:left w:val="none" w:sz="0" w:space="0" w:color="auto"/>
            <w:bottom w:val="none" w:sz="0" w:space="0" w:color="auto"/>
            <w:right w:val="none" w:sz="0" w:space="0" w:color="auto"/>
          </w:divBdr>
        </w:div>
        <w:div w:id="734670056">
          <w:marLeft w:val="0"/>
          <w:marRight w:val="0"/>
          <w:marTop w:val="0"/>
          <w:marBottom w:val="0"/>
          <w:divBdr>
            <w:top w:val="none" w:sz="0" w:space="0" w:color="auto"/>
            <w:left w:val="none" w:sz="0" w:space="0" w:color="auto"/>
            <w:bottom w:val="none" w:sz="0" w:space="0" w:color="auto"/>
            <w:right w:val="none" w:sz="0" w:space="0" w:color="auto"/>
          </w:divBdr>
        </w:div>
        <w:div w:id="1198814734">
          <w:marLeft w:val="0"/>
          <w:marRight w:val="0"/>
          <w:marTop w:val="0"/>
          <w:marBottom w:val="0"/>
          <w:divBdr>
            <w:top w:val="none" w:sz="0" w:space="0" w:color="auto"/>
            <w:left w:val="none" w:sz="0" w:space="0" w:color="auto"/>
            <w:bottom w:val="none" w:sz="0" w:space="0" w:color="auto"/>
            <w:right w:val="none" w:sz="0" w:space="0" w:color="auto"/>
          </w:divBdr>
        </w:div>
        <w:div w:id="796264540">
          <w:marLeft w:val="0"/>
          <w:marRight w:val="0"/>
          <w:marTop w:val="0"/>
          <w:marBottom w:val="0"/>
          <w:divBdr>
            <w:top w:val="none" w:sz="0" w:space="0" w:color="auto"/>
            <w:left w:val="none" w:sz="0" w:space="0" w:color="auto"/>
            <w:bottom w:val="none" w:sz="0" w:space="0" w:color="auto"/>
            <w:right w:val="none" w:sz="0" w:space="0" w:color="auto"/>
          </w:divBdr>
        </w:div>
        <w:div w:id="1274289710">
          <w:marLeft w:val="0"/>
          <w:marRight w:val="0"/>
          <w:marTop w:val="0"/>
          <w:marBottom w:val="0"/>
          <w:divBdr>
            <w:top w:val="none" w:sz="0" w:space="0" w:color="auto"/>
            <w:left w:val="none" w:sz="0" w:space="0" w:color="auto"/>
            <w:bottom w:val="none" w:sz="0" w:space="0" w:color="auto"/>
            <w:right w:val="none" w:sz="0" w:space="0" w:color="auto"/>
          </w:divBdr>
        </w:div>
        <w:div w:id="1693534276">
          <w:marLeft w:val="0"/>
          <w:marRight w:val="0"/>
          <w:marTop w:val="0"/>
          <w:marBottom w:val="0"/>
          <w:divBdr>
            <w:top w:val="none" w:sz="0" w:space="0" w:color="auto"/>
            <w:left w:val="none" w:sz="0" w:space="0" w:color="auto"/>
            <w:bottom w:val="none" w:sz="0" w:space="0" w:color="auto"/>
            <w:right w:val="none" w:sz="0" w:space="0" w:color="auto"/>
          </w:divBdr>
        </w:div>
        <w:div w:id="2110926462">
          <w:marLeft w:val="0"/>
          <w:marRight w:val="0"/>
          <w:marTop w:val="0"/>
          <w:marBottom w:val="0"/>
          <w:divBdr>
            <w:top w:val="none" w:sz="0" w:space="0" w:color="auto"/>
            <w:left w:val="none" w:sz="0" w:space="0" w:color="auto"/>
            <w:bottom w:val="none" w:sz="0" w:space="0" w:color="auto"/>
            <w:right w:val="none" w:sz="0" w:space="0" w:color="auto"/>
          </w:divBdr>
        </w:div>
        <w:div w:id="911548953">
          <w:marLeft w:val="0"/>
          <w:marRight w:val="0"/>
          <w:marTop w:val="0"/>
          <w:marBottom w:val="0"/>
          <w:divBdr>
            <w:top w:val="none" w:sz="0" w:space="0" w:color="auto"/>
            <w:left w:val="none" w:sz="0" w:space="0" w:color="auto"/>
            <w:bottom w:val="none" w:sz="0" w:space="0" w:color="auto"/>
            <w:right w:val="none" w:sz="0" w:space="0" w:color="auto"/>
          </w:divBdr>
        </w:div>
        <w:div w:id="830829606">
          <w:marLeft w:val="0"/>
          <w:marRight w:val="0"/>
          <w:marTop w:val="0"/>
          <w:marBottom w:val="0"/>
          <w:divBdr>
            <w:top w:val="none" w:sz="0" w:space="0" w:color="auto"/>
            <w:left w:val="none" w:sz="0" w:space="0" w:color="auto"/>
            <w:bottom w:val="none" w:sz="0" w:space="0" w:color="auto"/>
            <w:right w:val="none" w:sz="0" w:space="0" w:color="auto"/>
          </w:divBdr>
        </w:div>
        <w:div w:id="1870099868">
          <w:marLeft w:val="0"/>
          <w:marRight w:val="0"/>
          <w:marTop w:val="0"/>
          <w:marBottom w:val="0"/>
          <w:divBdr>
            <w:top w:val="none" w:sz="0" w:space="0" w:color="auto"/>
            <w:left w:val="none" w:sz="0" w:space="0" w:color="auto"/>
            <w:bottom w:val="none" w:sz="0" w:space="0" w:color="auto"/>
            <w:right w:val="none" w:sz="0" w:space="0" w:color="auto"/>
          </w:divBdr>
        </w:div>
        <w:div w:id="301034673">
          <w:marLeft w:val="0"/>
          <w:marRight w:val="0"/>
          <w:marTop w:val="0"/>
          <w:marBottom w:val="0"/>
          <w:divBdr>
            <w:top w:val="none" w:sz="0" w:space="0" w:color="auto"/>
            <w:left w:val="none" w:sz="0" w:space="0" w:color="auto"/>
            <w:bottom w:val="none" w:sz="0" w:space="0" w:color="auto"/>
            <w:right w:val="none" w:sz="0" w:space="0" w:color="auto"/>
          </w:divBdr>
        </w:div>
        <w:div w:id="1847746589">
          <w:marLeft w:val="0"/>
          <w:marRight w:val="0"/>
          <w:marTop w:val="0"/>
          <w:marBottom w:val="0"/>
          <w:divBdr>
            <w:top w:val="none" w:sz="0" w:space="0" w:color="auto"/>
            <w:left w:val="none" w:sz="0" w:space="0" w:color="auto"/>
            <w:bottom w:val="none" w:sz="0" w:space="0" w:color="auto"/>
            <w:right w:val="none" w:sz="0" w:space="0" w:color="auto"/>
          </w:divBdr>
        </w:div>
        <w:div w:id="1499151332">
          <w:marLeft w:val="0"/>
          <w:marRight w:val="0"/>
          <w:marTop w:val="0"/>
          <w:marBottom w:val="0"/>
          <w:divBdr>
            <w:top w:val="none" w:sz="0" w:space="0" w:color="auto"/>
            <w:left w:val="none" w:sz="0" w:space="0" w:color="auto"/>
            <w:bottom w:val="none" w:sz="0" w:space="0" w:color="auto"/>
            <w:right w:val="none" w:sz="0" w:space="0" w:color="auto"/>
          </w:divBdr>
        </w:div>
        <w:div w:id="876166796">
          <w:marLeft w:val="0"/>
          <w:marRight w:val="0"/>
          <w:marTop w:val="0"/>
          <w:marBottom w:val="0"/>
          <w:divBdr>
            <w:top w:val="none" w:sz="0" w:space="0" w:color="auto"/>
            <w:left w:val="none" w:sz="0" w:space="0" w:color="auto"/>
            <w:bottom w:val="none" w:sz="0" w:space="0" w:color="auto"/>
            <w:right w:val="none" w:sz="0" w:space="0" w:color="auto"/>
          </w:divBdr>
        </w:div>
        <w:div w:id="761101036">
          <w:marLeft w:val="0"/>
          <w:marRight w:val="0"/>
          <w:marTop w:val="0"/>
          <w:marBottom w:val="0"/>
          <w:divBdr>
            <w:top w:val="none" w:sz="0" w:space="0" w:color="auto"/>
            <w:left w:val="none" w:sz="0" w:space="0" w:color="auto"/>
            <w:bottom w:val="none" w:sz="0" w:space="0" w:color="auto"/>
            <w:right w:val="none" w:sz="0" w:space="0" w:color="auto"/>
          </w:divBdr>
        </w:div>
      </w:divsChild>
    </w:div>
    <w:div w:id="1790971164">
      <w:bodyDiv w:val="1"/>
      <w:marLeft w:val="0"/>
      <w:marRight w:val="0"/>
      <w:marTop w:val="0"/>
      <w:marBottom w:val="0"/>
      <w:divBdr>
        <w:top w:val="none" w:sz="0" w:space="0" w:color="auto"/>
        <w:left w:val="none" w:sz="0" w:space="0" w:color="auto"/>
        <w:bottom w:val="none" w:sz="0" w:space="0" w:color="auto"/>
        <w:right w:val="none" w:sz="0" w:space="0" w:color="auto"/>
      </w:divBdr>
    </w:div>
    <w:div w:id="1798182456">
      <w:bodyDiv w:val="1"/>
      <w:marLeft w:val="0"/>
      <w:marRight w:val="0"/>
      <w:marTop w:val="0"/>
      <w:marBottom w:val="0"/>
      <w:divBdr>
        <w:top w:val="none" w:sz="0" w:space="0" w:color="auto"/>
        <w:left w:val="none" w:sz="0" w:space="0" w:color="auto"/>
        <w:bottom w:val="none" w:sz="0" w:space="0" w:color="auto"/>
        <w:right w:val="none" w:sz="0" w:space="0" w:color="auto"/>
      </w:divBdr>
    </w:div>
    <w:div w:id="1804032683">
      <w:bodyDiv w:val="1"/>
      <w:marLeft w:val="0"/>
      <w:marRight w:val="0"/>
      <w:marTop w:val="0"/>
      <w:marBottom w:val="0"/>
      <w:divBdr>
        <w:top w:val="none" w:sz="0" w:space="0" w:color="auto"/>
        <w:left w:val="none" w:sz="0" w:space="0" w:color="auto"/>
        <w:bottom w:val="none" w:sz="0" w:space="0" w:color="auto"/>
        <w:right w:val="none" w:sz="0" w:space="0" w:color="auto"/>
      </w:divBdr>
      <w:divsChild>
        <w:div w:id="368188921">
          <w:marLeft w:val="0"/>
          <w:marRight w:val="0"/>
          <w:marTop w:val="0"/>
          <w:marBottom w:val="0"/>
          <w:divBdr>
            <w:top w:val="none" w:sz="0" w:space="0" w:color="auto"/>
            <w:left w:val="none" w:sz="0" w:space="0" w:color="auto"/>
            <w:bottom w:val="none" w:sz="0" w:space="0" w:color="auto"/>
            <w:right w:val="none" w:sz="0" w:space="0" w:color="auto"/>
          </w:divBdr>
        </w:div>
        <w:div w:id="1595897664">
          <w:marLeft w:val="0"/>
          <w:marRight w:val="0"/>
          <w:marTop w:val="0"/>
          <w:marBottom w:val="0"/>
          <w:divBdr>
            <w:top w:val="none" w:sz="0" w:space="0" w:color="auto"/>
            <w:left w:val="none" w:sz="0" w:space="0" w:color="auto"/>
            <w:bottom w:val="none" w:sz="0" w:space="0" w:color="auto"/>
            <w:right w:val="none" w:sz="0" w:space="0" w:color="auto"/>
          </w:divBdr>
        </w:div>
        <w:div w:id="1898393455">
          <w:marLeft w:val="0"/>
          <w:marRight w:val="0"/>
          <w:marTop w:val="0"/>
          <w:marBottom w:val="0"/>
          <w:divBdr>
            <w:top w:val="none" w:sz="0" w:space="0" w:color="auto"/>
            <w:left w:val="none" w:sz="0" w:space="0" w:color="auto"/>
            <w:bottom w:val="none" w:sz="0" w:space="0" w:color="auto"/>
            <w:right w:val="none" w:sz="0" w:space="0" w:color="auto"/>
          </w:divBdr>
        </w:div>
        <w:div w:id="967200329">
          <w:marLeft w:val="0"/>
          <w:marRight w:val="0"/>
          <w:marTop w:val="0"/>
          <w:marBottom w:val="0"/>
          <w:divBdr>
            <w:top w:val="none" w:sz="0" w:space="0" w:color="auto"/>
            <w:left w:val="none" w:sz="0" w:space="0" w:color="auto"/>
            <w:bottom w:val="none" w:sz="0" w:space="0" w:color="auto"/>
            <w:right w:val="none" w:sz="0" w:space="0" w:color="auto"/>
          </w:divBdr>
        </w:div>
        <w:div w:id="1544907853">
          <w:marLeft w:val="0"/>
          <w:marRight w:val="0"/>
          <w:marTop w:val="0"/>
          <w:marBottom w:val="0"/>
          <w:divBdr>
            <w:top w:val="none" w:sz="0" w:space="0" w:color="auto"/>
            <w:left w:val="none" w:sz="0" w:space="0" w:color="auto"/>
            <w:bottom w:val="none" w:sz="0" w:space="0" w:color="auto"/>
            <w:right w:val="none" w:sz="0" w:space="0" w:color="auto"/>
          </w:divBdr>
        </w:div>
      </w:divsChild>
    </w:div>
    <w:div w:id="1815442513">
      <w:bodyDiv w:val="1"/>
      <w:marLeft w:val="0"/>
      <w:marRight w:val="0"/>
      <w:marTop w:val="0"/>
      <w:marBottom w:val="0"/>
      <w:divBdr>
        <w:top w:val="none" w:sz="0" w:space="0" w:color="auto"/>
        <w:left w:val="none" w:sz="0" w:space="0" w:color="auto"/>
        <w:bottom w:val="none" w:sz="0" w:space="0" w:color="auto"/>
        <w:right w:val="none" w:sz="0" w:space="0" w:color="auto"/>
      </w:divBdr>
    </w:div>
    <w:div w:id="1815563007">
      <w:bodyDiv w:val="1"/>
      <w:marLeft w:val="0"/>
      <w:marRight w:val="0"/>
      <w:marTop w:val="0"/>
      <w:marBottom w:val="0"/>
      <w:divBdr>
        <w:top w:val="none" w:sz="0" w:space="0" w:color="auto"/>
        <w:left w:val="none" w:sz="0" w:space="0" w:color="auto"/>
        <w:bottom w:val="none" w:sz="0" w:space="0" w:color="auto"/>
        <w:right w:val="none" w:sz="0" w:space="0" w:color="auto"/>
      </w:divBdr>
      <w:divsChild>
        <w:div w:id="412239856">
          <w:marLeft w:val="0"/>
          <w:marRight w:val="0"/>
          <w:marTop w:val="0"/>
          <w:marBottom w:val="0"/>
          <w:divBdr>
            <w:top w:val="none" w:sz="0" w:space="0" w:color="auto"/>
            <w:left w:val="none" w:sz="0" w:space="0" w:color="auto"/>
            <w:bottom w:val="none" w:sz="0" w:space="0" w:color="auto"/>
            <w:right w:val="none" w:sz="0" w:space="0" w:color="auto"/>
          </w:divBdr>
        </w:div>
      </w:divsChild>
    </w:div>
    <w:div w:id="1823424695">
      <w:bodyDiv w:val="1"/>
      <w:marLeft w:val="0"/>
      <w:marRight w:val="0"/>
      <w:marTop w:val="0"/>
      <w:marBottom w:val="0"/>
      <w:divBdr>
        <w:top w:val="none" w:sz="0" w:space="0" w:color="auto"/>
        <w:left w:val="none" w:sz="0" w:space="0" w:color="auto"/>
        <w:bottom w:val="none" w:sz="0" w:space="0" w:color="auto"/>
        <w:right w:val="none" w:sz="0" w:space="0" w:color="auto"/>
      </w:divBdr>
    </w:div>
    <w:div w:id="1824928026">
      <w:bodyDiv w:val="1"/>
      <w:marLeft w:val="0"/>
      <w:marRight w:val="0"/>
      <w:marTop w:val="0"/>
      <w:marBottom w:val="0"/>
      <w:divBdr>
        <w:top w:val="none" w:sz="0" w:space="0" w:color="auto"/>
        <w:left w:val="none" w:sz="0" w:space="0" w:color="auto"/>
        <w:bottom w:val="none" w:sz="0" w:space="0" w:color="auto"/>
        <w:right w:val="none" w:sz="0" w:space="0" w:color="auto"/>
      </w:divBdr>
    </w:div>
    <w:div w:id="1842427860">
      <w:bodyDiv w:val="1"/>
      <w:marLeft w:val="0"/>
      <w:marRight w:val="0"/>
      <w:marTop w:val="0"/>
      <w:marBottom w:val="0"/>
      <w:divBdr>
        <w:top w:val="none" w:sz="0" w:space="0" w:color="auto"/>
        <w:left w:val="none" w:sz="0" w:space="0" w:color="auto"/>
        <w:bottom w:val="none" w:sz="0" w:space="0" w:color="auto"/>
        <w:right w:val="none" w:sz="0" w:space="0" w:color="auto"/>
      </w:divBdr>
    </w:div>
    <w:div w:id="1851064887">
      <w:bodyDiv w:val="1"/>
      <w:marLeft w:val="0"/>
      <w:marRight w:val="0"/>
      <w:marTop w:val="0"/>
      <w:marBottom w:val="0"/>
      <w:divBdr>
        <w:top w:val="none" w:sz="0" w:space="0" w:color="auto"/>
        <w:left w:val="none" w:sz="0" w:space="0" w:color="auto"/>
        <w:bottom w:val="none" w:sz="0" w:space="0" w:color="auto"/>
        <w:right w:val="none" w:sz="0" w:space="0" w:color="auto"/>
      </w:divBdr>
    </w:div>
    <w:div w:id="1866598534">
      <w:bodyDiv w:val="1"/>
      <w:marLeft w:val="0"/>
      <w:marRight w:val="0"/>
      <w:marTop w:val="0"/>
      <w:marBottom w:val="0"/>
      <w:divBdr>
        <w:top w:val="none" w:sz="0" w:space="0" w:color="auto"/>
        <w:left w:val="none" w:sz="0" w:space="0" w:color="auto"/>
        <w:bottom w:val="none" w:sz="0" w:space="0" w:color="auto"/>
        <w:right w:val="none" w:sz="0" w:space="0" w:color="auto"/>
      </w:divBdr>
    </w:div>
    <w:div w:id="1872495590">
      <w:bodyDiv w:val="1"/>
      <w:marLeft w:val="0"/>
      <w:marRight w:val="0"/>
      <w:marTop w:val="0"/>
      <w:marBottom w:val="0"/>
      <w:divBdr>
        <w:top w:val="none" w:sz="0" w:space="0" w:color="auto"/>
        <w:left w:val="none" w:sz="0" w:space="0" w:color="auto"/>
        <w:bottom w:val="none" w:sz="0" w:space="0" w:color="auto"/>
        <w:right w:val="none" w:sz="0" w:space="0" w:color="auto"/>
      </w:divBdr>
    </w:div>
    <w:div w:id="1913351604">
      <w:bodyDiv w:val="1"/>
      <w:marLeft w:val="0"/>
      <w:marRight w:val="0"/>
      <w:marTop w:val="0"/>
      <w:marBottom w:val="0"/>
      <w:divBdr>
        <w:top w:val="none" w:sz="0" w:space="0" w:color="auto"/>
        <w:left w:val="none" w:sz="0" w:space="0" w:color="auto"/>
        <w:bottom w:val="none" w:sz="0" w:space="0" w:color="auto"/>
        <w:right w:val="none" w:sz="0" w:space="0" w:color="auto"/>
      </w:divBdr>
      <w:divsChild>
        <w:div w:id="804272682">
          <w:marLeft w:val="0"/>
          <w:marRight w:val="0"/>
          <w:marTop w:val="0"/>
          <w:marBottom w:val="0"/>
          <w:divBdr>
            <w:top w:val="none" w:sz="0" w:space="0" w:color="auto"/>
            <w:left w:val="none" w:sz="0" w:space="0" w:color="auto"/>
            <w:bottom w:val="none" w:sz="0" w:space="0" w:color="auto"/>
            <w:right w:val="none" w:sz="0" w:space="0" w:color="auto"/>
          </w:divBdr>
        </w:div>
      </w:divsChild>
    </w:div>
    <w:div w:id="1923682950">
      <w:bodyDiv w:val="1"/>
      <w:marLeft w:val="0"/>
      <w:marRight w:val="0"/>
      <w:marTop w:val="0"/>
      <w:marBottom w:val="0"/>
      <w:divBdr>
        <w:top w:val="none" w:sz="0" w:space="0" w:color="auto"/>
        <w:left w:val="none" w:sz="0" w:space="0" w:color="auto"/>
        <w:bottom w:val="none" w:sz="0" w:space="0" w:color="auto"/>
        <w:right w:val="none" w:sz="0" w:space="0" w:color="auto"/>
      </w:divBdr>
      <w:divsChild>
        <w:div w:id="1389839731">
          <w:marLeft w:val="0"/>
          <w:marRight w:val="0"/>
          <w:marTop w:val="0"/>
          <w:marBottom w:val="0"/>
          <w:divBdr>
            <w:top w:val="none" w:sz="0" w:space="0" w:color="auto"/>
            <w:left w:val="none" w:sz="0" w:space="0" w:color="auto"/>
            <w:bottom w:val="none" w:sz="0" w:space="0" w:color="auto"/>
            <w:right w:val="none" w:sz="0" w:space="0" w:color="auto"/>
          </w:divBdr>
        </w:div>
        <w:div w:id="2047027491">
          <w:marLeft w:val="0"/>
          <w:marRight w:val="0"/>
          <w:marTop w:val="0"/>
          <w:marBottom w:val="0"/>
          <w:divBdr>
            <w:top w:val="none" w:sz="0" w:space="0" w:color="auto"/>
            <w:left w:val="none" w:sz="0" w:space="0" w:color="auto"/>
            <w:bottom w:val="none" w:sz="0" w:space="0" w:color="auto"/>
            <w:right w:val="none" w:sz="0" w:space="0" w:color="auto"/>
          </w:divBdr>
        </w:div>
        <w:div w:id="1178811812">
          <w:marLeft w:val="0"/>
          <w:marRight w:val="0"/>
          <w:marTop w:val="0"/>
          <w:marBottom w:val="0"/>
          <w:divBdr>
            <w:top w:val="none" w:sz="0" w:space="0" w:color="auto"/>
            <w:left w:val="none" w:sz="0" w:space="0" w:color="auto"/>
            <w:bottom w:val="none" w:sz="0" w:space="0" w:color="auto"/>
            <w:right w:val="none" w:sz="0" w:space="0" w:color="auto"/>
          </w:divBdr>
        </w:div>
        <w:div w:id="1165777797">
          <w:marLeft w:val="0"/>
          <w:marRight w:val="0"/>
          <w:marTop w:val="0"/>
          <w:marBottom w:val="0"/>
          <w:divBdr>
            <w:top w:val="none" w:sz="0" w:space="0" w:color="auto"/>
            <w:left w:val="none" w:sz="0" w:space="0" w:color="auto"/>
            <w:bottom w:val="none" w:sz="0" w:space="0" w:color="auto"/>
            <w:right w:val="none" w:sz="0" w:space="0" w:color="auto"/>
          </w:divBdr>
        </w:div>
        <w:div w:id="680621508">
          <w:marLeft w:val="0"/>
          <w:marRight w:val="0"/>
          <w:marTop w:val="0"/>
          <w:marBottom w:val="0"/>
          <w:divBdr>
            <w:top w:val="none" w:sz="0" w:space="0" w:color="auto"/>
            <w:left w:val="none" w:sz="0" w:space="0" w:color="auto"/>
            <w:bottom w:val="none" w:sz="0" w:space="0" w:color="auto"/>
            <w:right w:val="none" w:sz="0" w:space="0" w:color="auto"/>
          </w:divBdr>
        </w:div>
        <w:div w:id="131945345">
          <w:marLeft w:val="0"/>
          <w:marRight w:val="0"/>
          <w:marTop w:val="0"/>
          <w:marBottom w:val="0"/>
          <w:divBdr>
            <w:top w:val="none" w:sz="0" w:space="0" w:color="auto"/>
            <w:left w:val="none" w:sz="0" w:space="0" w:color="auto"/>
            <w:bottom w:val="none" w:sz="0" w:space="0" w:color="auto"/>
            <w:right w:val="none" w:sz="0" w:space="0" w:color="auto"/>
          </w:divBdr>
        </w:div>
        <w:div w:id="170686314">
          <w:marLeft w:val="0"/>
          <w:marRight w:val="0"/>
          <w:marTop w:val="0"/>
          <w:marBottom w:val="0"/>
          <w:divBdr>
            <w:top w:val="none" w:sz="0" w:space="0" w:color="auto"/>
            <w:left w:val="none" w:sz="0" w:space="0" w:color="auto"/>
            <w:bottom w:val="none" w:sz="0" w:space="0" w:color="auto"/>
            <w:right w:val="none" w:sz="0" w:space="0" w:color="auto"/>
          </w:divBdr>
        </w:div>
        <w:div w:id="1359282806">
          <w:marLeft w:val="0"/>
          <w:marRight w:val="0"/>
          <w:marTop w:val="0"/>
          <w:marBottom w:val="0"/>
          <w:divBdr>
            <w:top w:val="none" w:sz="0" w:space="0" w:color="auto"/>
            <w:left w:val="none" w:sz="0" w:space="0" w:color="auto"/>
            <w:bottom w:val="none" w:sz="0" w:space="0" w:color="auto"/>
            <w:right w:val="none" w:sz="0" w:space="0" w:color="auto"/>
          </w:divBdr>
        </w:div>
        <w:div w:id="13968886">
          <w:marLeft w:val="0"/>
          <w:marRight w:val="0"/>
          <w:marTop w:val="0"/>
          <w:marBottom w:val="0"/>
          <w:divBdr>
            <w:top w:val="none" w:sz="0" w:space="0" w:color="auto"/>
            <w:left w:val="none" w:sz="0" w:space="0" w:color="auto"/>
            <w:bottom w:val="none" w:sz="0" w:space="0" w:color="auto"/>
            <w:right w:val="none" w:sz="0" w:space="0" w:color="auto"/>
          </w:divBdr>
        </w:div>
      </w:divsChild>
    </w:div>
    <w:div w:id="1925451741">
      <w:bodyDiv w:val="1"/>
      <w:marLeft w:val="0"/>
      <w:marRight w:val="0"/>
      <w:marTop w:val="0"/>
      <w:marBottom w:val="0"/>
      <w:divBdr>
        <w:top w:val="none" w:sz="0" w:space="0" w:color="auto"/>
        <w:left w:val="none" w:sz="0" w:space="0" w:color="auto"/>
        <w:bottom w:val="none" w:sz="0" w:space="0" w:color="auto"/>
        <w:right w:val="none" w:sz="0" w:space="0" w:color="auto"/>
      </w:divBdr>
      <w:divsChild>
        <w:div w:id="889144841">
          <w:marLeft w:val="0"/>
          <w:marRight w:val="0"/>
          <w:marTop w:val="0"/>
          <w:marBottom w:val="0"/>
          <w:divBdr>
            <w:top w:val="none" w:sz="0" w:space="0" w:color="auto"/>
            <w:left w:val="none" w:sz="0" w:space="0" w:color="auto"/>
            <w:bottom w:val="none" w:sz="0" w:space="0" w:color="auto"/>
            <w:right w:val="none" w:sz="0" w:space="0" w:color="auto"/>
          </w:divBdr>
        </w:div>
        <w:div w:id="918096433">
          <w:marLeft w:val="0"/>
          <w:marRight w:val="0"/>
          <w:marTop w:val="0"/>
          <w:marBottom w:val="0"/>
          <w:divBdr>
            <w:top w:val="none" w:sz="0" w:space="0" w:color="auto"/>
            <w:left w:val="none" w:sz="0" w:space="0" w:color="auto"/>
            <w:bottom w:val="none" w:sz="0" w:space="0" w:color="auto"/>
            <w:right w:val="none" w:sz="0" w:space="0" w:color="auto"/>
          </w:divBdr>
        </w:div>
        <w:div w:id="1553468829">
          <w:marLeft w:val="0"/>
          <w:marRight w:val="0"/>
          <w:marTop w:val="0"/>
          <w:marBottom w:val="0"/>
          <w:divBdr>
            <w:top w:val="none" w:sz="0" w:space="0" w:color="auto"/>
            <w:left w:val="none" w:sz="0" w:space="0" w:color="auto"/>
            <w:bottom w:val="none" w:sz="0" w:space="0" w:color="auto"/>
            <w:right w:val="none" w:sz="0" w:space="0" w:color="auto"/>
          </w:divBdr>
        </w:div>
        <w:div w:id="1588877945">
          <w:marLeft w:val="0"/>
          <w:marRight w:val="0"/>
          <w:marTop w:val="0"/>
          <w:marBottom w:val="0"/>
          <w:divBdr>
            <w:top w:val="none" w:sz="0" w:space="0" w:color="auto"/>
            <w:left w:val="none" w:sz="0" w:space="0" w:color="auto"/>
            <w:bottom w:val="none" w:sz="0" w:space="0" w:color="auto"/>
            <w:right w:val="none" w:sz="0" w:space="0" w:color="auto"/>
          </w:divBdr>
        </w:div>
        <w:div w:id="1740130073">
          <w:marLeft w:val="0"/>
          <w:marRight w:val="0"/>
          <w:marTop w:val="0"/>
          <w:marBottom w:val="0"/>
          <w:divBdr>
            <w:top w:val="none" w:sz="0" w:space="0" w:color="auto"/>
            <w:left w:val="none" w:sz="0" w:space="0" w:color="auto"/>
            <w:bottom w:val="none" w:sz="0" w:space="0" w:color="auto"/>
            <w:right w:val="none" w:sz="0" w:space="0" w:color="auto"/>
          </w:divBdr>
        </w:div>
        <w:div w:id="1958944982">
          <w:marLeft w:val="0"/>
          <w:marRight w:val="0"/>
          <w:marTop w:val="0"/>
          <w:marBottom w:val="0"/>
          <w:divBdr>
            <w:top w:val="none" w:sz="0" w:space="0" w:color="auto"/>
            <w:left w:val="none" w:sz="0" w:space="0" w:color="auto"/>
            <w:bottom w:val="none" w:sz="0" w:space="0" w:color="auto"/>
            <w:right w:val="none" w:sz="0" w:space="0" w:color="auto"/>
          </w:divBdr>
        </w:div>
        <w:div w:id="2097744102">
          <w:marLeft w:val="0"/>
          <w:marRight w:val="0"/>
          <w:marTop w:val="0"/>
          <w:marBottom w:val="0"/>
          <w:divBdr>
            <w:top w:val="none" w:sz="0" w:space="0" w:color="auto"/>
            <w:left w:val="none" w:sz="0" w:space="0" w:color="auto"/>
            <w:bottom w:val="none" w:sz="0" w:space="0" w:color="auto"/>
            <w:right w:val="none" w:sz="0" w:space="0" w:color="auto"/>
          </w:divBdr>
        </w:div>
      </w:divsChild>
    </w:div>
    <w:div w:id="1927111520">
      <w:bodyDiv w:val="1"/>
      <w:marLeft w:val="0"/>
      <w:marRight w:val="0"/>
      <w:marTop w:val="0"/>
      <w:marBottom w:val="0"/>
      <w:divBdr>
        <w:top w:val="none" w:sz="0" w:space="0" w:color="auto"/>
        <w:left w:val="none" w:sz="0" w:space="0" w:color="auto"/>
        <w:bottom w:val="none" w:sz="0" w:space="0" w:color="auto"/>
        <w:right w:val="none" w:sz="0" w:space="0" w:color="auto"/>
      </w:divBdr>
    </w:div>
    <w:div w:id="1932081641">
      <w:bodyDiv w:val="1"/>
      <w:marLeft w:val="0"/>
      <w:marRight w:val="0"/>
      <w:marTop w:val="0"/>
      <w:marBottom w:val="0"/>
      <w:divBdr>
        <w:top w:val="none" w:sz="0" w:space="0" w:color="auto"/>
        <w:left w:val="none" w:sz="0" w:space="0" w:color="auto"/>
        <w:bottom w:val="none" w:sz="0" w:space="0" w:color="auto"/>
        <w:right w:val="none" w:sz="0" w:space="0" w:color="auto"/>
      </w:divBdr>
    </w:div>
    <w:div w:id="1958289496">
      <w:bodyDiv w:val="1"/>
      <w:marLeft w:val="0"/>
      <w:marRight w:val="0"/>
      <w:marTop w:val="0"/>
      <w:marBottom w:val="0"/>
      <w:divBdr>
        <w:top w:val="none" w:sz="0" w:space="0" w:color="auto"/>
        <w:left w:val="none" w:sz="0" w:space="0" w:color="auto"/>
        <w:bottom w:val="none" w:sz="0" w:space="0" w:color="auto"/>
        <w:right w:val="none" w:sz="0" w:space="0" w:color="auto"/>
      </w:divBdr>
      <w:divsChild>
        <w:div w:id="1387602132">
          <w:marLeft w:val="0"/>
          <w:marRight w:val="0"/>
          <w:marTop w:val="0"/>
          <w:marBottom w:val="0"/>
          <w:divBdr>
            <w:top w:val="none" w:sz="0" w:space="0" w:color="auto"/>
            <w:left w:val="none" w:sz="0" w:space="0" w:color="auto"/>
            <w:bottom w:val="none" w:sz="0" w:space="0" w:color="auto"/>
            <w:right w:val="none" w:sz="0" w:space="0" w:color="auto"/>
          </w:divBdr>
          <w:divsChild>
            <w:div w:id="1239293916">
              <w:marLeft w:val="0"/>
              <w:marRight w:val="0"/>
              <w:marTop w:val="0"/>
              <w:marBottom w:val="0"/>
              <w:divBdr>
                <w:top w:val="none" w:sz="0" w:space="0" w:color="auto"/>
                <w:left w:val="none" w:sz="0" w:space="0" w:color="auto"/>
                <w:bottom w:val="none" w:sz="0" w:space="0" w:color="auto"/>
                <w:right w:val="none" w:sz="0" w:space="0" w:color="auto"/>
              </w:divBdr>
              <w:divsChild>
                <w:div w:id="1406337183">
                  <w:marLeft w:val="0"/>
                  <w:marRight w:val="0"/>
                  <w:marTop w:val="0"/>
                  <w:marBottom w:val="0"/>
                  <w:divBdr>
                    <w:top w:val="none" w:sz="0" w:space="0" w:color="auto"/>
                    <w:left w:val="none" w:sz="0" w:space="0" w:color="auto"/>
                    <w:bottom w:val="none" w:sz="0" w:space="0" w:color="auto"/>
                    <w:right w:val="none" w:sz="0" w:space="0" w:color="auto"/>
                  </w:divBdr>
                  <w:divsChild>
                    <w:div w:id="2144691079">
                      <w:marLeft w:val="0"/>
                      <w:marRight w:val="90"/>
                      <w:marTop w:val="0"/>
                      <w:marBottom w:val="0"/>
                      <w:divBdr>
                        <w:top w:val="none" w:sz="0" w:space="0" w:color="auto"/>
                        <w:left w:val="none" w:sz="0" w:space="0" w:color="auto"/>
                        <w:bottom w:val="none" w:sz="0" w:space="0" w:color="auto"/>
                        <w:right w:val="none" w:sz="0" w:space="0" w:color="auto"/>
                      </w:divBdr>
                      <w:divsChild>
                        <w:div w:id="1580014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1962228">
          <w:marLeft w:val="0"/>
          <w:marRight w:val="0"/>
          <w:marTop w:val="0"/>
          <w:marBottom w:val="0"/>
          <w:divBdr>
            <w:top w:val="none" w:sz="0" w:space="0" w:color="auto"/>
            <w:left w:val="none" w:sz="0" w:space="0" w:color="auto"/>
            <w:bottom w:val="none" w:sz="0" w:space="0" w:color="auto"/>
            <w:right w:val="none" w:sz="0" w:space="0" w:color="auto"/>
          </w:divBdr>
          <w:divsChild>
            <w:div w:id="1450322007">
              <w:marLeft w:val="0"/>
              <w:marRight w:val="0"/>
              <w:marTop w:val="0"/>
              <w:marBottom w:val="0"/>
              <w:divBdr>
                <w:top w:val="none" w:sz="0" w:space="0" w:color="auto"/>
                <w:left w:val="none" w:sz="0" w:space="0" w:color="auto"/>
                <w:bottom w:val="none" w:sz="0" w:space="0" w:color="auto"/>
                <w:right w:val="none" w:sz="0" w:space="0" w:color="auto"/>
              </w:divBdr>
              <w:divsChild>
                <w:div w:id="978263488">
                  <w:marLeft w:val="0"/>
                  <w:marRight w:val="0"/>
                  <w:marTop w:val="0"/>
                  <w:marBottom w:val="0"/>
                  <w:divBdr>
                    <w:top w:val="none" w:sz="0" w:space="0" w:color="auto"/>
                    <w:left w:val="none" w:sz="0" w:space="0" w:color="auto"/>
                    <w:bottom w:val="none" w:sz="0" w:space="0" w:color="auto"/>
                    <w:right w:val="none" w:sz="0" w:space="0" w:color="auto"/>
                  </w:divBdr>
                  <w:divsChild>
                    <w:div w:id="1171220939">
                      <w:marLeft w:val="0"/>
                      <w:marRight w:val="0"/>
                      <w:marTop w:val="0"/>
                      <w:marBottom w:val="0"/>
                      <w:divBdr>
                        <w:top w:val="none" w:sz="0" w:space="0" w:color="auto"/>
                        <w:left w:val="none" w:sz="0" w:space="0" w:color="auto"/>
                        <w:bottom w:val="none" w:sz="0" w:space="0" w:color="auto"/>
                        <w:right w:val="none" w:sz="0" w:space="0" w:color="auto"/>
                      </w:divBdr>
                      <w:divsChild>
                        <w:div w:id="939488886">
                          <w:marLeft w:val="0"/>
                          <w:marRight w:val="0"/>
                          <w:marTop w:val="0"/>
                          <w:marBottom w:val="0"/>
                          <w:divBdr>
                            <w:top w:val="single" w:sz="2" w:space="0" w:color="EFEFEF"/>
                            <w:left w:val="none" w:sz="0" w:space="0" w:color="auto"/>
                            <w:bottom w:val="none" w:sz="0" w:space="0" w:color="auto"/>
                            <w:right w:val="none" w:sz="0" w:space="0" w:color="auto"/>
                          </w:divBdr>
                          <w:divsChild>
                            <w:div w:id="954294377">
                              <w:marLeft w:val="0"/>
                              <w:marRight w:val="0"/>
                              <w:marTop w:val="0"/>
                              <w:marBottom w:val="0"/>
                              <w:divBdr>
                                <w:top w:val="none" w:sz="0" w:space="0" w:color="auto"/>
                                <w:left w:val="none" w:sz="0" w:space="0" w:color="auto"/>
                                <w:bottom w:val="none" w:sz="0" w:space="0" w:color="auto"/>
                                <w:right w:val="none" w:sz="0" w:space="0" w:color="auto"/>
                              </w:divBdr>
                              <w:divsChild>
                                <w:div w:id="1544513431">
                                  <w:marLeft w:val="0"/>
                                  <w:marRight w:val="0"/>
                                  <w:marTop w:val="0"/>
                                  <w:marBottom w:val="0"/>
                                  <w:divBdr>
                                    <w:top w:val="none" w:sz="0" w:space="0" w:color="auto"/>
                                    <w:left w:val="none" w:sz="0" w:space="0" w:color="auto"/>
                                    <w:bottom w:val="none" w:sz="0" w:space="0" w:color="auto"/>
                                    <w:right w:val="none" w:sz="0" w:space="0" w:color="auto"/>
                                  </w:divBdr>
                                  <w:divsChild>
                                    <w:div w:id="751588454">
                                      <w:marLeft w:val="0"/>
                                      <w:marRight w:val="0"/>
                                      <w:marTop w:val="0"/>
                                      <w:marBottom w:val="0"/>
                                      <w:divBdr>
                                        <w:top w:val="none" w:sz="0" w:space="0" w:color="auto"/>
                                        <w:left w:val="none" w:sz="0" w:space="0" w:color="auto"/>
                                        <w:bottom w:val="none" w:sz="0" w:space="0" w:color="auto"/>
                                        <w:right w:val="none" w:sz="0" w:space="0" w:color="auto"/>
                                      </w:divBdr>
                                      <w:divsChild>
                                        <w:div w:id="748619294">
                                          <w:marLeft w:val="0"/>
                                          <w:marRight w:val="0"/>
                                          <w:marTop w:val="0"/>
                                          <w:marBottom w:val="0"/>
                                          <w:divBdr>
                                            <w:top w:val="none" w:sz="0" w:space="0" w:color="auto"/>
                                            <w:left w:val="none" w:sz="0" w:space="0" w:color="auto"/>
                                            <w:bottom w:val="none" w:sz="0" w:space="0" w:color="auto"/>
                                            <w:right w:val="none" w:sz="0" w:space="0" w:color="auto"/>
                                          </w:divBdr>
                                          <w:divsChild>
                                            <w:div w:id="138616820">
                                              <w:marLeft w:val="0"/>
                                              <w:marRight w:val="0"/>
                                              <w:marTop w:val="0"/>
                                              <w:marBottom w:val="0"/>
                                              <w:divBdr>
                                                <w:top w:val="none" w:sz="0" w:space="0" w:color="auto"/>
                                                <w:left w:val="none" w:sz="0" w:space="0" w:color="auto"/>
                                                <w:bottom w:val="none" w:sz="0" w:space="0" w:color="auto"/>
                                                <w:right w:val="none" w:sz="0" w:space="0" w:color="auto"/>
                                              </w:divBdr>
                                              <w:divsChild>
                                                <w:div w:id="1768310319">
                                                  <w:marLeft w:val="0"/>
                                                  <w:marRight w:val="0"/>
                                                  <w:marTop w:val="0"/>
                                                  <w:marBottom w:val="0"/>
                                                  <w:divBdr>
                                                    <w:top w:val="none" w:sz="0" w:space="0" w:color="auto"/>
                                                    <w:left w:val="none" w:sz="0" w:space="0" w:color="auto"/>
                                                    <w:bottom w:val="none" w:sz="0" w:space="0" w:color="auto"/>
                                                    <w:right w:val="none" w:sz="0" w:space="0" w:color="auto"/>
                                                  </w:divBdr>
                                                </w:div>
                                              </w:divsChild>
                                            </w:div>
                                            <w:div w:id="206994966">
                                              <w:marLeft w:val="0"/>
                                              <w:marRight w:val="0"/>
                                              <w:marTop w:val="0"/>
                                              <w:marBottom w:val="0"/>
                                              <w:divBdr>
                                                <w:top w:val="none" w:sz="0" w:space="0" w:color="auto"/>
                                                <w:left w:val="none" w:sz="0" w:space="0" w:color="auto"/>
                                                <w:bottom w:val="none" w:sz="0" w:space="0" w:color="auto"/>
                                                <w:right w:val="none" w:sz="0" w:space="0" w:color="auto"/>
                                              </w:divBdr>
                                              <w:divsChild>
                                                <w:div w:id="2110275558">
                                                  <w:marLeft w:val="0"/>
                                                  <w:marRight w:val="0"/>
                                                  <w:marTop w:val="0"/>
                                                  <w:marBottom w:val="0"/>
                                                  <w:divBdr>
                                                    <w:top w:val="none" w:sz="0" w:space="0" w:color="auto"/>
                                                    <w:left w:val="none" w:sz="0" w:space="0" w:color="auto"/>
                                                    <w:bottom w:val="none" w:sz="0" w:space="0" w:color="auto"/>
                                                    <w:right w:val="none" w:sz="0" w:space="0" w:color="auto"/>
                                                  </w:divBdr>
                                                  <w:divsChild>
                                                    <w:div w:id="1098406986">
                                                      <w:marLeft w:val="0"/>
                                                      <w:marRight w:val="0"/>
                                                      <w:marTop w:val="0"/>
                                                      <w:marBottom w:val="0"/>
                                                      <w:divBdr>
                                                        <w:top w:val="none" w:sz="0" w:space="0" w:color="auto"/>
                                                        <w:left w:val="none" w:sz="0" w:space="0" w:color="auto"/>
                                                        <w:bottom w:val="none" w:sz="0" w:space="0" w:color="auto"/>
                                                        <w:right w:val="none" w:sz="0" w:space="0" w:color="auto"/>
                                                      </w:divBdr>
                                                    </w:div>
                                                    <w:div w:id="523830159">
                                                      <w:marLeft w:val="300"/>
                                                      <w:marRight w:val="0"/>
                                                      <w:marTop w:val="0"/>
                                                      <w:marBottom w:val="0"/>
                                                      <w:divBdr>
                                                        <w:top w:val="none" w:sz="0" w:space="0" w:color="auto"/>
                                                        <w:left w:val="none" w:sz="0" w:space="0" w:color="auto"/>
                                                        <w:bottom w:val="none" w:sz="0" w:space="0" w:color="auto"/>
                                                        <w:right w:val="none" w:sz="0" w:space="0" w:color="auto"/>
                                                      </w:divBdr>
                                                    </w:div>
                                                    <w:div w:id="2091416413">
                                                      <w:marLeft w:val="300"/>
                                                      <w:marRight w:val="0"/>
                                                      <w:marTop w:val="0"/>
                                                      <w:marBottom w:val="0"/>
                                                      <w:divBdr>
                                                        <w:top w:val="none" w:sz="0" w:space="0" w:color="auto"/>
                                                        <w:left w:val="none" w:sz="0" w:space="0" w:color="auto"/>
                                                        <w:bottom w:val="none" w:sz="0" w:space="0" w:color="auto"/>
                                                        <w:right w:val="none" w:sz="0" w:space="0" w:color="auto"/>
                                                      </w:divBdr>
                                                    </w:div>
                                                    <w:div w:id="1389306884">
                                                      <w:marLeft w:val="0"/>
                                                      <w:marRight w:val="0"/>
                                                      <w:marTop w:val="0"/>
                                                      <w:marBottom w:val="0"/>
                                                      <w:divBdr>
                                                        <w:top w:val="none" w:sz="0" w:space="0" w:color="auto"/>
                                                        <w:left w:val="none" w:sz="0" w:space="0" w:color="auto"/>
                                                        <w:bottom w:val="none" w:sz="0" w:space="0" w:color="auto"/>
                                                        <w:right w:val="none" w:sz="0" w:space="0" w:color="auto"/>
                                                      </w:divBdr>
                                                    </w:div>
                                                    <w:div w:id="1361933460">
                                                      <w:marLeft w:val="60"/>
                                                      <w:marRight w:val="0"/>
                                                      <w:marTop w:val="0"/>
                                                      <w:marBottom w:val="0"/>
                                                      <w:divBdr>
                                                        <w:top w:val="none" w:sz="0" w:space="0" w:color="auto"/>
                                                        <w:left w:val="none" w:sz="0" w:space="0" w:color="auto"/>
                                                        <w:bottom w:val="none" w:sz="0" w:space="0" w:color="auto"/>
                                                        <w:right w:val="none" w:sz="0" w:space="0" w:color="auto"/>
                                                      </w:divBdr>
                                                    </w:div>
                                                  </w:divsChild>
                                                </w:div>
                                                <w:div w:id="1189299529">
                                                  <w:marLeft w:val="0"/>
                                                  <w:marRight w:val="0"/>
                                                  <w:marTop w:val="0"/>
                                                  <w:marBottom w:val="0"/>
                                                  <w:divBdr>
                                                    <w:top w:val="none" w:sz="0" w:space="0" w:color="auto"/>
                                                    <w:left w:val="none" w:sz="0" w:space="0" w:color="auto"/>
                                                    <w:bottom w:val="none" w:sz="0" w:space="0" w:color="auto"/>
                                                    <w:right w:val="none" w:sz="0" w:space="0" w:color="auto"/>
                                                  </w:divBdr>
                                                  <w:divsChild>
                                                    <w:div w:id="1975062204">
                                                      <w:marLeft w:val="0"/>
                                                      <w:marRight w:val="0"/>
                                                      <w:marTop w:val="120"/>
                                                      <w:marBottom w:val="0"/>
                                                      <w:divBdr>
                                                        <w:top w:val="none" w:sz="0" w:space="0" w:color="auto"/>
                                                        <w:left w:val="none" w:sz="0" w:space="0" w:color="auto"/>
                                                        <w:bottom w:val="none" w:sz="0" w:space="0" w:color="auto"/>
                                                        <w:right w:val="none" w:sz="0" w:space="0" w:color="auto"/>
                                                      </w:divBdr>
                                                      <w:divsChild>
                                                        <w:div w:id="915211187">
                                                          <w:marLeft w:val="0"/>
                                                          <w:marRight w:val="0"/>
                                                          <w:marTop w:val="0"/>
                                                          <w:marBottom w:val="0"/>
                                                          <w:divBdr>
                                                            <w:top w:val="none" w:sz="0" w:space="0" w:color="auto"/>
                                                            <w:left w:val="none" w:sz="0" w:space="0" w:color="auto"/>
                                                            <w:bottom w:val="none" w:sz="0" w:space="0" w:color="auto"/>
                                                            <w:right w:val="none" w:sz="0" w:space="0" w:color="auto"/>
                                                          </w:divBdr>
                                                          <w:divsChild>
                                                            <w:div w:id="1647273302">
                                                              <w:marLeft w:val="0"/>
                                                              <w:marRight w:val="0"/>
                                                              <w:marTop w:val="0"/>
                                                              <w:marBottom w:val="0"/>
                                                              <w:divBdr>
                                                                <w:top w:val="none" w:sz="0" w:space="0" w:color="auto"/>
                                                                <w:left w:val="none" w:sz="0" w:space="0" w:color="auto"/>
                                                                <w:bottom w:val="none" w:sz="0" w:space="0" w:color="auto"/>
                                                                <w:right w:val="none" w:sz="0" w:space="0" w:color="auto"/>
                                                              </w:divBdr>
                                                              <w:divsChild>
                                                                <w:div w:id="1909920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68050369">
      <w:bodyDiv w:val="1"/>
      <w:marLeft w:val="0"/>
      <w:marRight w:val="0"/>
      <w:marTop w:val="0"/>
      <w:marBottom w:val="0"/>
      <w:divBdr>
        <w:top w:val="none" w:sz="0" w:space="0" w:color="auto"/>
        <w:left w:val="none" w:sz="0" w:space="0" w:color="auto"/>
        <w:bottom w:val="none" w:sz="0" w:space="0" w:color="auto"/>
        <w:right w:val="none" w:sz="0" w:space="0" w:color="auto"/>
      </w:divBdr>
    </w:div>
    <w:div w:id="1978682674">
      <w:bodyDiv w:val="1"/>
      <w:marLeft w:val="0"/>
      <w:marRight w:val="0"/>
      <w:marTop w:val="0"/>
      <w:marBottom w:val="0"/>
      <w:divBdr>
        <w:top w:val="none" w:sz="0" w:space="0" w:color="auto"/>
        <w:left w:val="none" w:sz="0" w:space="0" w:color="auto"/>
        <w:bottom w:val="none" w:sz="0" w:space="0" w:color="auto"/>
        <w:right w:val="none" w:sz="0" w:space="0" w:color="auto"/>
      </w:divBdr>
    </w:div>
    <w:div w:id="1982341887">
      <w:bodyDiv w:val="1"/>
      <w:marLeft w:val="0"/>
      <w:marRight w:val="0"/>
      <w:marTop w:val="0"/>
      <w:marBottom w:val="0"/>
      <w:divBdr>
        <w:top w:val="none" w:sz="0" w:space="0" w:color="auto"/>
        <w:left w:val="none" w:sz="0" w:space="0" w:color="auto"/>
        <w:bottom w:val="none" w:sz="0" w:space="0" w:color="auto"/>
        <w:right w:val="none" w:sz="0" w:space="0" w:color="auto"/>
      </w:divBdr>
    </w:div>
    <w:div w:id="1988317659">
      <w:bodyDiv w:val="1"/>
      <w:marLeft w:val="0"/>
      <w:marRight w:val="0"/>
      <w:marTop w:val="0"/>
      <w:marBottom w:val="0"/>
      <w:divBdr>
        <w:top w:val="none" w:sz="0" w:space="0" w:color="auto"/>
        <w:left w:val="none" w:sz="0" w:space="0" w:color="auto"/>
        <w:bottom w:val="none" w:sz="0" w:space="0" w:color="auto"/>
        <w:right w:val="none" w:sz="0" w:space="0" w:color="auto"/>
      </w:divBdr>
    </w:div>
    <w:div w:id="2002001630">
      <w:bodyDiv w:val="1"/>
      <w:marLeft w:val="0"/>
      <w:marRight w:val="0"/>
      <w:marTop w:val="0"/>
      <w:marBottom w:val="0"/>
      <w:divBdr>
        <w:top w:val="none" w:sz="0" w:space="0" w:color="auto"/>
        <w:left w:val="none" w:sz="0" w:space="0" w:color="auto"/>
        <w:bottom w:val="none" w:sz="0" w:space="0" w:color="auto"/>
        <w:right w:val="none" w:sz="0" w:space="0" w:color="auto"/>
      </w:divBdr>
    </w:div>
    <w:div w:id="2002153209">
      <w:bodyDiv w:val="1"/>
      <w:marLeft w:val="0"/>
      <w:marRight w:val="0"/>
      <w:marTop w:val="0"/>
      <w:marBottom w:val="0"/>
      <w:divBdr>
        <w:top w:val="none" w:sz="0" w:space="0" w:color="auto"/>
        <w:left w:val="none" w:sz="0" w:space="0" w:color="auto"/>
        <w:bottom w:val="none" w:sz="0" w:space="0" w:color="auto"/>
        <w:right w:val="none" w:sz="0" w:space="0" w:color="auto"/>
      </w:divBdr>
      <w:divsChild>
        <w:div w:id="1943224629">
          <w:marLeft w:val="0"/>
          <w:marRight w:val="0"/>
          <w:marTop w:val="0"/>
          <w:marBottom w:val="0"/>
          <w:divBdr>
            <w:top w:val="none" w:sz="0" w:space="0" w:color="auto"/>
            <w:left w:val="none" w:sz="0" w:space="0" w:color="auto"/>
            <w:bottom w:val="none" w:sz="0" w:space="0" w:color="auto"/>
            <w:right w:val="none" w:sz="0" w:space="0" w:color="auto"/>
          </w:divBdr>
        </w:div>
        <w:div w:id="644357093">
          <w:marLeft w:val="0"/>
          <w:marRight w:val="0"/>
          <w:marTop w:val="0"/>
          <w:marBottom w:val="0"/>
          <w:divBdr>
            <w:top w:val="none" w:sz="0" w:space="0" w:color="auto"/>
            <w:left w:val="none" w:sz="0" w:space="0" w:color="auto"/>
            <w:bottom w:val="none" w:sz="0" w:space="0" w:color="auto"/>
            <w:right w:val="none" w:sz="0" w:space="0" w:color="auto"/>
          </w:divBdr>
        </w:div>
        <w:div w:id="668144378">
          <w:marLeft w:val="0"/>
          <w:marRight w:val="0"/>
          <w:marTop w:val="0"/>
          <w:marBottom w:val="0"/>
          <w:divBdr>
            <w:top w:val="none" w:sz="0" w:space="0" w:color="auto"/>
            <w:left w:val="none" w:sz="0" w:space="0" w:color="auto"/>
            <w:bottom w:val="none" w:sz="0" w:space="0" w:color="auto"/>
            <w:right w:val="none" w:sz="0" w:space="0" w:color="auto"/>
          </w:divBdr>
        </w:div>
        <w:div w:id="276914395">
          <w:marLeft w:val="0"/>
          <w:marRight w:val="0"/>
          <w:marTop w:val="0"/>
          <w:marBottom w:val="0"/>
          <w:divBdr>
            <w:top w:val="none" w:sz="0" w:space="0" w:color="auto"/>
            <w:left w:val="none" w:sz="0" w:space="0" w:color="auto"/>
            <w:bottom w:val="none" w:sz="0" w:space="0" w:color="auto"/>
            <w:right w:val="none" w:sz="0" w:space="0" w:color="auto"/>
          </w:divBdr>
        </w:div>
        <w:div w:id="1141850245">
          <w:marLeft w:val="0"/>
          <w:marRight w:val="0"/>
          <w:marTop w:val="0"/>
          <w:marBottom w:val="0"/>
          <w:divBdr>
            <w:top w:val="none" w:sz="0" w:space="0" w:color="auto"/>
            <w:left w:val="none" w:sz="0" w:space="0" w:color="auto"/>
            <w:bottom w:val="none" w:sz="0" w:space="0" w:color="auto"/>
            <w:right w:val="none" w:sz="0" w:space="0" w:color="auto"/>
          </w:divBdr>
        </w:div>
        <w:div w:id="1434322677">
          <w:marLeft w:val="0"/>
          <w:marRight w:val="0"/>
          <w:marTop w:val="0"/>
          <w:marBottom w:val="0"/>
          <w:divBdr>
            <w:top w:val="none" w:sz="0" w:space="0" w:color="auto"/>
            <w:left w:val="none" w:sz="0" w:space="0" w:color="auto"/>
            <w:bottom w:val="none" w:sz="0" w:space="0" w:color="auto"/>
            <w:right w:val="none" w:sz="0" w:space="0" w:color="auto"/>
          </w:divBdr>
        </w:div>
      </w:divsChild>
    </w:div>
    <w:div w:id="2017800320">
      <w:bodyDiv w:val="1"/>
      <w:marLeft w:val="0"/>
      <w:marRight w:val="0"/>
      <w:marTop w:val="0"/>
      <w:marBottom w:val="0"/>
      <w:divBdr>
        <w:top w:val="none" w:sz="0" w:space="0" w:color="auto"/>
        <w:left w:val="none" w:sz="0" w:space="0" w:color="auto"/>
        <w:bottom w:val="none" w:sz="0" w:space="0" w:color="auto"/>
        <w:right w:val="none" w:sz="0" w:space="0" w:color="auto"/>
      </w:divBdr>
    </w:div>
    <w:div w:id="2018969228">
      <w:bodyDiv w:val="1"/>
      <w:marLeft w:val="0"/>
      <w:marRight w:val="0"/>
      <w:marTop w:val="0"/>
      <w:marBottom w:val="0"/>
      <w:divBdr>
        <w:top w:val="none" w:sz="0" w:space="0" w:color="auto"/>
        <w:left w:val="none" w:sz="0" w:space="0" w:color="auto"/>
        <w:bottom w:val="none" w:sz="0" w:space="0" w:color="auto"/>
        <w:right w:val="none" w:sz="0" w:space="0" w:color="auto"/>
      </w:divBdr>
      <w:divsChild>
        <w:div w:id="464739976">
          <w:marLeft w:val="0"/>
          <w:marRight w:val="0"/>
          <w:marTop w:val="0"/>
          <w:marBottom w:val="0"/>
          <w:divBdr>
            <w:top w:val="none" w:sz="0" w:space="0" w:color="auto"/>
            <w:left w:val="none" w:sz="0" w:space="0" w:color="auto"/>
            <w:bottom w:val="none" w:sz="0" w:space="0" w:color="auto"/>
            <w:right w:val="none" w:sz="0" w:space="0" w:color="auto"/>
          </w:divBdr>
        </w:div>
      </w:divsChild>
    </w:div>
    <w:div w:id="2019455356">
      <w:bodyDiv w:val="1"/>
      <w:marLeft w:val="0"/>
      <w:marRight w:val="0"/>
      <w:marTop w:val="0"/>
      <w:marBottom w:val="0"/>
      <w:divBdr>
        <w:top w:val="none" w:sz="0" w:space="0" w:color="auto"/>
        <w:left w:val="none" w:sz="0" w:space="0" w:color="auto"/>
        <w:bottom w:val="none" w:sz="0" w:space="0" w:color="auto"/>
        <w:right w:val="none" w:sz="0" w:space="0" w:color="auto"/>
      </w:divBdr>
    </w:div>
    <w:div w:id="2023429054">
      <w:bodyDiv w:val="1"/>
      <w:marLeft w:val="0"/>
      <w:marRight w:val="0"/>
      <w:marTop w:val="0"/>
      <w:marBottom w:val="0"/>
      <w:divBdr>
        <w:top w:val="none" w:sz="0" w:space="0" w:color="auto"/>
        <w:left w:val="none" w:sz="0" w:space="0" w:color="auto"/>
        <w:bottom w:val="none" w:sz="0" w:space="0" w:color="auto"/>
        <w:right w:val="none" w:sz="0" w:space="0" w:color="auto"/>
      </w:divBdr>
      <w:divsChild>
        <w:div w:id="642318851">
          <w:marLeft w:val="0"/>
          <w:marRight w:val="0"/>
          <w:marTop w:val="0"/>
          <w:marBottom w:val="0"/>
          <w:divBdr>
            <w:top w:val="none" w:sz="0" w:space="0" w:color="auto"/>
            <w:left w:val="none" w:sz="0" w:space="0" w:color="auto"/>
            <w:bottom w:val="none" w:sz="0" w:space="0" w:color="auto"/>
            <w:right w:val="none" w:sz="0" w:space="0" w:color="auto"/>
          </w:divBdr>
        </w:div>
      </w:divsChild>
    </w:div>
    <w:div w:id="2041659019">
      <w:bodyDiv w:val="1"/>
      <w:marLeft w:val="0"/>
      <w:marRight w:val="0"/>
      <w:marTop w:val="0"/>
      <w:marBottom w:val="0"/>
      <w:divBdr>
        <w:top w:val="none" w:sz="0" w:space="0" w:color="auto"/>
        <w:left w:val="none" w:sz="0" w:space="0" w:color="auto"/>
        <w:bottom w:val="none" w:sz="0" w:space="0" w:color="auto"/>
        <w:right w:val="none" w:sz="0" w:space="0" w:color="auto"/>
      </w:divBdr>
    </w:div>
    <w:div w:id="2044090213">
      <w:bodyDiv w:val="1"/>
      <w:marLeft w:val="0"/>
      <w:marRight w:val="0"/>
      <w:marTop w:val="0"/>
      <w:marBottom w:val="0"/>
      <w:divBdr>
        <w:top w:val="none" w:sz="0" w:space="0" w:color="auto"/>
        <w:left w:val="none" w:sz="0" w:space="0" w:color="auto"/>
        <w:bottom w:val="none" w:sz="0" w:space="0" w:color="auto"/>
        <w:right w:val="none" w:sz="0" w:space="0" w:color="auto"/>
      </w:divBdr>
    </w:div>
    <w:div w:id="2047094535">
      <w:bodyDiv w:val="1"/>
      <w:marLeft w:val="0"/>
      <w:marRight w:val="0"/>
      <w:marTop w:val="0"/>
      <w:marBottom w:val="0"/>
      <w:divBdr>
        <w:top w:val="none" w:sz="0" w:space="0" w:color="auto"/>
        <w:left w:val="none" w:sz="0" w:space="0" w:color="auto"/>
        <w:bottom w:val="none" w:sz="0" w:space="0" w:color="auto"/>
        <w:right w:val="none" w:sz="0" w:space="0" w:color="auto"/>
      </w:divBdr>
    </w:div>
    <w:div w:id="2059086623">
      <w:bodyDiv w:val="1"/>
      <w:marLeft w:val="0"/>
      <w:marRight w:val="0"/>
      <w:marTop w:val="0"/>
      <w:marBottom w:val="0"/>
      <w:divBdr>
        <w:top w:val="none" w:sz="0" w:space="0" w:color="auto"/>
        <w:left w:val="none" w:sz="0" w:space="0" w:color="auto"/>
        <w:bottom w:val="none" w:sz="0" w:space="0" w:color="auto"/>
        <w:right w:val="none" w:sz="0" w:space="0" w:color="auto"/>
      </w:divBdr>
      <w:divsChild>
        <w:div w:id="606235155">
          <w:marLeft w:val="0"/>
          <w:marRight w:val="0"/>
          <w:marTop w:val="0"/>
          <w:marBottom w:val="0"/>
          <w:divBdr>
            <w:top w:val="none" w:sz="0" w:space="0" w:color="auto"/>
            <w:left w:val="none" w:sz="0" w:space="0" w:color="auto"/>
            <w:bottom w:val="none" w:sz="0" w:space="0" w:color="auto"/>
            <w:right w:val="none" w:sz="0" w:space="0" w:color="auto"/>
          </w:divBdr>
        </w:div>
      </w:divsChild>
    </w:div>
    <w:div w:id="2064670257">
      <w:bodyDiv w:val="1"/>
      <w:marLeft w:val="0"/>
      <w:marRight w:val="0"/>
      <w:marTop w:val="0"/>
      <w:marBottom w:val="0"/>
      <w:divBdr>
        <w:top w:val="none" w:sz="0" w:space="0" w:color="auto"/>
        <w:left w:val="none" w:sz="0" w:space="0" w:color="auto"/>
        <w:bottom w:val="none" w:sz="0" w:space="0" w:color="auto"/>
        <w:right w:val="none" w:sz="0" w:space="0" w:color="auto"/>
      </w:divBdr>
      <w:divsChild>
        <w:div w:id="97217334">
          <w:marLeft w:val="0"/>
          <w:marRight w:val="0"/>
          <w:marTop w:val="0"/>
          <w:marBottom w:val="0"/>
          <w:divBdr>
            <w:top w:val="none" w:sz="0" w:space="0" w:color="auto"/>
            <w:left w:val="none" w:sz="0" w:space="0" w:color="auto"/>
            <w:bottom w:val="none" w:sz="0" w:space="0" w:color="auto"/>
            <w:right w:val="none" w:sz="0" w:space="0" w:color="auto"/>
          </w:divBdr>
        </w:div>
        <w:div w:id="226304472">
          <w:marLeft w:val="0"/>
          <w:marRight w:val="0"/>
          <w:marTop w:val="0"/>
          <w:marBottom w:val="0"/>
          <w:divBdr>
            <w:top w:val="none" w:sz="0" w:space="0" w:color="auto"/>
            <w:left w:val="none" w:sz="0" w:space="0" w:color="auto"/>
            <w:bottom w:val="none" w:sz="0" w:space="0" w:color="auto"/>
            <w:right w:val="none" w:sz="0" w:space="0" w:color="auto"/>
          </w:divBdr>
        </w:div>
        <w:div w:id="526144160">
          <w:marLeft w:val="0"/>
          <w:marRight w:val="0"/>
          <w:marTop w:val="0"/>
          <w:marBottom w:val="0"/>
          <w:divBdr>
            <w:top w:val="none" w:sz="0" w:space="0" w:color="auto"/>
            <w:left w:val="none" w:sz="0" w:space="0" w:color="auto"/>
            <w:bottom w:val="none" w:sz="0" w:space="0" w:color="auto"/>
            <w:right w:val="none" w:sz="0" w:space="0" w:color="auto"/>
          </w:divBdr>
        </w:div>
        <w:div w:id="708183804">
          <w:marLeft w:val="0"/>
          <w:marRight w:val="0"/>
          <w:marTop w:val="0"/>
          <w:marBottom w:val="0"/>
          <w:divBdr>
            <w:top w:val="none" w:sz="0" w:space="0" w:color="auto"/>
            <w:left w:val="none" w:sz="0" w:space="0" w:color="auto"/>
            <w:bottom w:val="none" w:sz="0" w:space="0" w:color="auto"/>
            <w:right w:val="none" w:sz="0" w:space="0" w:color="auto"/>
          </w:divBdr>
        </w:div>
        <w:div w:id="992220066">
          <w:marLeft w:val="0"/>
          <w:marRight w:val="0"/>
          <w:marTop w:val="0"/>
          <w:marBottom w:val="0"/>
          <w:divBdr>
            <w:top w:val="none" w:sz="0" w:space="0" w:color="auto"/>
            <w:left w:val="none" w:sz="0" w:space="0" w:color="auto"/>
            <w:bottom w:val="none" w:sz="0" w:space="0" w:color="auto"/>
            <w:right w:val="none" w:sz="0" w:space="0" w:color="auto"/>
          </w:divBdr>
        </w:div>
        <w:div w:id="1017998072">
          <w:marLeft w:val="0"/>
          <w:marRight w:val="0"/>
          <w:marTop w:val="0"/>
          <w:marBottom w:val="0"/>
          <w:divBdr>
            <w:top w:val="none" w:sz="0" w:space="0" w:color="auto"/>
            <w:left w:val="none" w:sz="0" w:space="0" w:color="auto"/>
            <w:bottom w:val="none" w:sz="0" w:space="0" w:color="auto"/>
            <w:right w:val="none" w:sz="0" w:space="0" w:color="auto"/>
          </w:divBdr>
        </w:div>
        <w:div w:id="1153252977">
          <w:marLeft w:val="0"/>
          <w:marRight w:val="0"/>
          <w:marTop w:val="0"/>
          <w:marBottom w:val="0"/>
          <w:divBdr>
            <w:top w:val="none" w:sz="0" w:space="0" w:color="auto"/>
            <w:left w:val="none" w:sz="0" w:space="0" w:color="auto"/>
            <w:bottom w:val="none" w:sz="0" w:space="0" w:color="auto"/>
            <w:right w:val="none" w:sz="0" w:space="0" w:color="auto"/>
          </w:divBdr>
        </w:div>
        <w:div w:id="1176387284">
          <w:marLeft w:val="0"/>
          <w:marRight w:val="0"/>
          <w:marTop w:val="0"/>
          <w:marBottom w:val="0"/>
          <w:divBdr>
            <w:top w:val="none" w:sz="0" w:space="0" w:color="auto"/>
            <w:left w:val="none" w:sz="0" w:space="0" w:color="auto"/>
            <w:bottom w:val="none" w:sz="0" w:space="0" w:color="auto"/>
            <w:right w:val="none" w:sz="0" w:space="0" w:color="auto"/>
          </w:divBdr>
        </w:div>
        <w:div w:id="1481188423">
          <w:marLeft w:val="0"/>
          <w:marRight w:val="0"/>
          <w:marTop w:val="0"/>
          <w:marBottom w:val="0"/>
          <w:divBdr>
            <w:top w:val="none" w:sz="0" w:space="0" w:color="auto"/>
            <w:left w:val="none" w:sz="0" w:space="0" w:color="auto"/>
            <w:bottom w:val="none" w:sz="0" w:space="0" w:color="auto"/>
            <w:right w:val="none" w:sz="0" w:space="0" w:color="auto"/>
          </w:divBdr>
        </w:div>
        <w:div w:id="1731687590">
          <w:marLeft w:val="0"/>
          <w:marRight w:val="0"/>
          <w:marTop w:val="0"/>
          <w:marBottom w:val="0"/>
          <w:divBdr>
            <w:top w:val="none" w:sz="0" w:space="0" w:color="auto"/>
            <w:left w:val="none" w:sz="0" w:space="0" w:color="auto"/>
            <w:bottom w:val="none" w:sz="0" w:space="0" w:color="auto"/>
            <w:right w:val="none" w:sz="0" w:space="0" w:color="auto"/>
          </w:divBdr>
        </w:div>
        <w:div w:id="1844977981">
          <w:marLeft w:val="0"/>
          <w:marRight w:val="0"/>
          <w:marTop w:val="0"/>
          <w:marBottom w:val="0"/>
          <w:divBdr>
            <w:top w:val="none" w:sz="0" w:space="0" w:color="auto"/>
            <w:left w:val="none" w:sz="0" w:space="0" w:color="auto"/>
            <w:bottom w:val="none" w:sz="0" w:space="0" w:color="auto"/>
            <w:right w:val="none" w:sz="0" w:space="0" w:color="auto"/>
          </w:divBdr>
        </w:div>
        <w:div w:id="1988896080">
          <w:marLeft w:val="0"/>
          <w:marRight w:val="0"/>
          <w:marTop w:val="0"/>
          <w:marBottom w:val="0"/>
          <w:divBdr>
            <w:top w:val="none" w:sz="0" w:space="0" w:color="auto"/>
            <w:left w:val="none" w:sz="0" w:space="0" w:color="auto"/>
            <w:bottom w:val="none" w:sz="0" w:space="0" w:color="auto"/>
            <w:right w:val="none" w:sz="0" w:space="0" w:color="auto"/>
          </w:divBdr>
        </w:div>
      </w:divsChild>
    </w:div>
    <w:div w:id="2074964633">
      <w:bodyDiv w:val="1"/>
      <w:marLeft w:val="0"/>
      <w:marRight w:val="0"/>
      <w:marTop w:val="0"/>
      <w:marBottom w:val="0"/>
      <w:divBdr>
        <w:top w:val="none" w:sz="0" w:space="0" w:color="auto"/>
        <w:left w:val="none" w:sz="0" w:space="0" w:color="auto"/>
        <w:bottom w:val="none" w:sz="0" w:space="0" w:color="auto"/>
        <w:right w:val="none" w:sz="0" w:space="0" w:color="auto"/>
      </w:divBdr>
    </w:div>
    <w:div w:id="2076733545">
      <w:bodyDiv w:val="1"/>
      <w:marLeft w:val="0"/>
      <w:marRight w:val="0"/>
      <w:marTop w:val="0"/>
      <w:marBottom w:val="0"/>
      <w:divBdr>
        <w:top w:val="none" w:sz="0" w:space="0" w:color="auto"/>
        <w:left w:val="none" w:sz="0" w:space="0" w:color="auto"/>
        <w:bottom w:val="none" w:sz="0" w:space="0" w:color="auto"/>
        <w:right w:val="none" w:sz="0" w:space="0" w:color="auto"/>
      </w:divBdr>
    </w:div>
    <w:div w:id="2078046077">
      <w:bodyDiv w:val="1"/>
      <w:marLeft w:val="0"/>
      <w:marRight w:val="0"/>
      <w:marTop w:val="0"/>
      <w:marBottom w:val="0"/>
      <w:divBdr>
        <w:top w:val="none" w:sz="0" w:space="0" w:color="auto"/>
        <w:left w:val="none" w:sz="0" w:space="0" w:color="auto"/>
        <w:bottom w:val="none" w:sz="0" w:space="0" w:color="auto"/>
        <w:right w:val="none" w:sz="0" w:space="0" w:color="auto"/>
      </w:divBdr>
    </w:div>
    <w:div w:id="2078085764">
      <w:bodyDiv w:val="1"/>
      <w:marLeft w:val="0"/>
      <w:marRight w:val="0"/>
      <w:marTop w:val="0"/>
      <w:marBottom w:val="0"/>
      <w:divBdr>
        <w:top w:val="none" w:sz="0" w:space="0" w:color="auto"/>
        <w:left w:val="none" w:sz="0" w:space="0" w:color="auto"/>
        <w:bottom w:val="none" w:sz="0" w:space="0" w:color="auto"/>
        <w:right w:val="none" w:sz="0" w:space="0" w:color="auto"/>
      </w:divBdr>
      <w:divsChild>
        <w:div w:id="711922109">
          <w:marLeft w:val="0"/>
          <w:marRight w:val="0"/>
          <w:marTop w:val="0"/>
          <w:marBottom w:val="0"/>
          <w:divBdr>
            <w:top w:val="none" w:sz="0" w:space="0" w:color="auto"/>
            <w:left w:val="none" w:sz="0" w:space="0" w:color="auto"/>
            <w:bottom w:val="none" w:sz="0" w:space="0" w:color="auto"/>
            <w:right w:val="none" w:sz="0" w:space="0" w:color="auto"/>
          </w:divBdr>
        </w:div>
        <w:div w:id="2097357830">
          <w:marLeft w:val="0"/>
          <w:marRight w:val="0"/>
          <w:marTop w:val="0"/>
          <w:marBottom w:val="0"/>
          <w:divBdr>
            <w:top w:val="none" w:sz="0" w:space="0" w:color="auto"/>
            <w:left w:val="none" w:sz="0" w:space="0" w:color="auto"/>
            <w:bottom w:val="none" w:sz="0" w:space="0" w:color="auto"/>
            <w:right w:val="none" w:sz="0" w:space="0" w:color="auto"/>
          </w:divBdr>
        </w:div>
        <w:div w:id="89740847">
          <w:marLeft w:val="0"/>
          <w:marRight w:val="0"/>
          <w:marTop w:val="0"/>
          <w:marBottom w:val="0"/>
          <w:divBdr>
            <w:top w:val="none" w:sz="0" w:space="0" w:color="auto"/>
            <w:left w:val="none" w:sz="0" w:space="0" w:color="auto"/>
            <w:bottom w:val="none" w:sz="0" w:space="0" w:color="auto"/>
            <w:right w:val="none" w:sz="0" w:space="0" w:color="auto"/>
          </w:divBdr>
        </w:div>
      </w:divsChild>
    </w:div>
    <w:div w:id="2097288517">
      <w:bodyDiv w:val="1"/>
      <w:marLeft w:val="0"/>
      <w:marRight w:val="0"/>
      <w:marTop w:val="0"/>
      <w:marBottom w:val="0"/>
      <w:divBdr>
        <w:top w:val="none" w:sz="0" w:space="0" w:color="auto"/>
        <w:left w:val="none" w:sz="0" w:space="0" w:color="auto"/>
        <w:bottom w:val="none" w:sz="0" w:space="0" w:color="auto"/>
        <w:right w:val="none" w:sz="0" w:space="0" w:color="auto"/>
      </w:divBdr>
    </w:div>
    <w:div w:id="2117358309">
      <w:bodyDiv w:val="1"/>
      <w:marLeft w:val="0"/>
      <w:marRight w:val="0"/>
      <w:marTop w:val="0"/>
      <w:marBottom w:val="0"/>
      <w:divBdr>
        <w:top w:val="none" w:sz="0" w:space="0" w:color="auto"/>
        <w:left w:val="none" w:sz="0" w:space="0" w:color="auto"/>
        <w:bottom w:val="none" w:sz="0" w:space="0" w:color="auto"/>
        <w:right w:val="none" w:sz="0" w:space="0" w:color="auto"/>
      </w:divBdr>
    </w:div>
    <w:div w:id="2124641832">
      <w:bodyDiv w:val="1"/>
      <w:marLeft w:val="0"/>
      <w:marRight w:val="0"/>
      <w:marTop w:val="0"/>
      <w:marBottom w:val="0"/>
      <w:divBdr>
        <w:top w:val="none" w:sz="0" w:space="0" w:color="auto"/>
        <w:left w:val="none" w:sz="0" w:space="0" w:color="auto"/>
        <w:bottom w:val="none" w:sz="0" w:space="0" w:color="auto"/>
        <w:right w:val="none" w:sz="0" w:space="0" w:color="auto"/>
      </w:divBdr>
      <w:divsChild>
        <w:div w:id="871305523">
          <w:marLeft w:val="0"/>
          <w:marRight w:val="0"/>
          <w:marTop w:val="0"/>
          <w:marBottom w:val="0"/>
          <w:divBdr>
            <w:top w:val="none" w:sz="0" w:space="0" w:color="auto"/>
            <w:left w:val="none" w:sz="0" w:space="0" w:color="auto"/>
            <w:bottom w:val="none" w:sz="0" w:space="0" w:color="auto"/>
            <w:right w:val="none" w:sz="0" w:space="0" w:color="auto"/>
          </w:divBdr>
          <w:divsChild>
            <w:div w:id="127479602">
              <w:marLeft w:val="0"/>
              <w:marRight w:val="0"/>
              <w:marTop w:val="0"/>
              <w:marBottom w:val="0"/>
              <w:divBdr>
                <w:top w:val="none" w:sz="0" w:space="0" w:color="auto"/>
                <w:left w:val="none" w:sz="0" w:space="0" w:color="auto"/>
                <w:bottom w:val="none" w:sz="0" w:space="0" w:color="auto"/>
                <w:right w:val="none" w:sz="0" w:space="0" w:color="auto"/>
              </w:divBdr>
            </w:div>
            <w:div w:id="522596252">
              <w:marLeft w:val="60"/>
              <w:marRight w:val="0"/>
              <w:marTop w:val="0"/>
              <w:marBottom w:val="0"/>
              <w:divBdr>
                <w:top w:val="none" w:sz="0" w:space="0" w:color="auto"/>
                <w:left w:val="none" w:sz="0" w:space="0" w:color="auto"/>
                <w:bottom w:val="none" w:sz="0" w:space="0" w:color="auto"/>
                <w:right w:val="none" w:sz="0" w:space="0" w:color="auto"/>
              </w:divBdr>
            </w:div>
            <w:div w:id="842623109">
              <w:marLeft w:val="0"/>
              <w:marRight w:val="0"/>
              <w:marTop w:val="0"/>
              <w:marBottom w:val="0"/>
              <w:divBdr>
                <w:top w:val="none" w:sz="0" w:space="0" w:color="auto"/>
                <w:left w:val="none" w:sz="0" w:space="0" w:color="auto"/>
                <w:bottom w:val="none" w:sz="0" w:space="0" w:color="auto"/>
                <w:right w:val="none" w:sz="0" w:space="0" w:color="auto"/>
              </w:divBdr>
            </w:div>
            <w:div w:id="1309896064">
              <w:marLeft w:val="300"/>
              <w:marRight w:val="0"/>
              <w:marTop w:val="0"/>
              <w:marBottom w:val="0"/>
              <w:divBdr>
                <w:top w:val="none" w:sz="0" w:space="0" w:color="auto"/>
                <w:left w:val="none" w:sz="0" w:space="0" w:color="auto"/>
                <w:bottom w:val="none" w:sz="0" w:space="0" w:color="auto"/>
                <w:right w:val="none" w:sz="0" w:space="0" w:color="auto"/>
              </w:divBdr>
            </w:div>
            <w:div w:id="1590696845">
              <w:marLeft w:val="300"/>
              <w:marRight w:val="0"/>
              <w:marTop w:val="0"/>
              <w:marBottom w:val="0"/>
              <w:divBdr>
                <w:top w:val="none" w:sz="0" w:space="0" w:color="auto"/>
                <w:left w:val="none" w:sz="0" w:space="0" w:color="auto"/>
                <w:bottom w:val="none" w:sz="0" w:space="0" w:color="auto"/>
                <w:right w:val="none" w:sz="0" w:space="0" w:color="auto"/>
              </w:divBdr>
            </w:div>
          </w:divsChild>
        </w:div>
        <w:div w:id="1193224428">
          <w:marLeft w:val="0"/>
          <w:marRight w:val="0"/>
          <w:marTop w:val="0"/>
          <w:marBottom w:val="0"/>
          <w:divBdr>
            <w:top w:val="none" w:sz="0" w:space="0" w:color="auto"/>
            <w:left w:val="none" w:sz="0" w:space="0" w:color="auto"/>
            <w:bottom w:val="none" w:sz="0" w:space="0" w:color="auto"/>
            <w:right w:val="none" w:sz="0" w:space="0" w:color="auto"/>
          </w:divBdr>
          <w:divsChild>
            <w:div w:id="499271266">
              <w:marLeft w:val="0"/>
              <w:marRight w:val="0"/>
              <w:marTop w:val="120"/>
              <w:marBottom w:val="0"/>
              <w:divBdr>
                <w:top w:val="none" w:sz="0" w:space="0" w:color="auto"/>
                <w:left w:val="none" w:sz="0" w:space="0" w:color="auto"/>
                <w:bottom w:val="none" w:sz="0" w:space="0" w:color="auto"/>
                <w:right w:val="none" w:sz="0" w:space="0" w:color="auto"/>
              </w:divBdr>
              <w:divsChild>
                <w:div w:id="1827168821">
                  <w:marLeft w:val="0"/>
                  <w:marRight w:val="0"/>
                  <w:marTop w:val="0"/>
                  <w:marBottom w:val="0"/>
                  <w:divBdr>
                    <w:top w:val="none" w:sz="0" w:space="0" w:color="auto"/>
                    <w:left w:val="none" w:sz="0" w:space="0" w:color="auto"/>
                    <w:bottom w:val="none" w:sz="0" w:space="0" w:color="auto"/>
                    <w:right w:val="none" w:sz="0" w:space="0" w:color="auto"/>
                  </w:divBdr>
                  <w:divsChild>
                    <w:div w:id="516575220">
                      <w:marLeft w:val="0"/>
                      <w:marRight w:val="0"/>
                      <w:marTop w:val="0"/>
                      <w:marBottom w:val="0"/>
                      <w:divBdr>
                        <w:top w:val="none" w:sz="0" w:space="0" w:color="auto"/>
                        <w:left w:val="none" w:sz="0" w:space="0" w:color="auto"/>
                        <w:bottom w:val="none" w:sz="0" w:space="0" w:color="auto"/>
                        <w:right w:val="none" w:sz="0" w:space="0" w:color="auto"/>
                      </w:divBdr>
                      <w:divsChild>
                        <w:div w:id="902061020">
                          <w:marLeft w:val="0"/>
                          <w:marRight w:val="0"/>
                          <w:marTop w:val="0"/>
                          <w:marBottom w:val="0"/>
                          <w:divBdr>
                            <w:top w:val="none" w:sz="0" w:space="0" w:color="auto"/>
                            <w:left w:val="none" w:sz="0" w:space="0" w:color="auto"/>
                            <w:bottom w:val="none" w:sz="0" w:space="0" w:color="auto"/>
                            <w:right w:val="none" w:sz="0" w:space="0" w:color="auto"/>
                          </w:divBdr>
                          <w:divsChild>
                            <w:div w:id="153245409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71784070">
                                  <w:marLeft w:val="0"/>
                                  <w:marRight w:val="0"/>
                                  <w:marTop w:val="0"/>
                                  <w:marBottom w:val="0"/>
                                  <w:divBdr>
                                    <w:top w:val="none" w:sz="0" w:space="0" w:color="auto"/>
                                    <w:left w:val="none" w:sz="0" w:space="0" w:color="auto"/>
                                    <w:bottom w:val="none" w:sz="0" w:space="0" w:color="auto"/>
                                    <w:right w:val="none" w:sz="0" w:space="0" w:color="auto"/>
                                  </w:divBdr>
                                  <w:divsChild>
                                    <w:div w:id="1643995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78907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open.space@planning.nsw.gov.au" TargetMode="External"/><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BAEAD25E39C9784A94A2D3FF569A530C"/>
        <w:category>
          <w:name w:val="General"/>
          <w:gallery w:val="placeholder"/>
        </w:category>
        <w:types>
          <w:type w:val="bbPlcHdr"/>
        </w:types>
        <w:behaviors>
          <w:behavior w:val="content"/>
        </w:behaviors>
        <w:guid w:val="{1734C7C7-599E-3249-AE69-EE16C5857F01}"/>
      </w:docPartPr>
      <w:docPartBody>
        <w:p w:rsidR="009428BC" w:rsidRDefault="009428BC" w:rsidP="009428BC">
          <w:pPr>
            <w:pStyle w:val="BAEAD25E39C9784A94A2D3FF569A530C"/>
          </w:pPr>
          <w:r>
            <w:t>[Type text]</w:t>
          </w:r>
        </w:p>
      </w:docPartBody>
    </w:docPart>
    <w:docPart>
      <w:docPartPr>
        <w:name w:val="1EC93539AABFA24C8AF298D94CAFDE7C"/>
        <w:category>
          <w:name w:val="General"/>
          <w:gallery w:val="placeholder"/>
        </w:category>
        <w:types>
          <w:type w:val="bbPlcHdr"/>
        </w:types>
        <w:behaviors>
          <w:behavior w:val="content"/>
        </w:behaviors>
        <w:guid w:val="{795DB07B-9D02-F349-A965-68829A240527}"/>
      </w:docPartPr>
      <w:docPartBody>
        <w:p w:rsidR="009428BC" w:rsidRDefault="009428BC" w:rsidP="009428BC">
          <w:pPr>
            <w:pStyle w:val="1EC93539AABFA24C8AF298D94CAFDE7C"/>
          </w:pPr>
          <w:r>
            <w:t>[Type text]</w:t>
          </w:r>
        </w:p>
      </w:docPartBody>
    </w:docPart>
    <w:docPart>
      <w:docPartPr>
        <w:name w:val="5505EB71EFEE0D41BEF16791F5B00D19"/>
        <w:category>
          <w:name w:val="General"/>
          <w:gallery w:val="placeholder"/>
        </w:category>
        <w:types>
          <w:type w:val="bbPlcHdr"/>
        </w:types>
        <w:behaviors>
          <w:behavior w:val="content"/>
        </w:behaviors>
        <w:guid w:val="{50320188-6AE4-B944-8D73-62994CE9D0CC}"/>
      </w:docPartPr>
      <w:docPartBody>
        <w:p w:rsidR="009428BC" w:rsidRDefault="009428BC" w:rsidP="009428BC">
          <w:pPr>
            <w:pStyle w:val="5505EB71EFEE0D41BEF16791F5B00D19"/>
          </w:pPr>
          <w: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altName w:val="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4002EFF" w:usb1="C000247B" w:usb2="00000009" w:usb3="00000000" w:csb0="000001FF" w:csb1="00000000"/>
  </w:font>
  <w:font w:name="Blessed Day">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Algerian">
    <w:panose1 w:val="04020705040A02060702"/>
    <w:charset w:val="00"/>
    <w:family w:val="decorative"/>
    <w:pitch w:val="variable"/>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inherit">
    <w:altName w:val="Cambria"/>
    <w:panose1 w:val="00000000000000000000"/>
    <w:charset w:val="00"/>
    <w:family w:val="roman"/>
    <w:notTrueType/>
    <w:pitch w:val="default"/>
  </w:font>
  <w:font w:name="Calibri-Bold">
    <w:panose1 w:val="00000000000000000000"/>
    <w:charset w:val="00"/>
    <w:family w:val="auto"/>
    <w:notTrueType/>
    <w:pitch w:val="default"/>
    <w:sig w:usb0="00000003" w:usb1="00000000" w:usb2="00000000" w:usb3="00000000" w:csb0="00000001" w:csb1="00000000"/>
  </w:font>
  <w:font w:name="SymbolMT">
    <w:altName w:val="Arial Unicode MS"/>
    <w:panose1 w:val="00000000000000000000"/>
    <w:charset w:val="88"/>
    <w:family w:val="auto"/>
    <w:notTrueType/>
    <w:pitch w:val="default"/>
    <w:sig w:usb0="00000000" w:usb1="08080000" w:usb2="00000010" w:usb3="00000000" w:csb0="00100000" w:csb1="00000000"/>
  </w:font>
  <w:font w:name="MS Mincho">
    <w:altName w:val="MS Gothic"/>
    <w:panose1 w:val="02020609040205080304"/>
    <w:charset w:val="80"/>
    <w:family w:val="roman"/>
    <w:notTrueType/>
    <w:pitch w:val="fixed"/>
    <w:sig w:usb0="00000000" w:usb1="08070000" w:usb2="00000010" w:usb3="00000000" w:csb0="00020000"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revisionView w:markup="0" w:comments="0" w:insDel="0" w:formatting="0"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28BC"/>
    <w:rsid w:val="00001F6C"/>
    <w:rsid w:val="00006958"/>
    <w:rsid w:val="000304D4"/>
    <w:rsid w:val="0003596A"/>
    <w:rsid w:val="00080B3C"/>
    <w:rsid w:val="000B20B5"/>
    <w:rsid w:val="000B2D91"/>
    <w:rsid w:val="000B582F"/>
    <w:rsid w:val="000C0B47"/>
    <w:rsid w:val="0010023F"/>
    <w:rsid w:val="001074F3"/>
    <w:rsid w:val="001114CA"/>
    <w:rsid w:val="001150A6"/>
    <w:rsid w:val="0013331E"/>
    <w:rsid w:val="00136F56"/>
    <w:rsid w:val="00140831"/>
    <w:rsid w:val="00161AAF"/>
    <w:rsid w:val="00177A79"/>
    <w:rsid w:val="00190226"/>
    <w:rsid w:val="001953E2"/>
    <w:rsid w:val="001A5BF5"/>
    <w:rsid w:val="001C1BDD"/>
    <w:rsid w:val="001D703D"/>
    <w:rsid w:val="001F4426"/>
    <w:rsid w:val="001F4C0C"/>
    <w:rsid w:val="001F70FB"/>
    <w:rsid w:val="0020208A"/>
    <w:rsid w:val="00213D66"/>
    <w:rsid w:val="00220248"/>
    <w:rsid w:val="00220389"/>
    <w:rsid w:val="00220438"/>
    <w:rsid w:val="00227B59"/>
    <w:rsid w:val="00261D11"/>
    <w:rsid w:val="00263F74"/>
    <w:rsid w:val="00264349"/>
    <w:rsid w:val="00265021"/>
    <w:rsid w:val="00266126"/>
    <w:rsid w:val="002710A2"/>
    <w:rsid w:val="002821CB"/>
    <w:rsid w:val="00285AD9"/>
    <w:rsid w:val="0029548E"/>
    <w:rsid w:val="002A5D30"/>
    <w:rsid w:val="002B1354"/>
    <w:rsid w:val="002B28B8"/>
    <w:rsid w:val="002B40DC"/>
    <w:rsid w:val="002C781F"/>
    <w:rsid w:val="002D251B"/>
    <w:rsid w:val="002E0B50"/>
    <w:rsid w:val="002E1AD3"/>
    <w:rsid w:val="002E28E2"/>
    <w:rsid w:val="002E4DDB"/>
    <w:rsid w:val="002E600C"/>
    <w:rsid w:val="0031045A"/>
    <w:rsid w:val="00317F4D"/>
    <w:rsid w:val="003245B0"/>
    <w:rsid w:val="00330170"/>
    <w:rsid w:val="003357C5"/>
    <w:rsid w:val="00343041"/>
    <w:rsid w:val="0034336D"/>
    <w:rsid w:val="00343E7C"/>
    <w:rsid w:val="00344D01"/>
    <w:rsid w:val="003511D8"/>
    <w:rsid w:val="00353AB0"/>
    <w:rsid w:val="003657A1"/>
    <w:rsid w:val="00365B2B"/>
    <w:rsid w:val="00385185"/>
    <w:rsid w:val="003943CC"/>
    <w:rsid w:val="003962F1"/>
    <w:rsid w:val="003B072E"/>
    <w:rsid w:val="003B2050"/>
    <w:rsid w:val="003B5D54"/>
    <w:rsid w:val="003C0E2C"/>
    <w:rsid w:val="003C6EC3"/>
    <w:rsid w:val="003E0CE6"/>
    <w:rsid w:val="003E2B17"/>
    <w:rsid w:val="003E38BE"/>
    <w:rsid w:val="003F3A72"/>
    <w:rsid w:val="00411D3B"/>
    <w:rsid w:val="00426324"/>
    <w:rsid w:val="00434DB8"/>
    <w:rsid w:val="00435E4B"/>
    <w:rsid w:val="00443BF4"/>
    <w:rsid w:val="00473763"/>
    <w:rsid w:val="004974D6"/>
    <w:rsid w:val="004A616B"/>
    <w:rsid w:val="004C3F18"/>
    <w:rsid w:val="004C6A35"/>
    <w:rsid w:val="004D6E79"/>
    <w:rsid w:val="004F2351"/>
    <w:rsid w:val="00506111"/>
    <w:rsid w:val="00512732"/>
    <w:rsid w:val="00523737"/>
    <w:rsid w:val="0053149A"/>
    <w:rsid w:val="005354DA"/>
    <w:rsid w:val="005725FE"/>
    <w:rsid w:val="005817B8"/>
    <w:rsid w:val="005824C9"/>
    <w:rsid w:val="00582E35"/>
    <w:rsid w:val="005A1311"/>
    <w:rsid w:val="005A3512"/>
    <w:rsid w:val="005B0544"/>
    <w:rsid w:val="005B250E"/>
    <w:rsid w:val="005D7F2B"/>
    <w:rsid w:val="005E232B"/>
    <w:rsid w:val="005E2A35"/>
    <w:rsid w:val="005F3114"/>
    <w:rsid w:val="006220E1"/>
    <w:rsid w:val="006271E2"/>
    <w:rsid w:val="00640FCE"/>
    <w:rsid w:val="006427E6"/>
    <w:rsid w:val="00643CF2"/>
    <w:rsid w:val="00647A38"/>
    <w:rsid w:val="00651BE9"/>
    <w:rsid w:val="00657025"/>
    <w:rsid w:val="00664AC8"/>
    <w:rsid w:val="00665282"/>
    <w:rsid w:val="00666AAD"/>
    <w:rsid w:val="00666D65"/>
    <w:rsid w:val="00671E5E"/>
    <w:rsid w:val="006779FA"/>
    <w:rsid w:val="00681439"/>
    <w:rsid w:val="00693241"/>
    <w:rsid w:val="006A063B"/>
    <w:rsid w:val="006B4782"/>
    <w:rsid w:val="006B71B4"/>
    <w:rsid w:val="006E2F35"/>
    <w:rsid w:val="006E6AF3"/>
    <w:rsid w:val="006F10ED"/>
    <w:rsid w:val="006F17E9"/>
    <w:rsid w:val="00703F61"/>
    <w:rsid w:val="007159FF"/>
    <w:rsid w:val="00721BF3"/>
    <w:rsid w:val="00722C26"/>
    <w:rsid w:val="00725CFF"/>
    <w:rsid w:val="00741FB0"/>
    <w:rsid w:val="00745057"/>
    <w:rsid w:val="007509B1"/>
    <w:rsid w:val="00765E9F"/>
    <w:rsid w:val="007917C2"/>
    <w:rsid w:val="007C559B"/>
    <w:rsid w:val="007D2C3F"/>
    <w:rsid w:val="007F163F"/>
    <w:rsid w:val="007F44CD"/>
    <w:rsid w:val="00807172"/>
    <w:rsid w:val="008105E5"/>
    <w:rsid w:val="008215E1"/>
    <w:rsid w:val="00830B7E"/>
    <w:rsid w:val="0085251B"/>
    <w:rsid w:val="00860786"/>
    <w:rsid w:val="008741FB"/>
    <w:rsid w:val="00875B02"/>
    <w:rsid w:val="00887751"/>
    <w:rsid w:val="008D675C"/>
    <w:rsid w:val="008E1735"/>
    <w:rsid w:val="008E2BB0"/>
    <w:rsid w:val="00901025"/>
    <w:rsid w:val="00910011"/>
    <w:rsid w:val="00912D02"/>
    <w:rsid w:val="009428BC"/>
    <w:rsid w:val="00944482"/>
    <w:rsid w:val="00946E12"/>
    <w:rsid w:val="00974339"/>
    <w:rsid w:val="009A4935"/>
    <w:rsid w:val="009C158D"/>
    <w:rsid w:val="009C4B4F"/>
    <w:rsid w:val="009D02B5"/>
    <w:rsid w:val="009D691F"/>
    <w:rsid w:val="009E4B1B"/>
    <w:rsid w:val="009F17EF"/>
    <w:rsid w:val="00A23977"/>
    <w:rsid w:val="00A528E3"/>
    <w:rsid w:val="00A57771"/>
    <w:rsid w:val="00A60F5E"/>
    <w:rsid w:val="00A66417"/>
    <w:rsid w:val="00A66EA6"/>
    <w:rsid w:val="00A72CEF"/>
    <w:rsid w:val="00A750AE"/>
    <w:rsid w:val="00A83D2A"/>
    <w:rsid w:val="00A850A0"/>
    <w:rsid w:val="00A93AE5"/>
    <w:rsid w:val="00AA7ED8"/>
    <w:rsid w:val="00AA7F8C"/>
    <w:rsid w:val="00AD113D"/>
    <w:rsid w:val="00AE394C"/>
    <w:rsid w:val="00AF6B09"/>
    <w:rsid w:val="00B03B08"/>
    <w:rsid w:val="00B044ED"/>
    <w:rsid w:val="00B331DE"/>
    <w:rsid w:val="00B4012D"/>
    <w:rsid w:val="00B433BE"/>
    <w:rsid w:val="00B45558"/>
    <w:rsid w:val="00B45564"/>
    <w:rsid w:val="00B47DF1"/>
    <w:rsid w:val="00B50692"/>
    <w:rsid w:val="00B71706"/>
    <w:rsid w:val="00B721C4"/>
    <w:rsid w:val="00B77421"/>
    <w:rsid w:val="00B9331A"/>
    <w:rsid w:val="00B93382"/>
    <w:rsid w:val="00B951A1"/>
    <w:rsid w:val="00BB237F"/>
    <w:rsid w:val="00BB4FB7"/>
    <w:rsid w:val="00BB608C"/>
    <w:rsid w:val="00BD05CB"/>
    <w:rsid w:val="00BD1AFC"/>
    <w:rsid w:val="00BD303A"/>
    <w:rsid w:val="00BF32B0"/>
    <w:rsid w:val="00C24A37"/>
    <w:rsid w:val="00C27EDB"/>
    <w:rsid w:val="00C32E58"/>
    <w:rsid w:val="00C3614C"/>
    <w:rsid w:val="00C45E82"/>
    <w:rsid w:val="00C477D6"/>
    <w:rsid w:val="00C52A6F"/>
    <w:rsid w:val="00C6536C"/>
    <w:rsid w:val="00CC3AC5"/>
    <w:rsid w:val="00CD6BED"/>
    <w:rsid w:val="00CE2863"/>
    <w:rsid w:val="00CE6A0F"/>
    <w:rsid w:val="00CE7787"/>
    <w:rsid w:val="00CE77EC"/>
    <w:rsid w:val="00CF1ECA"/>
    <w:rsid w:val="00D03953"/>
    <w:rsid w:val="00D07B87"/>
    <w:rsid w:val="00D11FA7"/>
    <w:rsid w:val="00D36B50"/>
    <w:rsid w:val="00D36C4C"/>
    <w:rsid w:val="00D51CB0"/>
    <w:rsid w:val="00D5606C"/>
    <w:rsid w:val="00D566E4"/>
    <w:rsid w:val="00D82D93"/>
    <w:rsid w:val="00D84DB9"/>
    <w:rsid w:val="00D857F9"/>
    <w:rsid w:val="00D90E5C"/>
    <w:rsid w:val="00D912A0"/>
    <w:rsid w:val="00DC0AD3"/>
    <w:rsid w:val="00DC1B2E"/>
    <w:rsid w:val="00DC4936"/>
    <w:rsid w:val="00DC4DD4"/>
    <w:rsid w:val="00DC737D"/>
    <w:rsid w:val="00DD1C56"/>
    <w:rsid w:val="00DD35F7"/>
    <w:rsid w:val="00DD39A8"/>
    <w:rsid w:val="00DD7B67"/>
    <w:rsid w:val="00DE4E8D"/>
    <w:rsid w:val="00E04AA9"/>
    <w:rsid w:val="00E10C8E"/>
    <w:rsid w:val="00E175A1"/>
    <w:rsid w:val="00E2358F"/>
    <w:rsid w:val="00E32882"/>
    <w:rsid w:val="00E35516"/>
    <w:rsid w:val="00E365AC"/>
    <w:rsid w:val="00E36974"/>
    <w:rsid w:val="00E43FDB"/>
    <w:rsid w:val="00E54739"/>
    <w:rsid w:val="00E83DFF"/>
    <w:rsid w:val="00E943E1"/>
    <w:rsid w:val="00EA2CB6"/>
    <w:rsid w:val="00EA44EB"/>
    <w:rsid w:val="00EC7BFC"/>
    <w:rsid w:val="00ED775E"/>
    <w:rsid w:val="00EE063F"/>
    <w:rsid w:val="00EE1C51"/>
    <w:rsid w:val="00EF7391"/>
    <w:rsid w:val="00EF73D5"/>
    <w:rsid w:val="00F11305"/>
    <w:rsid w:val="00F21F78"/>
    <w:rsid w:val="00F27805"/>
    <w:rsid w:val="00F30480"/>
    <w:rsid w:val="00F3583C"/>
    <w:rsid w:val="00F45CA8"/>
    <w:rsid w:val="00F46AFC"/>
    <w:rsid w:val="00F46EC6"/>
    <w:rsid w:val="00F51C32"/>
    <w:rsid w:val="00F6245E"/>
    <w:rsid w:val="00F72DD7"/>
    <w:rsid w:val="00F77272"/>
    <w:rsid w:val="00FA05CB"/>
    <w:rsid w:val="00FB2B3A"/>
    <w:rsid w:val="00FB7DE6"/>
    <w:rsid w:val="00FD38A2"/>
    <w:rsid w:val="00FD5359"/>
    <w:rsid w:val="00FD6D6E"/>
    <w:rsid w:val="00FE0F96"/>
    <w:rsid w:val="00FF5FC7"/>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AU"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AEAD25E39C9784A94A2D3FF569A530C">
    <w:name w:val="BAEAD25E39C9784A94A2D3FF569A530C"/>
    <w:rsid w:val="009428BC"/>
  </w:style>
  <w:style w:type="paragraph" w:customStyle="1" w:styleId="1EC93539AABFA24C8AF298D94CAFDE7C">
    <w:name w:val="1EC93539AABFA24C8AF298D94CAFDE7C"/>
    <w:rsid w:val="009428BC"/>
  </w:style>
  <w:style w:type="paragraph" w:customStyle="1" w:styleId="5505EB71EFEE0D41BEF16791F5B00D19">
    <w:name w:val="5505EB71EFEE0D41BEF16791F5B00D19"/>
    <w:rsid w:val="009428BC"/>
  </w:style>
  <w:style w:type="paragraph" w:customStyle="1" w:styleId="83301CDB9BC67246A599A0A4426483B9">
    <w:name w:val="83301CDB9BC67246A599A0A4426483B9"/>
    <w:rsid w:val="009428BC"/>
  </w:style>
  <w:style w:type="paragraph" w:customStyle="1" w:styleId="A6872B1BC5A1434F816ED52446CE12BC">
    <w:name w:val="A6872B1BC5A1434F816ED52446CE12BC"/>
    <w:rsid w:val="009428BC"/>
  </w:style>
  <w:style w:type="paragraph" w:customStyle="1" w:styleId="13178FBCC03B8A4EA3166169155BE939">
    <w:name w:val="13178FBCC03B8A4EA3166169155BE939"/>
    <w:rsid w:val="009428BC"/>
  </w:style>
  <w:style w:type="paragraph" w:customStyle="1" w:styleId="54B13D9F7297461EA2712B9503F12501">
    <w:name w:val="54B13D9F7297461EA2712B9503F12501"/>
    <w:rsid w:val="002B28B8"/>
    <w:pPr>
      <w:spacing w:after="160" w:line="259" w:lineRule="auto"/>
    </w:pPr>
    <w:rPr>
      <w:sz w:val="22"/>
      <w:szCs w:val="22"/>
      <w:lang w:val="en-US" w:eastAsia="en-US"/>
    </w:rPr>
  </w:style>
  <w:style w:type="paragraph" w:customStyle="1" w:styleId="9E44865ED4974BF99E7E5503BB9A88FB">
    <w:name w:val="9E44865ED4974BF99E7E5503BB9A88FB"/>
    <w:rsid w:val="00681439"/>
    <w:pPr>
      <w:spacing w:after="160" w:line="259" w:lineRule="auto"/>
    </w:pPr>
    <w:rPr>
      <w:sz w:val="22"/>
      <w:szCs w:val="22"/>
      <w:lang w:val="en-US" w:eastAsia="en-US"/>
    </w:rPr>
  </w:style>
  <w:style w:type="paragraph" w:customStyle="1" w:styleId="CABA8F69608A46D69F75C96FBECF8140">
    <w:name w:val="CABA8F69608A46D69F75C96FBECF8140"/>
    <w:rsid w:val="009C4B4F"/>
    <w:pPr>
      <w:spacing w:after="160" w:line="259" w:lineRule="auto"/>
    </w:pPr>
    <w:rPr>
      <w:sz w:val="22"/>
      <w:szCs w:val="22"/>
      <w:lang w:val="en-US" w:eastAsia="en-US"/>
    </w:rPr>
  </w:style>
  <w:style w:type="paragraph" w:customStyle="1" w:styleId="47D038D04CC94DDAAC8553D8E5264C20">
    <w:name w:val="47D038D04CC94DDAAC8553D8E5264C20"/>
    <w:rsid w:val="004974D6"/>
    <w:pPr>
      <w:spacing w:after="160" w:line="259" w:lineRule="auto"/>
    </w:pPr>
    <w:rPr>
      <w:sz w:val="22"/>
      <w:szCs w:val="22"/>
      <w:lang w:val="en-US"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FFCCC1-E8CE-4220-A2B0-A67AF8497A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TotalTime>
  <Pages>15</Pages>
  <Words>5642</Words>
  <Characters>32164</Characters>
  <Application>Microsoft Office Word</Application>
  <DocSecurity>0</DocSecurity>
  <Lines>268</Lines>
  <Paragraphs>75</Paragraphs>
  <ScaleCrop>false</ScaleCrop>
  <HeadingPairs>
    <vt:vector size="2" baseType="variant">
      <vt:variant>
        <vt:lpstr>Title</vt:lpstr>
      </vt:variant>
      <vt:variant>
        <vt:i4>1</vt:i4>
      </vt:variant>
    </vt:vector>
  </HeadingPairs>
  <TitlesOfParts>
    <vt:vector size="1" baseType="lpstr">
      <vt:lpstr/>
    </vt:vector>
  </TitlesOfParts>
  <Company>Carnival Australia</Company>
  <LinksUpToDate>false</LinksUpToDate>
  <CharactersWithSpaces>37731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 account</dc:creator>
  <cp:lastModifiedBy>Terry Fogarty</cp:lastModifiedBy>
  <cp:revision>3</cp:revision>
  <cp:lastPrinted>2021-05-20T06:57:00Z</cp:lastPrinted>
  <dcterms:created xsi:type="dcterms:W3CDTF">2021-05-21T00:57:00Z</dcterms:created>
  <dcterms:modified xsi:type="dcterms:W3CDTF">2021-05-21T01:38:00Z</dcterms:modified>
</cp:coreProperties>
</file>